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E293" w14:textId="39B18880" w:rsidR="00C02C9C" w:rsidRPr="00A2724E" w:rsidRDefault="00A715F4" w:rsidP="00A715F4">
      <w:pPr>
        <w:pStyle w:val="BodyText"/>
        <w:tabs>
          <w:tab w:val="left" w:pos="4420"/>
        </w:tabs>
        <w:rPr>
          <w:rFonts w:ascii="Times New Roman"/>
          <w:sz w:val="20"/>
        </w:rPr>
      </w:pPr>
      <w:r w:rsidRPr="003B2C53">
        <w:rPr>
          <w:noProof/>
        </w:rPr>
        <w:drawing>
          <wp:anchor distT="0" distB="0" distL="114300" distR="114300" simplePos="0" relativeHeight="251658240" behindDoc="1" locked="0" layoutInCell="1" allowOverlap="1" wp14:anchorId="76B79C0A" wp14:editId="06EFF529">
            <wp:simplePos x="0" y="0"/>
            <wp:positionH relativeFrom="column">
              <wp:posOffset>5346700</wp:posOffset>
            </wp:positionH>
            <wp:positionV relativeFrom="paragraph">
              <wp:posOffset>-317500</wp:posOffset>
            </wp:positionV>
            <wp:extent cx="856800" cy="1483200"/>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6800" cy="14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2C9C" w:rsidRPr="00A2724E">
        <w:rPr>
          <w:sz w:val="56"/>
        </w:rPr>
        <w:t>Job</w:t>
      </w:r>
      <w:r w:rsidR="00C02C9C" w:rsidRPr="00A2724E">
        <w:rPr>
          <w:spacing w:val="-9"/>
          <w:sz w:val="56"/>
        </w:rPr>
        <w:t xml:space="preserve"> </w:t>
      </w:r>
      <w:r w:rsidR="00C02C9C" w:rsidRPr="00A2724E">
        <w:rPr>
          <w:spacing w:val="-2"/>
          <w:sz w:val="56"/>
        </w:rPr>
        <w:t>description</w:t>
      </w:r>
      <w:bookmarkStart w:id="0" w:name="_Hlk149037205"/>
      <w:bookmarkEnd w:id="0"/>
      <w:r w:rsidRPr="00A2724E">
        <w:rPr>
          <w:spacing w:val="-2"/>
          <w:sz w:val="56"/>
        </w:rPr>
        <w:tab/>
      </w:r>
    </w:p>
    <w:p w14:paraId="4D74EFB5" w14:textId="75C39B56" w:rsidR="009A435C" w:rsidRPr="00A2724E" w:rsidRDefault="009A435C" w:rsidP="009A435C">
      <w:pPr>
        <w:pStyle w:val="BodyText"/>
        <w:jc w:val="right"/>
        <w:rPr>
          <w:sz w:val="56"/>
        </w:rPr>
      </w:pPr>
    </w:p>
    <w:p w14:paraId="789FB9EC" w14:textId="22993FB0" w:rsidR="00A1535A" w:rsidRPr="00A2724E" w:rsidRDefault="00132AE9" w:rsidP="009A435C">
      <w:pPr>
        <w:rPr>
          <w:b/>
          <w:sz w:val="32"/>
        </w:rPr>
      </w:pPr>
      <w:r w:rsidRPr="00A2724E">
        <w:rPr>
          <w:b/>
          <w:sz w:val="32"/>
        </w:rPr>
        <w:t>Head of Transformatio</w:t>
      </w:r>
      <w:r w:rsidR="001B1BA6">
        <w:rPr>
          <w:b/>
          <w:sz w:val="32"/>
        </w:rPr>
        <w:t xml:space="preserve">n and </w:t>
      </w:r>
      <w:r w:rsidR="00406C4E" w:rsidRPr="00A2724E">
        <w:rPr>
          <w:b/>
          <w:sz w:val="32"/>
        </w:rPr>
        <w:t xml:space="preserve">Digital </w:t>
      </w:r>
      <w:r w:rsidR="00D016F7" w:rsidRPr="00A2724E">
        <w:rPr>
          <w:b/>
          <w:sz w:val="32"/>
        </w:rPr>
        <w:t>(Ref:</w:t>
      </w:r>
      <w:r w:rsidR="00D016F7" w:rsidRPr="00A2724E">
        <w:rPr>
          <w:b/>
          <w:spacing w:val="-11"/>
          <w:sz w:val="32"/>
        </w:rPr>
        <w:t xml:space="preserve"> </w:t>
      </w:r>
      <w:r w:rsidR="00A22C8E" w:rsidRPr="00A2724E">
        <w:rPr>
          <w:b/>
          <w:spacing w:val="-4"/>
          <w:sz w:val="32"/>
        </w:rPr>
        <w:t>TBC)</w:t>
      </w:r>
    </w:p>
    <w:p w14:paraId="22AC7A36" w14:textId="470DD071" w:rsidR="00A1535A" w:rsidRPr="00A2724E" w:rsidRDefault="009A435C" w:rsidP="009A435C">
      <w:pPr>
        <w:tabs>
          <w:tab w:val="left" w:pos="3100"/>
        </w:tabs>
        <w:spacing w:before="267"/>
      </w:pPr>
      <w:r w:rsidRPr="00A2724E">
        <w:rPr>
          <w:b/>
        </w:rPr>
        <w:t>R</w:t>
      </w:r>
      <w:r w:rsidR="00D016F7" w:rsidRPr="00A2724E">
        <w:rPr>
          <w:b/>
        </w:rPr>
        <w:t>eports</w:t>
      </w:r>
      <w:r w:rsidR="00D016F7" w:rsidRPr="00A2724E">
        <w:rPr>
          <w:b/>
          <w:spacing w:val="-4"/>
        </w:rPr>
        <w:t xml:space="preserve"> </w:t>
      </w:r>
      <w:r w:rsidR="00D016F7" w:rsidRPr="00A2724E">
        <w:rPr>
          <w:b/>
          <w:spacing w:val="-5"/>
        </w:rPr>
        <w:t>to</w:t>
      </w:r>
      <w:r w:rsidR="00D016F7" w:rsidRPr="00A2724E">
        <w:rPr>
          <w:b/>
        </w:rPr>
        <w:tab/>
      </w:r>
      <w:r w:rsidR="00C02C9C" w:rsidRPr="00A2724E">
        <w:t xml:space="preserve">Executive Director, </w:t>
      </w:r>
      <w:r w:rsidR="004C43D3" w:rsidRPr="00A2724E">
        <w:t>Resources</w:t>
      </w:r>
    </w:p>
    <w:p w14:paraId="4DD93D9C" w14:textId="77777777" w:rsidR="00A1535A" w:rsidRPr="00A2724E" w:rsidRDefault="00A1535A" w:rsidP="009A435C">
      <w:pPr>
        <w:pStyle w:val="BodyText"/>
      </w:pPr>
    </w:p>
    <w:p w14:paraId="221D7B44" w14:textId="77777777" w:rsidR="00A1535A" w:rsidRPr="00A2724E" w:rsidRDefault="00D016F7" w:rsidP="009A435C">
      <w:pPr>
        <w:tabs>
          <w:tab w:val="left" w:pos="3100"/>
        </w:tabs>
      </w:pPr>
      <w:r w:rsidRPr="00A2724E">
        <w:rPr>
          <w:b/>
        </w:rPr>
        <w:t>Responsible</w:t>
      </w:r>
      <w:r w:rsidRPr="00A2724E">
        <w:rPr>
          <w:b/>
          <w:spacing w:val="-5"/>
        </w:rPr>
        <w:t xml:space="preserve"> </w:t>
      </w:r>
      <w:r w:rsidRPr="00A2724E">
        <w:rPr>
          <w:b/>
        </w:rPr>
        <w:t>for:</w:t>
      </w:r>
      <w:r w:rsidRPr="00A2724E">
        <w:rPr>
          <w:b/>
          <w:spacing w:val="-4"/>
        </w:rPr>
        <w:t xml:space="preserve"> </w:t>
      </w:r>
      <w:r w:rsidRPr="00A2724E">
        <w:rPr>
          <w:b/>
          <w:spacing w:val="-2"/>
        </w:rPr>
        <w:t>Directly</w:t>
      </w:r>
      <w:r w:rsidRPr="00A2724E">
        <w:rPr>
          <w:b/>
        </w:rPr>
        <w:tab/>
      </w:r>
      <w:r w:rsidRPr="00A2724E">
        <w:rPr>
          <w:spacing w:val="-2"/>
        </w:rPr>
        <w:t>Variable</w:t>
      </w:r>
    </w:p>
    <w:p w14:paraId="600EA144" w14:textId="77777777" w:rsidR="00A1535A" w:rsidRPr="00A2724E" w:rsidRDefault="00A1535A" w:rsidP="009A435C">
      <w:pPr>
        <w:pStyle w:val="BodyText"/>
        <w:spacing w:before="1"/>
      </w:pPr>
    </w:p>
    <w:p w14:paraId="2C4D8512" w14:textId="77777777" w:rsidR="00A1535A" w:rsidRPr="00A2724E" w:rsidRDefault="00D016F7" w:rsidP="009A435C">
      <w:pPr>
        <w:tabs>
          <w:tab w:val="left" w:pos="3100"/>
        </w:tabs>
      </w:pPr>
      <w:r w:rsidRPr="00A2724E">
        <w:rPr>
          <w:b/>
        </w:rPr>
        <w:t>Total</w:t>
      </w:r>
      <w:r w:rsidRPr="00A2724E">
        <w:rPr>
          <w:b/>
          <w:spacing w:val="-4"/>
        </w:rPr>
        <w:t xml:space="preserve"> </w:t>
      </w:r>
      <w:r w:rsidRPr="00A2724E">
        <w:rPr>
          <w:b/>
        </w:rPr>
        <w:t>staff</w:t>
      </w:r>
      <w:r w:rsidRPr="00A2724E">
        <w:rPr>
          <w:b/>
          <w:spacing w:val="-4"/>
        </w:rPr>
        <w:t xml:space="preserve"> </w:t>
      </w:r>
      <w:r w:rsidRPr="00A2724E">
        <w:rPr>
          <w:b/>
          <w:spacing w:val="-2"/>
        </w:rPr>
        <w:t>managed</w:t>
      </w:r>
      <w:r w:rsidRPr="00A2724E">
        <w:rPr>
          <w:b/>
        </w:rPr>
        <w:tab/>
      </w:r>
      <w:r w:rsidRPr="00A2724E">
        <w:rPr>
          <w:spacing w:val="-2"/>
        </w:rPr>
        <w:t>Variable</w:t>
      </w:r>
    </w:p>
    <w:p w14:paraId="34F6D570" w14:textId="77777777" w:rsidR="00A1535A" w:rsidRPr="00A2724E" w:rsidRDefault="00A1535A" w:rsidP="009A435C">
      <w:pPr>
        <w:pStyle w:val="BodyText"/>
        <w:spacing w:before="5"/>
        <w:rPr>
          <w:sz w:val="17"/>
        </w:rPr>
      </w:pPr>
    </w:p>
    <w:p w14:paraId="145022A0" w14:textId="7D23F6CA" w:rsidR="00A1535A" w:rsidRPr="00A2724E" w:rsidRDefault="00D016F7" w:rsidP="00406C4E">
      <w:pPr>
        <w:tabs>
          <w:tab w:val="left" w:pos="3100"/>
        </w:tabs>
        <w:spacing w:before="56"/>
      </w:pPr>
      <w:r w:rsidRPr="00A2724E">
        <w:rPr>
          <w:b/>
        </w:rPr>
        <w:t>Working</w:t>
      </w:r>
      <w:r w:rsidRPr="00A2724E">
        <w:rPr>
          <w:b/>
          <w:spacing w:val="-3"/>
        </w:rPr>
        <w:t xml:space="preserve"> </w:t>
      </w:r>
      <w:r w:rsidRPr="00A2724E">
        <w:rPr>
          <w:b/>
          <w:spacing w:val="-2"/>
        </w:rPr>
        <w:t>environment</w:t>
      </w:r>
      <w:r w:rsidRPr="00A2724E">
        <w:rPr>
          <w:b/>
        </w:rPr>
        <w:tab/>
      </w:r>
      <w:r w:rsidRPr="00A2724E">
        <w:t>Office</w:t>
      </w:r>
      <w:r w:rsidR="00F14CF2" w:rsidRPr="00A2724E">
        <w:t>/hybrid</w:t>
      </w:r>
      <w:r w:rsidRPr="00A2724E">
        <w:rPr>
          <w:spacing w:val="-6"/>
        </w:rPr>
        <w:t xml:space="preserve"> </w:t>
      </w:r>
      <w:r w:rsidRPr="00A2724E">
        <w:t>based</w:t>
      </w:r>
    </w:p>
    <w:p w14:paraId="3D60E9C3" w14:textId="77777777" w:rsidR="00406C4E" w:rsidRPr="00A2724E" w:rsidRDefault="00406C4E" w:rsidP="00406C4E">
      <w:pPr>
        <w:tabs>
          <w:tab w:val="left" w:pos="3100"/>
        </w:tabs>
        <w:spacing w:before="56"/>
        <w:rPr>
          <w:sz w:val="21"/>
        </w:rPr>
      </w:pPr>
    </w:p>
    <w:p w14:paraId="614D2113" w14:textId="77777777" w:rsidR="00A1535A" w:rsidRPr="00A2724E" w:rsidRDefault="00D016F7" w:rsidP="009A435C">
      <w:pPr>
        <w:spacing w:before="1"/>
        <w:rPr>
          <w:b/>
        </w:rPr>
      </w:pPr>
      <w:r w:rsidRPr="00A2724E">
        <w:rPr>
          <w:b/>
        </w:rPr>
        <w:t>Purpose</w:t>
      </w:r>
      <w:r w:rsidRPr="00A2724E">
        <w:rPr>
          <w:b/>
          <w:spacing w:val="-6"/>
        </w:rPr>
        <w:t xml:space="preserve"> </w:t>
      </w:r>
      <w:r w:rsidRPr="00A2724E">
        <w:rPr>
          <w:b/>
        </w:rPr>
        <w:t>of</w:t>
      </w:r>
      <w:r w:rsidRPr="00A2724E">
        <w:rPr>
          <w:b/>
          <w:spacing w:val="-4"/>
        </w:rPr>
        <w:t xml:space="preserve"> role</w:t>
      </w:r>
    </w:p>
    <w:p w14:paraId="3D56D99D" w14:textId="2FACC1CD" w:rsidR="00A1535A" w:rsidRPr="00A2724E" w:rsidRDefault="00C02C9C" w:rsidP="00A715F4">
      <w:pPr>
        <w:pStyle w:val="BodyText"/>
        <w:spacing w:before="194"/>
        <w:jc w:val="both"/>
      </w:pPr>
      <w:r w:rsidRPr="00A2724E">
        <w:t xml:space="preserve">To support the Executive Leadership Team in the leadership of the Council to deliver the Council’s Plan and provision of </w:t>
      </w:r>
      <w:r w:rsidR="002E3D04" w:rsidRPr="00A2724E">
        <w:t>high-quality</w:t>
      </w:r>
      <w:r w:rsidRPr="00A2724E">
        <w:t xml:space="preserve"> services to the borough’s residents, businesses and visitors. This will include the following: </w:t>
      </w:r>
    </w:p>
    <w:p w14:paraId="47E7368C" w14:textId="77777777" w:rsidR="00A1535A" w:rsidRPr="00A2724E" w:rsidRDefault="00A1535A" w:rsidP="009A435C">
      <w:pPr>
        <w:pStyle w:val="BodyText"/>
        <w:spacing w:before="7"/>
        <w:rPr>
          <w:sz w:val="16"/>
        </w:rPr>
      </w:pPr>
    </w:p>
    <w:p w14:paraId="2ADCC60D" w14:textId="77777777" w:rsidR="00A15543" w:rsidRDefault="00C02C9C" w:rsidP="00A16626">
      <w:pPr>
        <w:pStyle w:val="ListParagraph"/>
        <w:widowControl/>
        <w:numPr>
          <w:ilvl w:val="0"/>
          <w:numId w:val="13"/>
        </w:numPr>
        <w:autoSpaceDE/>
        <w:autoSpaceDN/>
        <w:spacing w:after="200"/>
        <w:contextualSpacing/>
        <w:jc w:val="both"/>
      </w:pPr>
      <w:r w:rsidRPr="00A2724E">
        <w:t>Leading</w:t>
      </w:r>
      <w:r w:rsidR="00EE2D9E">
        <w:t xml:space="preserve"> and managing</w:t>
      </w:r>
      <w:r w:rsidRPr="00A2724E">
        <w:t xml:space="preserve"> the</w:t>
      </w:r>
      <w:r w:rsidR="00406C4E" w:rsidRPr="00A2724E">
        <w:t xml:space="preserve"> </w:t>
      </w:r>
      <w:r w:rsidR="00EE2D9E">
        <w:t>development of strategic transformation programmes</w:t>
      </w:r>
      <w:r w:rsidR="00A15543">
        <w:t xml:space="preserve"> </w:t>
      </w:r>
    </w:p>
    <w:p w14:paraId="780EAD8E" w14:textId="4BE69D77" w:rsidR="00B465AF" w:rsidRPr="00425CC5" w:rsidRDefault="00B465AF" w:rsidP="00A16626">
      <w:pPr>
        <w:pStyle w:val="ListParagraph"/>
        <w:numPr>
          <w:ilvl w:val="0"/>
          <w:numId w:val="13"/>
        </w:numPr>
        <w:jc w:val="both"/>
        <w:rPr>
          <w:highlight w:val="yellow"/>
        </w:rPr>
      </w:pPr>
      <w:r w:rsidRPr="00425CC5">
        <w:rPr>
          <w:highlight w:val="yellow"/>
        </w:rPr>
        <w:t>Supporting the Council</w:t>
      </w:r>
      <w:r w:rsidR="002F6352">
        <w:rPr>
          <w:highlight w:val="yellow"/>
        </w:rPr>
        <w:t>’</w:t>
      </w:r>
      <w:r w:rsidRPr="00425CC5">
        <w:rPr>
          <w:highlight w:val="yellow"/>
        </w:rPr>
        <w:t xml:space="preserve">s </w:t>
      </w:r>
      <w:r w:rsidR="002F6352">
        <w:rPr>
          <w:highlight w:val="yellow"/>
        </w:rPr>
        <w:t>approach and pro-actively preparing the Council  for L</w:t>
      </w:r>
      <w:r w:rsidRPr="00425CC5">
        <w:rPr>
          <w:highlight w:val="yellow"/>
        </w:rPr>
        <w:t xml:space="preserve">ocal Government Reorganisation </w:t>
      </w:r>
    </w:p>
    <w:p w14:paraId="6D17F943" w14:textId="57F8B7A0" w:rsidR="00EE2D9E" w:rsidRDefault="00A15543" w:rsidP="00A16626">
      <w:pPr>
        <w:pStyle w:val="ListParagraph"/>
        <w:widowControl/>
        <w:numPr>
          <w:ilvl w:val="0"/>
          <w:numId w:val="13"/>
        </w:numPr>
        <w:autoSpaceDE/>
        <w:autoSpaceDN/>
        <w:spacing w:after="200"/>
        <w:contextualSpacing/>
        <w:jc w:val="both"/>
      </w:pPr>
      <w:r>
        <w:t xml:space="preserve">Development of robust business </w:t>
      </w:r>
      <w:r w:rsidR="00705B37">
        <w:t xml:space="preserve">and action </w:t>
      </w:r>
      <w:r>
        <w:t>plans to underpin and deliver the Council’s strategic transformation programme</w:t>
      </w:r>
    </w:p>
    <w:p w14:paraId="11ECE63B" w14:textId="330167AB" w:rsidR="00C02C9C" w:rsidRDefault="00EE2D9E" w:rsidP="00A16626">
      <w:pPr>
        <w:pStyle w:val="ListParagraph"/>
        <w:widowControl/>
        <w:numPr>
          <w:ilvl w:val="0"/>
          <w:numId w:val="13"/>
        </w:numPr>
        <w:autoSpaceDE/>
        <w:autoSpaceDN/>
        <w:spacing w:after="200"/>
        <w:contextualSpacing/>
        <w:jc w:val="both"/>
      </w:pPr>
      <w:r>
        <w:t>Oversi</w:t>
      </w:r>
      <w:r w:rsidR="00BB6BFC">
        <w:t>ght</w:t>
      </w:r>
      <w:r>
        <w:t xml:space="preserve"> of the </w:t>
      </w:r>
      <w:r w:rsidR="004563F8" w:rsidRPr="00A2724E">
        <w:t xml:space="preserve">delivery of the digital strategy </w:t>
      </w:r>
    </w:p>
    <w:p w14:paraId="778D9B96" w14:textId="3A0E3B9B" w:rsidR="00705B37" w:rsidRPr="00A2724E" w:rsidRDefault="00705B37" w:rsidP="00A16626">
      <w:pPr>
        <w:pStyle w:val="ListParagraph"/>
        <w:widowControl/>
        <w:numPr>
          <w:ilvl w:val="0"/>
          <w:numId w:val="13"/>
        </w:numPr>
        <w:autoSpaceDE/>
        <w:autoSpaceDN/>
        <w:spacing w:after="200"/>
        <w:contextualSpacing/>
        <w:jc w:val="both"/>
      </w:pPr>
      <w:r>
        <w:t>Collaborating with services to enhance processes and systems for increased efficiency</w:t>
      </w:r>
    </w:p>
    <w:p w14:paraId="2F187B27" w14:textId="77777777" w:rsidR="009716AD" w:rsidRDefault="009716AD" w:rsidP="00A16626">
      <w:pPr>
        <w:pStyle w:val="ListParagraph"/>
        <w:numPr>
          <w:ilvl w:val="0"/>
          <w:numId w:val="13"/>
        </w:numPr>
        <w:jc w:val="both"/>
      </w:pPr>
      <w:r w:rsidRPr="009716AD">
        <w:t>Upholding the Council's values and principles while delivering services and engaging with communities</w:t>
      </w:r>
    </w:p>
    <w:p w14:paraId="22B56B9A" w14:textId="3AC96268" w:rsidR="009716AD" w:rsidRDefault="009716AD" w:rsidP="00A16626">
      <w:pPr>
        <w:pStyle w:val="ListParagraph"/>
        <w:numPr>
          <w:ilvl w:val="0"/>
          <w:numId w:val="13"/>
        </w:numPr>
        <w:jc w:val="both"/>
      </w:pPr>
      <w:r w:rsidRPr="009716AD">
        <w:t>Managing the I</w:t>
      </w:r>
      <w:r w:rsidR="006D04EB">
        <w:t>M</w:t>
      </w:r>
      <w:r w:rsidRPr="009716AD">
        <w:t>T team under ELT's strategic direction</w:t>
      </w:r>
    </w:p>
    <w:p w14:paraId="16C79D6A" w14:textId="4ECBD2F5" w:rsidR="00201C25" w:rsidRPr="009716AD" w:rsidRDefault="009716AD" w:rsidP="00A16626">
      <w:pPr>
        <w:pStyle w:val="ListParagraph"/>
        <w:numPr>
          <w:ilvl w:val="0"/>
          <w:numId w:val="13"/>
        </w:numPr>
        <w:jc w:val="both"/>
      </w:pPr>
      <w:r w:rsidRPr="009716AD">
        <w:t>Demonstrating behaviours that support continuous improvement and organisational values</w:t>
      </w:r>
    </w:p>
    <w:p w14:paraId="03767631" w14:textId="77777777" w:rsidR="002F6352" w:rsidRDefault="002F6352" w:rsidP="00C02C9C">
      <w:pPr>
        <w:rPr>
          <w:b/>
        </w:rPr>
      </w:pPr>
    </w:p>
    <w:p w14:paraId="04715F22" w14:textId="6933CE19" w:rsidR="00C02C9C" w:rsidRPr="00A2724E" w:rsidRDefault="00C02C9C" w:rsidP="00C02C9C">
      <w:pPr>
        <w:rPr>
          <w:b/>
        </w:rPr>
      </w:pPr>
      <w:r w:rsidRPr="00A2724E">
        <w:rPr>
          <w:b/>
        </w:rPr>
        <w:t>Key result areas</w:t>
      </w:r>
    </w:p>
    <w:p w14:paraId="0C5B5D4B" w14:textId="77777777" w:rsidR="00C02C9C" w:rsidRPr="00A2724E" w:rsidRDefault="00C02C9C" w:rsidP="00C02C9C">
      <w:pPr>
        <w:rPr>
          <w:b/>
        </w:rPr>
      </w:pPr>
    </w:p>
    <w:p w14:paraId="2816B3BB" w14:textId="77777777" w:rsidR="00C02C9C" w:rsidRPr="00A2724E" w:rsidRDefault="00C02C9C" w:rsidP="00C02C9C">
      <w:pPr>
        <w:rPr>
          <w:b/>
        </w:rPr>
      </w:pPr>
      <w:r w:rsidRPr="00A2724E">
        <w:rPr>
          <w:b/>
        </w:rPr>
        <w:t>Corporate responsibilities</w:t>
      </w:r>
    </w:p>
    <w:p w14:paraId="4801A902" w14:textId="21634034" w:rsidR="0051410F" w:rsidRPr="00A2724E" w:rsidRDefault="0051410F" w:rsidP="006B062F">
      <w:pPr>
        <w:pStyle w:val="Default"/>
        <w:numPr>
          <w:ilvl w:val="0"/>
          <w:numId w:val="4"/>
        </w:numPr>
        <w:spacing w:after="18"/>
        <w:ind w:left="360"/>
        <w:jc w:val="both"/>
        <w:rPr>
          <w:sz w:val="22"/>
          <w:szCs w:val="22"/>
        </w:rPr>
      </w:pPr>
      <w:r w:rsidRPr="00A2724E">
        <w:rPr>
          <w:sz w:val="22"/>
          <w:szCs w:val="22"/>
        </w:rPr>
        <w:t xml:space="preserve">To understand </w:t>
      </w:r>
      <w:r w:rsidR="009E538C" w:rsidRPr="00A2724E">
        <w:rPr>
          <w:sz w:val="22"/>
          <w:szCs w:val="22"/>
        </w:rPr>
        <w:t xml:space="preserve">and contribute to </w:t>
      </w:r>
      <w:r w:rsidRPr="00A2724E">
        <w:rPr>
          <w:sz w:val="22"/>
          <w:szCs w:val="22"/>
        </w:rPr>
        <w:t xml:space="preserve">the Corporate Plan priorities and values and contribute to the delivery of these in the provision of high-quality services to local residents and communities </w:t>
      </w:r>
    </w:p>
    <w:p w14:paraId="25EF18FD" w14:textId="77777777" w:rsidR="0051410F" w:rsidRPr="00A2724E" w:rsidRDefault="0051410F" w:rsidP="006B062F">
      <w:pPr>
        <w:pStyle w:val="Default"/>
        <w:numPr>
          <w:ilvl w:val="0"/>
          <w:numId w:val="4"/>
        </w:numPr>
        <w:spacing w:after="18"/>
        <w:ind w:left="360"/>
        <w:jc w:val="both"/>
        <w:rPr>
          <w:sz w:val="22"/>
          <w:szCs w:val="22"/>
        </w:rPr>
      </w:pPr>
      <w:r w:rsidRPr="00A2724E">
        <w:rPr>
          <w:sz w:val="22"/>
          <w:szCs w:val="22"/>
        </w:rPr>
        <w:t>Work across the Council as a member of the senior management team to achieve corporate and collective goals and contribute to the delivery of the Council’s objectives</w:t>
      </w:r>
    </w:p>
    <w:p w14:paraId="02BD9A7B" w14:textId="26BFC4D6" w:rsidR="0051410F" w:rsidRPr="00A2724E" w:rsidRDefault="0051410F" w:rsidP="006B062F">
      <w:pPr>
        <w:pStyle w:val="Default"/>
        <w:numPr>
          <w:ilvl w:val="0"/>
          <w:numId w:val="4"/>
        </w:numPr>
        <w:spacing w:after="18"/>
        <w:ind w:left="360"/>
        <w:jc w:val="both"/>
        <w:rPr>
          <w:sz w:val="22"/>
          <w:szCs w:val="22"/>
        </w:rPr>
      </w:pPr>
      <w:r w:rsidRPr="00A2724E">
        <w:rPr>
          <w:sz w:val="22"/>
          <w:szCs w:val="22"/>
        </w:rPr>
        <w:t xml:space="preserve">Develop a collaborative approach to service delivery across the Council supporting ELT to deliver positive outcomes beyond traditional service boundaries where required and directed </w:t>
      </w:r>
    </w:p>
    <w:p w14:paraId="3EDC119D" w14:textId="000C9E2F" w:rsidR="0051410F" w:rsidRPr="00A2724E" w:rsidRDefault="0051410F" w:rsidP="006B062F">
      <w:pPr>
        <w:pStyle w:val="Default"/>
        <w:numPr>
          <w:ilvl w:val="0"/>
          <w:numId w:val="4"/>
        </w:numPr>
        <w:ind w:left="360"/>
        <w:jc w:val="both"/>
        <w:rPr>
          <w:sz w:val="22"/>
          <w:szCs w:val="22"/>
        </w:rPr>
      </w:pPr>
      <w:r w:rsidRPr="00A2724E">
        <w:rPr>
          <w:sz w:val="22"/>
          <w:szCs w:val="22"/>
        </w:rPr>
        <w:t xml:space="preserve">Have responsibility for the management and development of a range of services and the staff that deliver these services, as well as external suppliers / contractors or through shared service arrangements as appropriate </w:t>
      </w:r>
    </w:p>
    <w:p w14:paraId="3018C566" w14:textId="77777777" w:rsidR="0051410F" w:rsidRPr="00A2724E" w:rsidRDefault="0051410F" w:rsidP="006B062F">
      <w:pPr>
        <w:pStyle w:val="Default"/>
        <w:numPr>
          <w:ilvl w:val="0"/>
          <w:numId w:val="4"/>
        </w:numPr>
        <w:spacing w:after="11"/>
        <w:ind w:left="360"/>
        <w:jc w:val="both"/>
        <w:rPr>
          <w:sz w:val="22"/>
          <w:szCs w:val="22"/>
        </w:rPr>
      </w:pPr>
      <w:r w:rsidRPr="00A2724E">
        <w:rPr>
          <w:sz w:val="22"/>
          <w:szCs w:val="22"/>
        </w:rPr>
        <w:t xml:space="preserve">Contribute to the development of corporate policy and strategy </w:t>
      </w:r>
    </w:p>
    <w:p w14:paraId="41599B8B" w14:textId="7EB687E6" w:rsidR="0051410F" w:rsidRPr="00A2724E" w:rsidRDefault="0051410F" w:rsidP="006B062F">
      <w:pPr>
        <w:pStyle w:val="Default"/>
        <w:numPr>
          <w:ilvl w:val="0"/>
          <w:numId w:val="4"/>
        </w:numPr>
        <w:spacing w:after="11"/>
        <w:ind w:left="360"/>
        <w:jc w:val="both"/>
        <w:rPr>
          <w:sz w:val="22"/>
          <w:szCs w:val="22"/>
        </w:rPr>
      </w:pPr>
      <w:r w:rsidRPr="00A2724E">
        <w:rPr>
          <w:sz w:val="22"/>
          <w:szCs w:val="22"/>
        </w:rPr>
        <w:t xml:space="preserve">Ensure that partnership working is considered and encouraged where </w:t>
      </w:r>
      <w:r w:rsidR="009E538C" w:rsidRPr="00A2724E">
        <w:rPr>
          <w:sz w:val="22"/>
          <w:szCs w:val="22"/>
        </w:rPr>
        <w:t xml:space="preserve">beneficial for </w:t>
      </w:r>
      <w:r w:rsidRPr="00A2724E">
        <w:rPr>
          <w:sz w:val="22"/>
          <w:szCs w:val="22"/>
        </w:rPr>
        <w:t xml:space="preserve">improved service delivery </w:t>
      </w:r>
    </w:p>
    <w:p w14:paraId="10896E36" w14:textId="77699967" w:rsidR="0051410F" w:rsidRPr="00A2724E" w:rsidRDefault="009E538C" w:rsidP="006B062F">
      <w:pPr>
        <w:pStyle w:val="Default"/>
        <w:numPr>
          <w:ilvl w:val="0"/>
          <w:numId w:val="4"/>
        </w:numPr>
        <w:ind w:left="360"/>
        <w:jc w:val="both"/>
        <w:rPr>
          <w:sz w:val="22"/>
          <w:szCs w:val="22"/>
        </w:rPr>
      </w:pPr>
      <w:r w:rsidRPr="00EF189E">
        <w:rPr>
          <w:bCs/>
          <w:sz w:val="22"/>
          <w:szCs w:val="22"/>
        </w:rPr>
        <w:lastRenderedPageBreak/>
        <w:t>Maintain robust performance and risk management systems, providing management reports to ELT and elected members</w:t>
      </w:r>
      <w:r w:rsidR="002F6352">
        <w:rPr>
          <w:sz w:val="22"/>
          <w:szCs w:val="22"/>
        </w:rPr>
        <w:t>.</w:t>
      </w:r>
    </w:p>
    <w:p w14:paraId="5E5FB901" w14:textId="509F74EA" w:rsidR="0051410F" w:rsidRPr="00A2724E" w:rsidRDefault="009E538C" w:rsidP="006B062F">
      <w:pPr>
        <w:pStyle w:val="Default"/>
        <w:numPr>
          <w:ilvl w:val="0"/>
          <w:numId w:val="4"/>
        </w:numPr>
        <w:spacing w:after="18"/>
        <w:ind w:left="360"/>
        <w:jc w:val="both"/>
        <w:rPr>
          <w:sz w:val="22"/>
          <w:szCs w:val="22"/>
        </w:rPr>
      </w:pPr>
      <w:r w:rsidRPr="00A2724E">
        <w:rPr>
          <w:sz w:val="22"/>
          <w:szCs w:val="22"/>
        </w:rPr>
        <w:t>E</w:t>
      </w:r>
      <w:r w:rsidR="0051410F" w:rsidRPr="00A2724E">
        <w:rPr>
          <w:sz w:val="22"/>
          <w:szCs w:val="22"/>
        </w:rPr>
        <w:t xml:space="preserve">nsure </w:t>
      </w:r>
      <w:r w:rsidRPr="00A2724E">
        <w:rPr>
          <w:sz w:val="22"/>
          <w:szCs w:val="22"/>
        </w:rPr>
        <w:t xml:space="preserve">compliance </w:t>
      </w:r>
      <w:r w:rsidR="00A16626" w:rsidRPr="00A2724E">
        <w:rPr>
          <w:sz w:val="22"/>
          <w:szCs w:val="22"/>
        </w:rPr>
        <w:t>with relevant</w:t>
      </w:r>
      <w:r w:rsidR="0051410F" w:rsidRPr="00A2724E">
        <w:rPr>
          <w:sz w:val="22"/>
          <w:szCs w:val="22"/>
        </w:rPr>
        <w:t xml:space="preserve"> statutory legislation </w:t>
      </w:r>
    </w:p>
    <w:p w14:paraId="5CE2B519" w14:textId="6DFA83A8" w:rsidR="0051410F" w:rsidRPr="00A2724E" w:rsidRDefault="0051410F" w:rsidP="006B062F">
      <w:pPr>
        <w:pStyle w:val="Default"/>
        <w:numPr>
          <w:ilvl w:val="0"/>
          <w:numId w:val="4"/>
        </w:numPr>
        <w:spacing w:after="18"/>
        <w:ind w:left="360"/>
        <w:jc w:val="both"/>
        <w:rPr>
          <w:sz w:val="22"/>
          <w:szCs w:val="22"/>
        </w:rPr>
      </w:pPr>
      <w:r w:rsidRPr="00A2724E">
        <w:rPr>
          <w:sz w:val="22"/>
          <w:szCs w:val="22"/>
        </w:rPr>
        <w:t xml:space="preserve">To prepare a business continuity plan for the services for which you have responsibility and participate in the council’s emergency planning and response to situations as required </w:t>
      </w:r>
    </w:p>
    <w:p w14:paraId="4322D978" w14:textId="3067EEC4" w:rsidR="0051410F" w:rsidRPr="00A2724E" w:rsidRDefault="0051410F" w:rsidP="006B062F">
      <w:pPr>
        <w:pStyle w:val="Default"/>
        <w:numPr>
          <w:ilvl w:val="0"/>
          <w:numId w:val="4"/>
        </w:numPr>
        <w:ind w:left="360"/>
        <w:jc w:val="both"/>
        <w:rPr>
          <w:sz w:val="22"/>
          <w:szCs w:val="22"/>
        </w:rPr>
      </w:pPr>
      <w:r w:rsidRPr="00A2724E">
        <w:rPr>
          <w:sz w:val="22"/>
          <w:szCs w:val="22"/>
        </w:rPr>
        <w:t xml:space="preserve">Any other work required and as directed within the confines of the existing grading and post. </w:t>
      </w:r>
    </w:p>
    <w:p w14:paraId="159BB7F5" w14:textId="77777777" w:rsidR="00C02C9C" w:rsidRPr="00A2724E" w:rsidRDefault="00C02C9C" w:rsidP="006B062F">
      <w:pPr>
        <w:pStyle w:val="BodyText"/>
        <w:spacing w:before="7"/>
        <w:rPr>
          <w:sz w:val="16"/>
        </w:rPr>
      </w:pPr>
    </w:p>
    <w:p w14:paraId="15CAEA12" w14:textId="77777777" w:rsidR="00C02C9C" w:rsidRPr="00A2724E" w:rsidRDefault="00C02C9C" w:rsidP="006B062F">
      <w:pPr>
        <w:rPr>
          <w:b/>
        </w:rPr>
      </w:pPr>
      <w:r w:rsidRPr="00A2724E">
        <w:rPr>
          <w:b/>
        </w:rPr>
        <w:t>Operational responsibilities</w:t>
      </w:r>
    </w:p>
    <w:p w14:paraId="48794324" w14:textId="77777777" w:rsidR="00C02C9C" w:rsidRPr="00A2724E" w:rsidRDefault="00C02C9C" w:rsidP="006B062F">
      <w:pPr>
        <w:pStyle w:val="BodyText"/>
        <w:spacing w:before="7"/>
        <w:rPr>
          <w:sz w:val="16"/>
        </w:rPr>
      </w:pPr>
    </w:p>
    <w:p w14:paraId="28987250" w14:textId="77777777" w:rsidR="00502491" w:rsidRPr="00A2724E" w:rsidRDefault="00502491" w:rsidP="006B062F">
      <w:pPr>
        <w:pStyle w:val="NoSpacing"/>
        <w:numPr>
          <w:ilvl w:val="0"/>
          <w:numId w:val="4"/>
        </w:numPr>
        <w:ind w:left="360"/>
        <w:jc w:val="both"/>
        <w:rPr>
          <w:spacing w:val="1"/>
        </w:rPr>
      </w:pPr>
      <w:r w:rsidRPr="00A2724E">
        <w:t>Driving</w:t>
      </w:r>
      <w:r w:rsidRPr="00A2724E">
        <w:rPr>
          <w:spacing w:val="-4"/>
        </w:rPr>
        <w:t xml:space="preserve"> </w:t>
      </w:r>
      <w:r w:rsidRPr="00A2724E">
        <w:t>forward</w:t>
      </w:r>
      <w:r w:rsidRPr="00A2724E">
        <w:rPr>
          <w:spacing w:val="-7"/>
        </w:rPr>
        <w:t xml:space="preserve"> </w:t>
      </w:r>
      <w:r w:rsidRPr="00A2724E">
        <w:t>transformation</w:t>
      </w:r>
      <w:r w:rsidRPr="00A2724E">
        <w:rPr>
          <w:spacing w:val="-4"/>
        </w:rPr>
        <w:t xml:space="preserve"> and change </w:t>
      </w:r>
      <w:r w:rsidRPr="00A2724E">
        <w:t>within</w:t>
      </w:r>
      <w:r w:rsidRPr="00A2724E">
        <w:rPr>
          <w:spacing w:val="-3"/>
        </w:rPr>
        <w:t xml:space="preserve"> </w:t>
      </w:r>
      <w:r w:rsidRPr="00A2724E">
        <w:t>and</w:t>
      </w:r>
      <w:r w:rsidRPr="00A2724E">
        <w:rPr>
          <w:spacing w:val="-4"/>
        </w:rPr>
        <w:t xml:space="preserve"> </w:t>
      </w:r>
      <w:r w:rsidRPr="00A2724E">
        <w:t xml:space="preserve">across all Council </w:t>
      </w:r>
      <w:r w:rsidRPr="00A2724E">
        <w:rPr>
          <w:spacing w:val="-5"/>
        </w:rPr>
        <w:t xml:space="preserve">Services </w:t>
      </w:r>
    </w:p>
    <w:p w14:paraId="27ACB683" w14:textId="4F812F05" w:rsidR="003D34A3" w:rsidRPr="00A2724E" w:rsidRDefault="003D34A3" w:rsidP="006B062F">
      <w:pPr>
        <w:pStyle w:val="NoSpacing"/>
        <w:numPr>
          <w:ilvl w:val="0"/>
          <w:numId w:val="4"/>
        </w:numPr>
        <w:ind w:left="360"/>
        <w:jc w:val="both"/>
        <w:rPr>
          <w:spacing w:val="1"/>
        </w:rPr>
      </w:pPr>
      <w:r w:rsidRPr="00A2724E">
        <w:t>Create and support an environment and culture of digital innovation and best practice, ensuring the use of technologies for the benefit of</w:t>
      </w:r>
      <w:r w:rsidR="00DE405E" w:rsidRPr="00A2724E">
        <w:t xml:space="preserve"> internal and external stakeholders</w:t>
      </w:r>
    </w:p>
    <w:p w14:paraId="08944D41" w14:textId="585CB8AE" w:rsidR="00DE405E" w:rsidRPr="00A2724E" w:rsidRDefault="003D34A3" w:rsidP="006B062F">
      <w:pPr>
        <w:pStyle w:val="NoSpacing"/>
        <w:numPr>
          <w:ilvl w:val="0"/>
          <w:numId w:val="4"/>
        </w:numPr>
        <w:ind w:left="360"/>
        <w:jc w:val="both"/>
        <w:rPr>
          <w:spacing w:val="1"/>
        </w:rPr>
      </w:pPr>
      <w:r w:rsidRPr="00A2724E">
        <w:t>Create and embed a prioritisation approach to develop a roadmap for</w:t>
      </w:r>
      <w:r w:rsidR="00406C4E" w:rsidRPr="00A2724E">
        <w:t xml:space="preserve"> transformation and</w:t>
      </w:r>
      <w:r w:rsidRPr="00A2724E">
        <w:t xml:space="preserve"> innovation with the relevant processes, tools and metrics to support business objectives and new growth opportunities</w:t>
      </w:r>
    </w:p>
    <w:p w14:paraId="281E3642" w14:textId="77777777" w:rsidR="00DE405E" w:rsidRPr="00A2724E" w:rsidRDefault="00D016F7" w:rsidP="006B062F">
      <w:pPr>
        <w:pStyle w:val="NoSpacing"/>
        <w:numPr>
          <w:ilvl w:val="0"/>
          <w:numId w:val="4"/>
        </w:numPr>
        <w:ind w:left="360"/>
        <w:jc w:val="both"/>
        <w:rPr>
          <w:spacing w:val="1"/>
        </w:rPr>
      </w:pPr>
      <w:r w:rsidRPr="00A2724E">
        <w:t>Provid</w:t>
      </w:r>
      <w:r w:rsidR="00DE405E" w:rsidRPr="00A2724E">
        <w:t>e</w:t>
      </w:r>
      <w:r w:rsidRPr="00A2724E">
        <w:rPr>
          <w:spacing w:val="-8"/>
        </w:rPr>
        <w:t xml:space="preserve"> </w:t>
      </w:r>
      <w:r w:rsidRPr="00A2724E">
        <w:t>innovative</w:t>
      </w:r>
      <w:r w:rsidRPr="00A2724E">
        <w:rPr>
          <w:spacing w:val="-3"/>
        </w:rPr>
        <w:t xml:space="preserve"> </w:t>
      </w:r>
      <w:r w:rsidRPr="00A2724E">
        <w:t>solutions</w:t>
      </w:r>
      <w:r w:rsidRPr="00A2724E">
        <w:rPr>
          <w:spacing w:val="-4"/>
        </w:rPr>
        <w:t xml:space="preserve"> </w:t>
      </w:r>
      <w:r w:rsidRPr="00A2724E">
        <w:t>to</w:t>
      </w:r>
      <w:r w:rsidRPr="00A2724E">
        <w:rPr>
          <w:spacing w:val="-6"/>
        </w:rPr>
        <w:t xml:space="preserve"> </w:t>
      </w:r>
      <w:r w:rsidRPr="00A2724E">
        <w:t>organisational</w:t>
      </w:r>
      <w:r w:rsidRPr="00A2724E">
        <w:rPr>
          <w:spacing w:val="-4"/>
        </w:rPr>
        <w:t xml:space="preserve"> </w:t>
      </w:r>
      <w:r w:rsidRPr="00A2724E">
        <w:t>challenges</w:t>
      </w:r>
      <w:r w:rsidRPr="00A2724E">
        <w:rPr>
          <w:spacing w:val="-3"/>
        </w:rPr>
        <w:t xml:space="preserve"> </w:t>
      </w:r>
      <w:r w:rsidRPr="00A2724E">
        <w:t>and</w:t>
      </w:r>
      <w:r w:rsidRPr="00A2724E">
        <w:rPr>
          <w:spacing w:val="-5"/>
        </w:rPr>
        <w:t xml:space="preserve"> </w:t>
      </w:r>
      <w:r w:rsidRPr="00A2724E">
        <w:rPr>
          <w:spacing w:val="-2"/>
        </w:rPr>
        <w:t>opportunities</w:t>
      </w:r>
    </w:p>
    <w:p w14:paraId="5B868EBC" w14:textId="77777777" w:rsidR="00BF0EB7" w:rsidRPr="00A2724E" w:rsidRDefault="00D016F7" w:rsidP="006B062F">
      <w:pPr>
        <w:pStyle w:val="NoSpacing"/>
        <w:numPr>
          <w:ilvl w:val="0"/>
          <w:numId w:val="4"/>
        </w:numPr>
        <w:ind w:left="360"/>
        <w:jc w:val="both"/>
        <w:rPr>
          <w:spacing w:val="1"/>
        </w:rPr>
      </w:pPr>
      <w:r w:rsidRPr="00A2724E">
        <w:t>Promot</w:t>
      </w:r>
      <w:r w:rsidR="00DE405E" w:rsidRPr="00A2724E">
        <w:t>e</w:t>
      </w:r>
      <w:r w:rsidRPr="00A2724E">
        <w:rPr>
          <w:spacing w:val="-3"/>
        </w:rPr>
        <w:t xml:space="preserve"> </w:t>
      </w:r>
      <w:r w:rsidRPr="00A2724E">
        <w:t>the</w:t>
      </w:r>
      <w:r w:rsidRPr="00A2724E">
        <w:rPr>
          <w:spacing w:val="-4"/>
        </w:rPr>
        <w:t xml:space="preserve"> </w:t>
      </w:r>
      <w:r w:rsidRPr="00A2724E">
        <w:t>values</w:t>
      </w:r>
      <w:r w:rsidRPr="00A2724E">
        <w:rPr>
          <w:spacing w:val="-1"/>
        </w:rPr>
        <w:t xml:space="preserve"> </w:t>
      </w:r>
      <w:r w:rsidRPr="00A2724E">
        <w:t>and</w:t>
      </w:r>
      <w:r w:rsidRPr="00A2724E">
        <w:rPr>
          <w:spacing w:val="-5"/>
        </w:rPr>
        <w:t xml:space="preserve"> </w:t>
      </w:r>
      <w:r w:rsidRPr="00A2724E">
        <w:t>principles</w:t>
      </w:r>
      <w:r w:rsidRPr="00A2724E">
        <w:rPr>
          <w:spacing w:val="-2"/>
        </w:rPr>
        <w:t xml:space="preserve"> </w:t>
      </w:r>
      <w:r w:rsidRPr="00A2724E">
        <w:t>of</w:t>
      </w:r>
      <w:r w:rsidRPr="00A2724E">
        <w:rPr>
          <w:spacing w:val="-4"/>
        </w:rPr>
        <w:t xml:space="preserve"> </w:t>
      </w:r>
      <w:r w:rsidRPr="00A2724E">
        <w:t>the</w:t>
      </w:r>
      <w:r w:rsidRPr="00A2724E">
        <w:rPr>
          <w:spacing w:val="-2"/>
        </w:rPr>
        <w:t xml:space="preserve"> </w:t>
      </w:r>
      <w:r w:rsidRPr="00A2724E">
        <w:t>Council</w:t>
      </w:r>
      <w:r w:rsidRPr="00A2724E">
        <w:rPr>
          <w:spacing w:val="-2"/>
        </w:rPr>
        <w:t xml:space="preserve"> </w:t>
      </w:r>
      <w:r w:rsidRPr="00A2724E">
        <w:t>in</w:t>
      </w:r>
      <w:r w:rsidRPr="00A2724E">
        <w:rPr>
          <w:spacing w:val="-5"/>
        </w:rPr>
        <w:t xml:space="preserve"> </w:t>
      </w:r>
      <w:r w:rsidRPr="00A2724E">
        <w:t>the</w:t>
      </w:r>
      <w:r w:rsidRPr="00A2724E">
        <w:rPr>
          <w:spacing w:val="-1"/>
        </w:rPr>
        <w:t xml:space="preserve"> </w:t>
      </w:r>
      <w:r w:rsidRPr="00A2724E">
        <w:t>design</w:t>
      </w:r>
      <w:r w:rsidRPr="00A2724E">
        <w:rPr>
          <w:spacing w:val="-3"/>
        </w:rPr>
        <w:t xml:space="preserve"> </w:t>
      </w:r>
      <w:r w:rsidRPr="00A2724E">
        <w:t>and</w:t>
      </w:r>
      <w:r w:rsidRPr="00A2724E">
        <w:rPr>
          <w:spacing w:val="-3"/>
        </w:rPr>
        <w:t xml:space="preserve"> </w:t>
      </w:r>
      <w:r w:rsidRPr="00A2724E">
        <w:t>delivery</w:t>
      </w:r>
      <w:r w:rsidRPr="00A2724E">
        <w:rPr>
          <w:spacing w:val="-4"/>
        </w:rPr>
        <w:t xml:space="preserve"> </w:t>
      </w:r>
      <w:r w:rsidRPr="00A2724E">
        <w:t>of</w:t>
      </w:r>
      <w:r w:rsidRPr="00A2724E">
        <w:rPr>
          <w:spacing w:val="-2"/>
        </w:rPr>
        <w:t xml:space="preserve"> </w:t>
      </w:r>
      <w:r w:rsidRPr="00A2724E">
        <w:t>services</w:t>
      </w:r>
      <w:r w:rsidRPr="00A2724E">
        <w:rPr>
          <w:spacing w:val="-1"/>
        </w:rPr>
        <w:t xml:space="preserve"> </w:t>
      </w:r>
      <w:r w:rsidRPr="00A2724E">
        <w:t>and engagement with our local communities</w:t>
      </w:r>
    </w:p>
    <w:p w14:paraId="78C8AF39" w14:textId="0100ECB4" w:rsidR="00502491" w:rsidRPr="00A2724E" w:rsidRDefault="00502491" w:rsidP="006B062F">
      <w:pPr>
        <w:pStyle w:val="NoSpacing"/>
        <w:numPr>
          <w:ilvl w:val="0"/>
          <w:numId w:val="4"/>
        </w:numPr>
        <w:ind w:left="360"/>
        <w:jc w:val="both"/>
        <w:rPr>
          <w:spacing w:val="1"/>
        </w:rPr>
      </w:pPr>
      <w:r w:rsidRPr="00A2724E">
        <w:rPr>
          <w:spacing w:val="1"/>
        </w:rPr>
        <w:t xml:space="preserve">To effectively lead the Council’s IT and Digital improvement function to deliver the Council’s priorities </w:t>
      </w:r>
    </w:p>
    <w:p w14:paraId="44B1101C" w14:textId="77777777" w:rsidR="00FC3117" w:rsidRPr="00A2724E" w:rsidRDefault="00FC3117" w:rsidP="006B062F">
      <w:pPr>
        <w:pStyle w:val="NoSpacing"/>
        <w:numPr>
          <w:ilvl w:val="0"/>
          <w:numId w:val="4"/>
        </w:numPr>
        <w:ind w:left="360"/>
        <w:jc w:val="both"/>
        <w:rPr>
          <w:spacing w:val="1"/>
        </w:rPr>
      </w:pPr>
      <w:r w:rsidRPr="00A2724E">
        <w:rPr>
          <w:spacing w:val="1"/>
        </w:rPr>
        <w:t xml:space="preserve">To effectively deploy the Council’s staff in the delivery of services </w:t>
      </w:r>
    </w:p>
    <w:p w14:paraId="0CEDF285" w14:textId="77777777" w:rsidR="00FC3117" w:rsidRPr="00A2724E" w:rsidRDefault="00FC3117" w:rsidP="006B062F">
      <w:pPr>
        <w:numPr>
          <w:ilvl w:val="0"/>
          <w:numId w:val="4"/>
        </w:numPr>
        <w:adjustRightInd w:val="0"/>
        <w:spacing w:after="200" w:line="276" w:lineRule="auto"/>
        <w:ind w:left="360"/>
        <w:jc w:val="both"/>
        <w:rPr>
          <w:rFonts w:cstheme="minorHAnsi"/>
        </w:rPr>
      </w:pPr>
      <w:r w:rsidRPr="00A2724E">
        <w:rPr>
          <w:rFonts w:cstheme="minorHAnsi"/>
        </w:rPr>
        <w:t>To ensure effective financial management of the service’s budget and take a commercial approach to grow the Council’s income</w:t>
      </w:r>
    </w:p>
    <w:p w14:paraId="3672CC2A" w14:textId="77777777" w:rsidR="00A1535A" w:rsidRPr="00A2724E" w:rsidRDefault="00A1535A" w:rsidP="009A435C">
      <w:pPr>
        <w:pStyle w:val="BodyText"/>
        <w:spacing w:before="7"/>
        <w:rPr>
          <w:sz w:val="16"/>
        </w:rPr>
      </w:pPr>
    </w:p>
    <w:p w14:paraId="15023EB5" w14:textId="77777777" w:rsidR="002E3D04" w:rsidRPr="00A2724E" w:rsidRDefault="002E3D04" w:rsidP="002E3D04">
      <w:pPr>
        <w:jc w:val="both"/>
        <w:rPr>
          <w:b/>
        </w:rPr>
      </w:pPr>
      <w:bookmarkStart w:id="1" w:name="_Hlk121747123"/>
      <w:r w:rsidRPr="00A2724E">
        <w:rPr>
          <w:b/>
        </w:rPr>
        <w:t>The above may change subject to consultation with the post holder.</w:t>
      </w:r>
    </w:p>
    <w:p w14:paraId="122C6599" w14:textId="77777777" w:rsidR="002E3D04" w:rsidRPr="00A2724E" w:rsidRDefault="002E3D04" w:rsidP="002E3D04">
      <w:pPr>
        <w:jc w:val="both"/>
        <w:rPr>
          <w:b/>
        </w:rPr>
      </w:pPr>
    </w:p>
    <w:p w14:paraId="4C42566C" w14:textId="77777777" w:rsidR="002E3D04" w:rsidRPr="00A2724E" w:rsidRDefault="002E3D04" w:rsidP="002E3D04">
      <w:pPr>
        <w:jc w:val="both"/>
        <w:rPr>
          <w:b/>
        </w:rPr>
      </w:pPr>
      <w:r w:rsidRPr="00A2724E">
        <w:rPr>
          <w:b/>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bookmarkEnd w:id="1"/>
    <w:p w14:paraId="27FA4B97" w14:textId="77777777" w:rsidR="002E3D04" w:rsidRDefault="002E3D04" w:rsidP="002E3D04">
      <w:pPr>
        <w:jc w:val="both"/>
        <w:rPr>
          <w:b/>
        </w:rPr>
      </w:pPr>
    </w:p>
    <w:p w14:paraId="49F01148" w14:textId="77777777" w:rsidR="00A74822" w:rsidRPr="00A2724E" w:rsidRDefault="00A74822" w:rsidP="002E3D04">
      <w:pPr>
        <w:jc w:val="both"/>
        <w:rPr>
          <w:b/>
        </w:rPr>
      </w:pPr>
    </w:p>
    <w:p w14:paraId="4832A5C3" w14:textId="77777777" w:rsidR="002E3D04" w:rsidRPr="00A2724E" w:rsidRDefault="002E3D04" w:rsidP="002E3D04">
      <w:pPr>
        <w:jc w:val="both"/>
        <w:rPr>
          <w:b/>
        </w:rPr>
      </w:pPr>
      <w:r w:rsidRPr="00A2724E">
        <w:rPr>
          <w:b/>
        </w:rPr>
        <w:t>This post is politically restricted under the Local Government and Housing Act 1989 (as amended) and the Local Government Officers (Political Restrictions) Regulations, 1990 (as amended)</w:t>
      </w:r>
      <w:r w:rsidRPr="00A2724E">
        <w:t xml:space="preserve"> </w:t>
      </w:r>
      <w:r w:rsidRPr="00A2724E">
        <w:rPr>
          <w:b/>
        </w:rPr>
        <w:t xml:space="preserve"> </w:t>
      </w:r>
    </w:p>
    <w:p w14:paraId="2477FF91" w14:textId="77777777" w:rsidR="002F6352" w:rsidRDefault="002F6352" w:rsidP="009A435C">
      <w:pPr>
        <w:pStyle w:val="BodyText"/>
        <w:rPr>
          <w:sz w:val="56"/>
        </w:rPr>
      </w:pPr>
    </w:p>
    <w:p w14:paraId="7E395C98" w14:textId="72A0F8DC" w:rsidR="00A1535A" w:rsidRPr="00A2724E" w:rsidRDefault="00564290" w:rsidP="009A435C">
      <w:pPr>
        <w:pStyle w:val="BodyText"/>
        <w:rPr>
          <w:spacing w:val="-2"/>
          <w:sz w:val="56"/>
        </w:rPr>
      </w:pPr>
      <w:r w:rsidRPr="00A2724E">
        <w:rPr>
          <w:sz w:val="56"/>
        </w:rPr>
        <w:t>P</w:t>
      </w:r>
      <w:r w:rsidR="009A435C" w:rsidRPr="00A2724E">
        <w:rPr>
          <w:sz w:val="56"/>
        </w:rPr>
        <w:t>erson</w:t>
      </w:r>
      <w:r w:rsidR="009A435C" w:rsidRPr="00A2724E">
        <w:rPr>
          <w:spacing w:val="-18"/>
          <w:sz w:val="56"/>
        </w:rPr>
        <w:t xml:space="preserve"> </w:t>
      </w:r>
      <w:r w:rsidR="009A435C" w:rsidRPr="00A2724E">
        <w:rPr>
          <w:spacing w:val="-2"/>
          <w:sz w:val="56"/>
        </w:rPr>
        <w:t>specification</w:t>
      </w:r>
    </w:p>
    <w:p w14:paraId="3E660542" w14:textId="77777777" w:rsidR="00564290" w:rsidRPr="00A2724E" w:rsidRDefault="00564290" w:rsidP="00564290">
      <w:pPr>
        <w:rPr>
          <w:b/>
          <w:spacing w:val="-2"/>
        </w:rPr>
      </w:pPr>
    </w:p>
    <w:p w14:paraId="2998F0C1" w14:textId="49222804" w:rsidR="00564290" w:rsidRPr="00A2724E" w:rsidRDefault="00564290" w:rsidP="00A715F4">
      <w:pPr>
        <w:pStyle w:val="ListParagraph"/>
        <w:numPr>
          <w:ilvl w:val="0"/>
          <w:numId w:val="11"/>
        </w:numPr>
        <w:rPr>
          <w:b/>
          <w:spacing w:val="-2"/>
        </w:rPr>
      </w:pPr>
      <w:r w:rsidRPr="00A2724E">
        <w:rPr>
          <w:b/>
          <w:spacing w:val="-2"/>
        </w:rPr>
        <w:t>Experience/ Knowledge</w:t>
      </w:r>
    </w:p>
    <w:p w14:paraId="24F08890" w14:textId="2D1D7D63" w:rsidR="00564290" w:rsidRPr="00A2724E" w:rsidRDefault="00564290" w:rsidP="00DF752E">
      <w:pPr>
        <w:pStyle w:val="TableParagraph"/>
        <w:numPr>
          <w:ilvl w:val="0"/>
          <w:numId w:val="5"/>
        </w:numPr>
        <w:spacing w:line="276" w:lineRule="auto"/>
        <w:ind w:right="55"/>
        <w:jc w:val="both"/>
      </w:pPr>
      <w:r w:rsidRPr="00A2724E">
        <w:t>An</w:t>
      </w:r>
      <w:r w:rsidRPr="00A2724E">
        <w:rPr>
          <w:spacing w:val="-4"/>
        </w:rPr>
        <w:t xml:space="preserve"> </w:t>
      </w:r>
      <w:r w:rsidRPr="00A2724E">
        <w:t>excellent</w:t>
      </w:r>
      <w:r w:rsidRPr="00A2724E">
        <w:rPr>
          <w:spacing w:val="-2"/>
        </w:rPr>
        <w:t xml:space="preserve"> </w:t>
      </w:r>
      <w:r w:rsidRPr="00A2724E">
        <w:t>track</w:t>
      </w:r>
      <w:r w:rsidRPr="00A2724E">
        <w:rPr>
          <w:spacing w:val="-2"/>
        </w:rPr>
        <w:t xml:space="preserve"> </w:t>
      </w:r>
      <w:r w:rsidRPr="00A2724E">
        <w:t>record</w:t>
      </w:r>
      <w:r w:rsidRPr="00A2724E">
        <w:rPr>
          <w:spacing w:val="-3"/>
        </w:rPr>
        <w:t xml:space="preserve"> </w:t>
      </w:r>
      <w:r w:rsidRPr="00A2724E">
        <w:t>of</w:t>
      </w:r>
      <w:r w:rsidRPr="00A2724E">
        <w:rPr>
          <w:spacing w:val="-2"/>
        </w:rPr>
        <w:t xml:space="preserve"> </w:t>
      </w:r>
      <w:r w:rsidRPr="00A2724E">
        <w:t>achievement</w:t>
      </w:r>
      <w:r w:rsidRPr="00A2724E">
        <w:rPr>
          <w:spacing w:val="-2"/>
        </w:rPr>
        <w:t xml:space="preserve"> </w:t>
      </w:r>
      <w:r w:rsidRPr="00A2724E">
        <w:t>at</w:t>
      </w:r>
      <w:r w:rsidRPr="00A2724E">
        <w:rPr>
          <w:spacing w:val="-2"/>
        </w:rPr>
        <w:t xml:space="preserve"> </w:t>
      </w:r>
      <w:r w:rsidRPr="00A2724E">
        <w:t>a</w:t>
      </w:r>
      <w:r w:rsidRPr="00A2724E">
        <w:rPr>
          <w:spacing w:val="-4"/>
        </w:rPr>
        <w:t xml:space="preserve"> </w:t>
      </w:r>
      <w:r w:rsidRPr="00A2724E">
        <w:t>senior</w:t>
      </w:r>
      <w:r w:rsidRPr="00A2724E">
        <w:rPr>
          <w:spacing w:val="-4"/>
        </w:rPr>
        <w:t xml:space="preserve"> </w:t>
      </w:r>
      <w:r w:rsidRPr="00A2724E">
        <w:t>level</w:t>
      </w:r>
      <w:r w:rsidRPr="00A2724E">
        <w:rPr>
          <w:spacing w:val="-5"/>
        </w:rPr>
        <w:t xml:space="preserve"> </w:t>
      </w:r>
      <w:r w:rsidRPr="00A2724E">
        <w:t>within</w:t>
      </w:r>
      <w:r w:rsidRPr="00A2724E">
        <w:rPr>
          <w:spacing w:val="-3"/>
        </w:rPr>
        <w:t xml:space="preserve"> </w:t>
      </w:r>
      <w:r w:rsidRPr="00A2724E">
        <w:t>a</w:t>
      </w:r>
      <w:r w:rsidRPr="00A2724E">
        <w:rPr>
          <w:spacing w:val="-4"/>
        </w:rPr>
        <w:t xml:space="preserve"> </w:t>
      </w:r>
      <w:r w:rsidRPr="00A2724E">
        <w:t>large,</w:t>
      </w:r>
      <w:r w:rsidRPr="00A2724E">
        <w:rPr>
          <w:spacing w:val="-4"/>
        </w:rPr>
        <w:t xml:space="preserve"> </w:t>
      </w:r>
      <w:r w:rsidRPr="00A2724E">
        <w:t>complex organisation</w:t>
      </w:r>
    </w:p>
    <w:p w14:paraId="4697BC90" w14:textId="77777777" w:rsidR="00564290" w:rsidRPr="00A2724E" w:rsidRDefault="00564290" w:rsidP="00DF752E">
      <w:pPr>
        <w:pStyle w:val="TableParagraph"/>
        <w:numPr>
          <w:ilvl w:val="0"/>
          <w:numId w:val="5"/>
        </w:numPr>
        <w:spacing w:line="276" w:lineRule="auto"/>
        <w:ind w:right="55"/>
        <w:jc w:val="both"/>
      </w:pPr>
      <w:r w:rsidRPr="00A2724E">
        <w:t>Experience of designing, developing &amp; delivering change management strategies for business transformations in similar organisations</w:t>
      </w:r>
    </w:p>
    <w:p w14:paraId="478C4C6F" w14:textId="77777777" w:rsidR="007C585E" w:rsidRDefault="007C585E" w:rsidP="003C13E0">
      <w:pPr>
        <w:pStyle w:val="ListParagraph"/>
        <w:numPr>
          <w:ilvl w:val="0"/>
          <w:numId w:val="5"/>
        </w:numPr>
      </w:pPr>
      <w:r w:rsidRPr="007C585E">
        <w:t>Proven ability in designing and implementing organisational transformation and change management, including stakeholder engagement and communication throughout the process.</w:t>
      </w:r>
    </w:p>
    <w:p w14:paraId="2FBBB313" w14:textId="483C2CB7" w:rsidR="006D4CD1" w:rsidRDefault="007C585E" w:rsidP="003C13E0">
      <w:pPr>
        <w:pStyle w:val="ListParagraph"/>
        <w:numPr>
          <w:ilvl w:val="0"/>
          <w:numId w:val="5"/>
        </w:numPr>
      </w:pPr>
      <w:r w:rsidRPr="007C585E">
        <w:t>Experience in managing large-scale change and transformation projects and programs, ensuring alignment with strategic objectives and delivering measurable outcomes.</w:t>
      </w:r>
    </w:p>
    <w:p w14:paraId="76C5FBD6" w14:textId="78E3398A" w:rsidR="00564290" w:rsidRDefault="00564290" w:rsidP="00DF752E">
      <w:pPr>
        <w:pStyle w:val="TableParagraph"/>
        <w:numPr>
          <w:ilvl w:val="0"/>
          <w:numId w:val="5"/>
        </w:numPr>
        <w:spacing w:line="276" w:lineRule="auto"/>
        <w:ind w:right="55"/>
        <w:jc w:val="both"/>
      </w:pPr>
      <w:r w:rsidRPr="00A2724E">
        <w:t>Demonstrable</w:t>
      </w:r>
      <w:r w:rsidRPr="00A2724E">
        <w:rPr>
          <w:spacing w:val="-4"/>
        </w:rPr>
        <w:t xml:space="preserve"> </w:t>
      </w:r>
      <w:r w:rsidRPr="00A2724E">
        <w:t>success</w:t>
      </w:r>
      <w:r w:rsidRPr="00A2724E">
        <w:rPr>
          <w:spacing w:val="-7"/>
        </w:rPr>
        <w:t xml:space="preserve"> </w:t>
      </w:r>
      <w:r w:rsidRPr="00A2724E">
        <w:t>in</w:t>
      </w:r>
      <w:r w:rsidRPr="00A2724E">
        <w:rPr>
          <w:spacing w:val="-4"/>
        </w:rPr>
        <w:t xml:space="preserve"> </w:t>
      </w:r>
      <w:r w:rsidRPr="00A2724E">
        <w:t>leadership</w:t>
      </w:r>
      <w:r w:rsidRPr="00A2724E">
        <w:rPr>
          <w:spacing w:val="-5"/>
        </w:rPr>
        <w:t xml:space="preserve"> </w:t>
      </w:r>
      <w:r w:rsidRPr="00A2724E">
        <w:t>and</w:t>
      </w:r>
      <w:r w:rsidRPr="00A2724E">
        <w:rPr>
          <w:spacing w:val="-5"/>
        </w:rPr>
        <w:t xml:space="preserve"> </w:t>
      </w:r>
      <w:r w:rsidRPr="00A2724E">
        <w:t>management,</w:t>
      </w:r>
      <w:r w:rsidRPr="00A2724E">
        <w:rPr>
          <w:spacing w:val="-6"/>
        </w:rPr>
        <w:t xml:space="preserve"> </w:t>
      </w:r>
      <w:r w:rsidRPr="00A2724E">
        <w:t>leading</w:t>
      </w:r>
      <w:r w:rsidRPr="00A2724E">
        <w:rPr>
          <w:spacing w:val="-5"/>
        </w:rPr>
        <w:t xml:space="preserve"> </w:t>
      </w:r>
      <w:r w:rsidRPr="00A2724E">
        <w:t>the</w:t>
      </w:r>
      <w:r w:rsidRPr="00A2724E">
        <w:rPr>
          <w:spacing w:val="-3"/>
        </w:rPr>
        <w:t xml:space="preserve"> </w:t>
      </w:r>
      <w:r w:rsidRPr="00A2724E">
        <w:t>formulation and delivery of corporate objectives, policies and strategies</w:t>
      </w:r>
    </w:p>
    <w:p w14:paraId="75029958" w14:textId="597DA4A6" w:rsidR="00686470" w:rsidRPr="00A2724E" w:rsidRDefault="00686470" w:rsidP="00DF752E">
      <w:pPr>
        <w:pStyle w:val="TableParagraph"/>
        <w:numPr>
          <w:ilvl w:val="0"/>
          <w:numId w:val="5"/>
        </w:numPr>
        <w:spacing w:line="276" w:lineRule="auto"/>
        <w:ind w:right="55"/>
        <w:jc w:val="both"/>
      </w:pPr>
      <w:r w:rsidRPr="00686470">
        <w:lastRenderedPageBreak/>
        <w:t>Knowledge of maintaining robust performance and risk management systems.</w:t>
      </w:r>
    </w:p>
    <w:p w14:paraId="245B3795" w14:textId="28DE8BAA" w:rsidR="00564290" w:rsidRPr="00A2724E" w:rsidRDefault="00564290" w:rsidP="00DF752E">
      <w:pPr>
        <w:pStyle w:val="TableParagraph"/>
        <w:numPr>
          <w:ilvl w:val="0"/>
          <w:numId w:val="5"/>
        </w:numPr>
        <w:spacing w:line="276" w:lineRule="auto"/>
        <w:ind w:right="55"/>
        <w:jc w:val="both"/>
      </w:pPr>
      <w:r w:rsidRPr="00A2724E">
        <w:t>An</w:t>
      </w:r>
      <w:r w:rsidRPr="00A2724E">
        <w:rPr>
          <w:spacing w:val="-5"/>
        </w:rPr>
        <w:t xml:space="preserve"> </w:t>
      </w:r>
      <w:r w:rsidRPr="00A2724E">
        <w:t>excellent</w:t>
      </w:r>
      <w:r w:rsidRPr="00A2724E">
        <w:rPr>
          <w:spacing w:val="-3"/>
        </w:rPr>
        <w:t xml:space="preserve"> </w:t>
      </w:r>
      <w:r w:rsidRPr="00A2724E">
        <w:t>track</w:t>
      </w:r>
      <w:r w:rsidRPr="00A2724E">
        <w:rPr>
          <w:spacing w:val="-3"/>
        </w:rPr>
        <w:t xml:space="preserve"> </w:t>
      </w:r>
      <w:r w:rsidRPr="00A2724E">
        <w:t>record</w:t>
      </w:r>
      <w:r w:rsidRPr="00A2724E">
        <w:rPr>
          <w:spacing w:val="-4"/>
        </w:rPr>
        <w:t xml:space="preserve"> </w:t>
      </w:r>
      <w:r w:rsidRPr="00A2724E">
        <w:t>of</w:t>
      </w:r>
      <w:r w:rsidRPr="00A2724E">
        <w:rPr>
          <w:spacing w:val="-3"/>
        </w:rPr>
        <w:t xml:space="preserve"> </w:t>
      </w:r>
      <w:r w:rsidRPr="00A2724E">
        <w:t>building</w:t>
      </w:r>
      <w:r w:rsidRPr="00A2724E">
        <w:rPr>
          <w:spacing w:val="-4"/>
        </w:rPr>
        <w:t xml:space="preserve"> </w:t>
      </w:r>
      <w:r w:rsidRPr="00A2724E">
        <w:t>internal</w:t>
      </w:r>
      <w:r w:rsidRPr="00A2724E">
        <w:rPr>
          <w:spacing w:val="-3"/>
        </w:rPr>
        <w:t xml:space="preserve"> </w:t>
      </w:r>
      <w:r w:rsidRPr="00A2724E">
        <w:t>and</w:t>
      </w:r>
      <w:r w:rsidRPr="00A2724E">
        <w:rPr>
          <w:spacing w:val="-4"/>
        </w:rPr>
        <w:t xml:space="preserve"> </w:t>
      </w:r>
      <w:r w:rsidRPr="00A2724E">
        <w:t>external</w:t>
      </w:r>
      <w:r w:rsidRPr="00A2724E">
        <w:rPr>
          <w:spacing w:val="-3"/>
        </w:rPr>
        <w:t xml:space="preserve"> </w:t>
      </w:r>
      <w:r w:rsidRPr="00A2724E">
        <w:t>relationships</w:t>
      </w:r>
      <w:r w:rsidRPr="00A2724E">
        <w:rPr>
          <w:spacing w:val="-3"/>
        </w:rPr>
        <w:t xml:space="preserve"> </w:t>
      </w:r>
      <w:r w:rsidRPr="00A2724E">
        <w:t>which deliver and work across organi</w:t>
      </w:r>
      <w:r w:rsidR="00DF752E" w:rsidRPr="00A2724E">
        <w:t>s</w:t>
      </w:r>
      <w:r w:rsidRPr="00A2724E">
        <w:t>ational boundaries</w:t>
      </w:r>
    </w:p>
    <w:p w14:paraId="5A7005E6" w14:textId="77777777" w:rsidR="00564290" w:rsidRPr="00A2724E" w:rsidRDefault="00564290" w:rsidP="00DF752E">
      <w:pPr>
        <w:pStyle w:val="TableParagraph"/>
        <w:numPr>
          <w:ilvl w:val="0"/>
          <w:numId w:val="5"/>
        </w:numPr>
        <w:spacing w:line="276" w:lineRule="auto"/>
        <w:ind w:right="55"/>
        <w:jc w:val="both"/>
      </w:pPr>
      <w:r w:rsidRPr="00A2724E">
        <w:t>An appreciation of the work of local government, the national political context</w:t>
      </w:r>
      <w:r w:rsidRPr="00A2724E">
        <w:rPr>
          <w:spacing w:val="-5"/>
        </w:rPr>
        <w:t xml:space="preserve"> </w:t>
      </w:r>
      <w:r w:rsidRPr="00A2724E">
        <w:t>within</w:t>
      </w:r>
      <w:r w:rsidRPr="00A2724E">
        <w:rPr>
          <w:spacing w:val="-5"/>
        </w:rPr>
        <w:t xml:space="preserve"> </w:t>
      </w:r>
      <w:r w:rsidRPr="00A2724E">
        <w:t>which</w:t>
      </w:r>
      <w:r w:rsidRPr="00A2724E">
        <w:rPr>
          <w:spacing w:val="-7"/>
        </w:rPr>
        <w:t xml:space="preserve"> </w:t>
      </w:r>
      <w:r w:rsidRPr="00A2724E">
        <w:t>it</w:t>
      </w:r>
      <w:r w:rsidRPr="00A2724E">
        <w:rPr>
          <w:spacing w:val="-4"/>
        </w:rPr>
        <w:t xml:space="preserve"> </w:t>
      </w:r>
      <w:r w:rsidRPr="00A2724E">
        <w:t>operates</w:t>
      </w:r>
      <w:r w:rsidRPr="00A2724E">
        <w:rPr>
          <w:spacing w:val="-2"/>
        </w:rPr>
        <w:t xml:space="preserve"> </w:t>
      </w:r>
      <w:r w:rsidRPr="00A2724E">
        <w:t>and</w:t>
      </w:r>
      <w:r w:rsidRPr="00A2724E">
        <w:rPr>
          <w:spacing w:val="-6"/>
        </w:rPr>
        <w:t xml:space="preserve"> </w:t>
      </w:r>
      <w:r w:rsidRPr="00A2724E">
        <w:t>the</w:t>
      </w:r>
      <w:r w:rsidRPr="00A2724E">
        <w:rPr>
          <w:spacing w:val="-3"/>
        </w:rPr>
        <w:t xml:space="preserve"> </w:t>
      </w:r>
      <w:r w:rsidRPr="00A2724E">
        <w:t>current</w:t>
      </w:r>
      <w:r w:rsidRPr="00A2724E">
        <w:rPr>
          <w:spacing w:val="-3"/>
        </w:rPr>
        <w:t xml:space="preserve"> </w:t>
      </w:r>
      <w:r w:rsidRPr="00A2724E">
        <w:t>challenges</w:t>
      </w:r>
      <w:r w:rsidRPr="00A2724E">
        <w:rPr>
          <w:spacing w:val="-2"/>
        </w:rPr>
        <w:t xml:space="preserve"> </w:t>
      </w:r>
      <w:r w:rsidRPr="00A2724E">
        <w:t>and</w:t>
      </w:r>
      <w:r w:rsidRPr="00A2724E">
        <w:rPr>
          <w:spacing w:val="-6"/>
        </w:rPr>
        <w:t xml:space="preserve"> </w:t>
      </w:r>
      <w:r w:rsidRPr="00A2724E">
        <w:t>opportunities</w:t>
      </w:r>
    </w:p>
    <w:p w14:paraId="3F126FEE" w14:textId="77777777" w:rsidR="00DF752E" w:rsidRPr="00A2724E" w:rsidRDefault="00DF752E" w:rsidP="009A435C">
      <w:pPr>
        <w:rPr>
          <w:b/>
          <w:bCs/>
        </w:rPr>
      </w:pPr>
    </w:p>
    <w:p w14:paraId="5A6DFA12" w14:textId="77777777" w:rsidR="00DF752E" w:rsidRPr="00A2724E" w:rsidRDefault="00DF752E" w:rsidP="00A715F4">
      <w:pPr>
        <w:pStyle w:val="ListParagraph"/>
        <w:numPr>
          <w:ilvl w:val="0"/>
          <w:numId w:val="11"/>
        </w:numPr>
        <w:rPr>
          <w:b/>
          <w:bCs/>
        </w:rPr>
      </w:pPr>
      <w:r w:rsidRPr="00A2724E">
        <w:rPr>
          <w:b/>
          <w:bCs/>
        </w:rPr>
        <w:t>Qualification &amp; Skills</w:t>
      </w:r>
    </w:p>
    <w:p w14:paraId="577C49AA" w14:textId="77777777" w:rsidR="004F769C" w:rsidRDefault="004F769C" w:rsidP="009A435C">
      <w:pPr>
        <w:rPr>
          <w:b/>
          <w:bCs/>
        </w:rPr>
      </w:pPr>
    </w:p>
    <w:p w14:paraId="763263E2" w14:textId="0465FBDF" w:rsidR="00DF752E" w:rsidRPr="00A2724E" w:rsidRDefault="004F769C" w:rsidP="009A435C">
      <w:pPr>
        <w:rPr>
          <w:b/>
          <w:bCs/>
        </w:rPr>
      </w:pPr>
      <w:r>
        <w:rPr>
          <w:b/>
          <w:bCs/>
        </w:rPr>
        <w:t>Essential</w:t>
      </w:r>
    </w:p>
    <w:p w14:paraId="7050C5C6" w14:textId="77777777" w:rsidR="003C7953" w:rsidRPr="00A2724E" w:rsidRDefault="003C7953" w:rsidP="003B2C53">
      <w:pPr>
        <w:pStyle w:val="TableParagraph"/>
        <w:numPr>
          <w:ilvl w:val="0"/>
          <w:numId w:val="5"/>
        </w:numPr>
        <w:spacing w:line="276" w:lineRule="auto"/>
        <w:ind w:right="55"/>
        <w:jc w:val="both"/>
      </w:pPr>
      <w:bookmarkStart w:id="2" w:name="_Hlk198743586"/>
      <w:r w:rsidRPr="00A2724E">
        <w:t>Educated to degree</w:t>
      </w:r>
      <w:r w:rsidRPr="003B2C53">
        <w:t xml:space="preserve"> </w:t>
      </w:r>
      <w:r w:rsidRPr="00A2724E">
        <w:t>or</w:t>
      </w:r>
      <w:r w:rsidRPr="003B2C53">
        <w:t xml:space="preserve"> equivalent </w:t>
      </w:r>
      <w:r w:rsidRPr="00A2724E">
        <w:t>professional</w:t>
      </w:r>
      <w:r w:rsidRPr="003B2C53">
        <w:t xml:space="preserve"> qualification with considerable relevant experience or equivalent </w:t>
      </w:r>
    </w:p>
    <w:p w14:paraId="19AE61D8" w14:textId="77777777" w:rsidR="003C7953" w:rsidRPr="003B2C53" w:rsidRDefault="003C7953" w:rsidP="003B2C53">
      <w:pPr>
        <w:pStyle w:val="TableParagraph"/>
        <w:numPr>
          <w:ilvl w:val="0"/>
          <w:numId w:val="5"/>
        </w:numPr>
        <w:spacing w:line="276" w:lineRule="auto"/>
        <w:ind w:right="55"/>
        <w:jc w:val="both"/>
      </w:pPr>
      <w:r w:rsidRPr="00A2724E">
        <w:t>Evidence of CPD</w:t>
      </w:r>
    </w:p>
    <w:p w14:paraId="51EC5EE7" w14:textId="15AA0185" w:rsidR="003C7953" w:rsidRDefault="003C7953" w:rsidP="003B2C53">
      <w:pPr>
        <w:pStyle w:val="TableParagraph"/>
        <w:numPr>
          <w:ilvl w:val="0"/>
          <w:numId w:val="5"/>
        </w:numPr>
        <w:spacing w:line="276" w:lineRule="auto"/>
        <w:ind w:right="55"/>
        <w:jc w:val="both"/>
      </w:pPr>
      <w:r w:rsidRPr="00A2724E">
        <w:t xml:space="preserve">Project management qualification </w:t>
      </w:r>
    </w:p>
    <w:p w14:paraId="46F6ABA3" w14:textId="77777777" w:rsidR="00C16B12" w:rsidRDefault="00C16B12" w:rsidP="004F769C">
      <w:pPr>
        <w:pStyle w:val="TableParagraph"/>
        <w:spacing w:line="276" w:lineRule="auto"/>
        <w:ind w:left="360" w:right="55"/>
        <w:jc w:val="both"/>
      </w:pPr>
    </w:p>
    <w:p w14:paraId="213708A2" w14:textId="7DF4E205" w:rsidR="00C16B12" w:rsidRPr="00C16B12" w:rsidRDefault="00C16B12" w:rsidP="00C16B12">
      <w:pPr>
        <w:pStyle w:val="TableParagraph"/>
        <w:spacing w:line="276" w:lineRule="auto"/>
        <w:ind w:right="55"/>
        <w:jc w:val="both"/>
        <w:rPr>
          <w:b/>
          <w:bCs/>
        </w:rPr>
      </w:pPr>
      <w:r w:rsidRPr="00C16B12">
        <w:rPr>
          <w:b/>
          <w:bCs/>
        </w:rPr>
        <w:t>Desirable</w:t>
      </w:r>
    </w:p>
    <w:p w14:paraId="32EEC6F9" w14:textId="77777777" w:rsidR="00C16B12" w:rsidRPr="00A2724E" w:rsidRDefault="00C16B12" w:rsidP="00C16B12">
      <w:pPr>
        <w:pStyle w:val="TableParagraph"/>
        <w:numPr>
          <w:ilvl w:val="0"/>
          <w:numId w:val="5"/>
        </w:numPr>
        <w:spacing w:line="276" w:lineRule="auto"/>
        <w:ind w:right="55"/>
        <w:jc w:val="both"/>
      </w:pPr>
      <w:r w:rsidRPr="00A2724E">
        <w:t>Management</w:t>
      </w:r>
      <w:r w:rsidRPr="003B2C53">
        <w:t xml:space="preserve"> </w:t>
      </w:r>
      <w:r w:rsidRPr="00A2724E">
        <w:t>qualification</w:t>
      </w:r>
      <w:r w:rsidRPr="003B2C53">
        <w:t xml:space="preserve"> </w:t>
      </w:r>
      <w:r w:rsidRPr="00A2724E">
        <w:t>equivalent</w:t>
      </w:r>
      <w:r w:rsidRPr="003B2C53">
        <w:t xml:space="preserve"> </w:t>
      </w:r>
      <w:r w:rsidRPr="00A2724E">
        <w:t>to</w:t>
      </w:r>
      <w:r w:rsidRPr="003B2C53">
        <w:t xml:space="preserve"> </w:t>
      </w:r>
      <w:r w:rsidRPr="00A2724E">
        <w:t>a</w:t>
      </w:r>
      <w:r w:rsidRPr="003B2C53">
        <w:t xml:space="preserve"> </w:t>
      </w:r>
      <w:r w:rsidRPr="00A2724E">
        <w:t>minimum</w:t>
      </w:r>
      <w:r w:rsidRPr="003B2C53">
        <w:t xml:space="preserve"> </w:t>
      </w:r>
      <w:r w:rsidRPr="00A2724E">
        <w:t>of</w:t>
      </w:r>
      <w:r w:rsidRPr="003B2C53">
        <w:t xml:space="preserve"> </w:t>
      </w:r>
      <w:r w:rsidRPr="00A2724E">
        <w:t>ILM</w:t>
      </w:r>
      <w:r w:rsidRPr="003B2C53">
        <w:t xml:space="preserve"> </w:t>
      </w:r>
      <w:r w:rsidRPr="00A2724E">
        <w:t>Level</w:t>
      </w:r>
      <w:r w:rsidRPr="003B2C53">
        <w:t xml:space="preserve"> </w:t>
      </w:r>
      <w:r w:rsidRPr="00A2724E">
        <w:t xml:space="preserve">5 </w:t>
      </w:r>
      <w:r>
        <w:t>or equivalent experience at a senior leadership level</w:t>
      </w:r>
    </w:p>
    <w:p w14:paraId="111D2BE8" w14:textId="77777777" w:rsidR="002F6352" w:rsidRDefault="002F6352" w:rsidP="00441AC2">
      <w:pPr>
        <w:pStyle w:val="TableParagraph"/>
        <w:spacing w:line="276" w:lineRule="auto"/>
        <w:ind w:right="55"/>
        <w:jc w:val="both"/>
        <w:rPr>
          <w:b/>
          <w:bCs/>
        </w:rPr>
      </w:pPr>
    </w:p>
    <w:p w14:paraId="23F7EC7C" w14:textId="2A942A08" w:rsidR="00441AC2" w:rsidRPr="004F769C" w:rsidRDefault="004F769C" w:rsidP="00441AC2">
      <w:pPr>
        <w:pStyle w:val="TableParagraph"/>
        <w:spacing w:line="276" w:lineRule="auto"/>
        <w:ind w:right="55"/>
        <w:jc w:val="both"/>
        <w:rPr>
          <w:b/>
          <w:bCs/>
        </w:rPr>
      </w:pPr>
      <w:r w:rsidRPr="004F769C">
        <w:rPr>
          <w:b/>
          <w:bCs/>
        </w:rPr>
        <w:t xml:space="preserve">Essential </w:t>
      </w:r>
    </w:p>
    <w:p w14:paraId="68C2A28E" w14:textId="77777777" w:rsidR="004F769C" w:rsidRDefault="00441AC2" w:rsidP="004F769C">
      <w:pPr>
        <w:pStyle w:val="TableParagraph"/>
        <w:spacing w:line="276" w:lineRule="auto"/>
        <w:ind w:right="55"/>
        <w:jc w:val="both"/>
      </w:pPr>
      <w:r w:rsidRPr="00441AC2">
        <w:rPr>
          <w:b/>
          <w:bCs/>
        </w:rPr>
        <w:t>Leadership and Management</w:t>
      </w:r>
      <w:r w:rsidRPr="00441AC2">
        <w:t xml:space="preserve">: </w:t>
      </w:r>
    </w:p>
    <w:p w14:paraId="07F51E05" w14:textId="71807984" w:rsidR="00A02EDA" w:rsidRDefault="00441AC2" w:rsidP="004F769C">
      <w:pPr>
        <w:pStyle w:val="TableParagraph"/>
        <w:numPr>
          <w:ilvl w:val="0"/>
          <w:numId w:val="5"/>
        </w:numPr>
        <w:spacing w:line="276" w:lineRule="auto"/>
        <w:ind w:right="55"/>
        <w:jc w:val="both"/>
      </w:pPr>
      <w:r w:rsidRPr="00441AC2">
        <w:t>Strong leadership skills to manage and inspire teams, and the ability to drive strategic transformation programmes.</w:t>
      </w:r>
      <w:r w:rsidR="00A02EDA" w:rsidRPr="00A02EDA">
        <w:t xml:space="preserve"> </w:t>
      </w:r>
    </w:p>
    <w:p w14:paraId="192EE914" w14:textId="54EFA0B5" w:rsidR="00A02EDA" w:rsidRPr="00A2724E" w:rsidRDefault="00A02EDA" w:rsidP="00A02EDA">
      <w:pPr>
        <w:pStyle w:val="TableParagraph"/>
        <w:numPr>
          <w:ilvl w:val="0"/>
          <w:numId w:val="15"/>
        </w:numPr>
        <w:spacing w:line="276" w:lineRule="auto"/>
        <w:ind w:right="55"/>
        <w:jc w:val="both"/>
      </w:pPr>
      <w:r w:rsidRPr="00A2724E">
        <w:t>An ability to operate sensitively in a political environment to develop relationships</w:t>
      </w:r>
      <w:r w:rsidRPr="003B2C53">
        <w:t xml:space="preserve"> </w:t>
      </w:r>
      <w:r w:rsidRPr="00A2724E">
        <w:t>with</w:t>
      </w:r>
      <w:r w:rsidRPr="003B2C53">
        <w:t xml:space="preserve"> </w:t>
      </w:r>
      <w:r w:rsidRPr="00A2724E">
        <w:t>all</w:t>
      </w:r>
      <w:r w:rsidRPr="003B2C53">
        <w:t xml:space="preserve"> </w:t>
      </w:r>
      <w:r w:rsidRPr="00A2724E">
        <w:t>Members</w:t>
      </w:r>
      <w:r w:rsidRPr="003B2C53">
        <w:t xml:space="preserve"> </w:t>
      </w:r>
      <w:r w:rsidRPr="00A2724E">
        <w:t>that</w:t>
      </w:r>
      <w:r w:rsidRPr="003B2C53">
        <w:t xml:space="preserve"> </w:t>
      </w:r>
      <w:r w:rsidRPr="00A2724E">
        <w:t>commands</w:t>
      </w:r>
      <w:r w:rsidRPr="003B2C53">
        <w:t xml:space="preserve"> </w:t>
      </w:r>
      <w:r w:rsidRPr="00A2724E">
        <w:t>respect,</w:t>
      </w:r>
      <w:r w:rsidRPr="003B2C53">
        <w:t xml:space="preserve"> </w:t>
      </w:r>
      <w:r w:rsidRPr="00A2724E">
        <w:t>trust</w:t>
      </w:r>
      <w:r w:rsidRPr="003B2C53">
        <w:t xml:space="preserve"> </w:t>
      </w:r>
      <w:r w:rsidRPr="00A2724E">
        <w:t>and</w:t>
      </w:r>
      <w:r w:rsidRPr="003B2C53">
        <w:t xml:space="preserve"> </w:t>
      </w:r>
      <w:r w:rsidRPr="00A2724E">
        <w:t>confidence</w:t>
      </w:r>
    </w:p>
    <w:p w14:paraId="377130C1" w14:textId="77777777" w:rsidR="00A02EDA" w:rsidRPr="00A2724E" w:rsidRDefault="00A02EDA" w:rsidP="00A02EDA">
      <w:pPr>
        <w:pStyle w:val="TableParagraph"/>
        <w:numPr>
          <w:ilvl w:val="0"/>
          <w:numId w:val="15"/>
        </w:numPr>
        <w:spacing w:line="276" w:lineRule="auto"/>
        <w:ind w:right="55"/>
        <w:jc w:val="both"/>
      </w:pPr>
      <w:r w:rsidRPr="00A2724E">
        <w:t>Strong</w:t>
      </w:r>
      <w:r w:rsidRPr="003B2C53">
        <w:t xml:space="preserve"> </w:t>
      </w:r>
      <w:r w:rsidRPr="00A2724E">
        <w:t>financial</w:t>
      </w:r>
      <w:r w:rsidRPr="003B2C53">
        <w:t xml:space="preserve"> </w:t>
      </w:r>
      <w:r w:rsidRPr="00A2724E">
        <w:t>and</w:t>
      </w:r>
      <w:r w:rsidRPr="003B2C53">
        <w:t xml:space="preserve"> </w:t>
      </w:r>
      <w:r w:rsidRPr="00A2724E">
        <w:t>commercial</w:t>
      </w:r>
      <w:r w:rsidRPr="003B2C53">
        <w:t xml:space="preserve"> </w:t>
      </w:r>
      <w:r w:rsidRPr="00A2724E">
        <w:t>awareness,</w:t>
      </w:r>
      <w:r w:rsidRPr="003B2C53">
        <w:t xml:space="preserve"> </w:t>
      </w:r>
      <w:r w:rsidRPr="00A2724E">
        <w:t>with</w:t>
      </w:r>
      <w:r w:rsidRPr="003B2C53">
        <w:t xml:space="preserve"> </w:t>
      </w:r>
      <w:r w:rsidRPr="00A2724E">
        <w:t>excellent</w:t>
      </w:r>
      <w:r w:rsidRPr="003B2C53">
        <w:t xml:space="preserve"> </w:t>
      </w:r>
      <w:r w:rsidRPr="00A2724E">
        <w:t>analytical</w:t>
      </w:r>
      <w:r w:rsidRPr="003B2C53">
        <w:t xml:space="preserve"> </w:t>
      </w:r>
      <w:r w:rsidRPr="00A2724E">
        <w:t>skills</w:t>
      </w:r>
      <w:r w:rsidRPr="003B2C53">
        <w:t xml:space="preserve"> </w:t>
      </w:r>
      <w:r w:rsidRPr="00A2724E">
        <w:t>and</w:t>
      </w:r>
      <w:r w:rsidRPr="003B2C53">
        <w:t xml:space="preserve"> </w:t>
      </w:r>
      <w:r w:rsidRPr="00A2724E">
        <w:t>a creative approach to problem solving</w:t>
      </w:r>
    </w:p>
    <w:p w14:paraId="7E705E9F" w14:textId="77777777" w:rsidR="00A02EDA" w:rsidRPr="00A2724E" w:rsidRDefault="00A02EDA" w:rsidP="00A02EDA">
      <w:pPr>
        <w:pStyle w:val="TableParagraph"/>
        <w:numPr>
          <w:ilvl w:val="0"/>
          <w:numId w:val="15"/>
        </w:numPr>
        <w:spacing w:line="276" w:lineRule="auto"/>
        <w:ind w:right="55"/>
        <w:jc w:val="both"/>
      </w:pPr>
      <w:r w:rsidRPr="00A2724E">
        <w:t>An</w:t>
      </w:r>
      <w:r w:rsidRPr="003B2C53">
        <w:t xml:space="preserve"> </w:t>
      </w:r>
      <w:r w:rsidRPr="00A2724E">
        <w:t>ability</w:t>
      </w:r>
      <w:r w:rsidRPr="003B2C53">
        <w:t xml:space="preserve"> </w:t>
      </w:r>
      <w:r w:rsidRPr="00A2724E">
        <w:t>to</w:t>
      </w:r>
      <w:r w:rsidRPr="003B2C53">
        <w:t xml:space="preserve"> </w:t>
      </w:r>
      <w:r w:rsidRPr="00A2724E">
        <w:t>manage</w:t>
      </w:r>
      <w:r w:rsidRPr="003B2C53">
        <w:t xml:space="preserve"> </w:t>
      </w:r>
      <w:r w:rsidRPr="00A2724E">
        <w:t>a</w:t>
      </w:r>
      <w:r w:rsidRPr="003B2C53">
        <w:t xml:space="preserve"> </w:t>
      </w:r>
      <w:r w:rsidRPr="00A2724E">
        <w:t>diverse</w:t>
      </w:r>
      <w:r w:rsidRPr="003B2C53">
        <w:t xml:space="preserve"> </w:t>
      </w:r>
      <w:r w:rsidRPr="00A2724E">
        <w:t>workload</w:t>
      </w:r>
      <w:r w:rsidRPr="003B2C53">
        <w:t xml:space="preserve"> </w:t>
      </w:r>
      <w:r w:rsidRPr="00A2724E">
        <w:t>and</w:t>
      </w:r>
      <w:r w:rsidRPr="003B2C53">
        <w:t xml:space="preserve"> </w:t>
      </w:r>
      <w:r w:rsidRPr="00A2724E">
        <w:t>heavy</w:t>
      </w:r>
      <w:r w:rsidRPr="003B2C53">
        <w:t xml:space="preserve"> </w:t>
      </w:r>
      <w:r w:rsidRPr="00A2724E">
        <w:t>demands</w:t>
      </w:r>
      <w:r w:rsidRPr="003B2C53">
        <w:t xml:space="preserve"> </w:t>
      </w:r>
      <w:r w:rsidRPr="00A2724E">
        <w:t>whilst</w:t>
      </w:r>
      <w:r w:rsidRPr="003B2C53">
        <w:t xml:space="preserve"> </w:t>
      </w:r>
      <w:r w:rsidRPr="00A2724E">
        <w:t>adhering</w:t>
      </w:r>
      <w:r w:rsidRPr="003B2C53">
        <w:t xml:space="preserve"> </w:t>
      </w:r>
      <w:r w:rsidRPr="00A2724E">
        <w:t>to tight timescales</w:t>
      </w:r>
    </w:p>
    <w:p w14:paraId="23D0B31B" w14:textId="77777777" w:rsidR="00F73BDC" w:rsidRPr="00A2724E" w:rsidRDefault="00F73BDC" w:rsidP="00F73BDC">
      <w:pPr>
        <w:pStyle w:val="TableParagraph"/>
        <w:numPr>
          <w:ilvl w:val="0"/>
          <w:numId w:val="15"/>
        </w:numPr>
        <w:spacing w:line="276" w:lineRule="auto"/>
        <w:ind w:right="55"/>
        <w:jc w:val="both"/>
      </w:pPr>
      <w:r w:rsidRPr="00A2724E">
        <w:t>Ability</w:t>
      </w:r>
      <w:r w:rsidRPr="003B2C53">
        <w:t xml:space="preserve"> </w:t>
      </w:r>
      <w:r w:rsidRPr="00A2724E">
        <w:t>to</w:t>
      </w:r>
      <w:r w:rsidRPr="003B2C53">
        <w:t xml:space="preserve"> </w:t>
      </w:r>
      <w:r w:rsidRPr="00A2724E">
        <w:t>model</w:t>
      </w:r>
      <w:r w:rsidRPr="003B2C53">
        <w:t xml:space="preserve"> </w:t>
      </w:r>
      <w:r w:rsidRPr="00A2724E">
        <w:t>appropriate</w:t>
      </w:r>
      <w:r w:rsidRPr="003B2C53">
        <w:t xml:space="preserve"> </w:t>
      </w:r>
      <w:r w:rsidRPr="00A2724E">
        <w:t>behaviours</w:t>
      </w:r>
      <w:r w:rsidRPr="003B2C53">
        <w:t xml:space="preserve"> </w:t>
      </w:r>
      <w:r w:rsidRPr="00A2724E">
        <w:t>that</w:t>
      </w:r>
      <w:r w:rsidRPr="003B2C53">
        <w:t xml:space="preserve"> </w:t>
      </w:r>
      <w:r w:rsidRPr="00A2724E">
        <w:t>encourage</w:t>
      </w:r>
      <w:r w:rsidRPr="003B2C53">
        <w:t xml:space="preserve"> </w:t>
      </w:r>
      <w:r w:rsidRPr="00A2724E">
        <w:t>a</w:t>
      </w:r>
      <w:r w:rsidRPr="003B2C53">
        <w:t xml:space="preserve"> </w:t>
      </w:r>
      <w:r w:rsidRPr="00A2724E">
        <w:t>culture</w:t>
      </w:r>
      <w:r w:rsidRPr="003B2C53">
        <w:t xml:space="preserve"> </w:t>
      </w:r>
      <w:r w:rsidRPr="00A2724E">
        <w:t>of empowerment, initiative and transparency across the Council</w:t>
      </w:r>
    </w:p>
    <w:p w14:paraId="55844B5E" w14:textId="37B05D10" w:rsidR="00441AC2" w:rsidRPr="00441AC2" w:rsidRDefault="00441AC2" w:rsidP="00657F5B">
      <w:pPr>
        <w:pStyle w:val="TableParagraph"/>
        <w:spacing w:line="276" w:lineRule="auto"/>
        <w:ind w:left="720" w:right="55"/>
        <w:jc w:val="both"/>
      </w:pPr>
    </w:p>
    <w:p w14:paraId="14488AB8" w14:textId="77777777" w:rsidR="00A02EDA" w:rsidRDefault="00441AC2" w:rsidP="00657F5B">
      <w:pPr>
        <w:pStyle w:val="TableParagraph"/>
        <w:spacing w:line="276" w:lineRule="auto"/>
        <w:ind w:right="55"/>
        <w:jc w:val="both"/>
      </w:pPr>
      <w:r w:rsidRPr="00441AC2">
        <w:rPr>
          <w:b/>
          <w:bCs/>
        </w:rPr>
        <w:t>Strategic Thinking</w:t>
      </w:r>
      <w:r w:rsidRPr="00441AC2">
        <w:t xml:space="preserve">: </w:t>
      </w:r>
    </w:p>
    <w:p w14:paraId="4F4C33A2" w14:textId="36090D1B" w:rsidR="00441AC2" w:rsidRPr="00441AC2" w:rsidRDefault="00441AC2" w:rsidP="00441AC2">
      <w:pPr>
        <w:pStyle w:val="TableParagraph"/>
        <w:numPr>
          <w:ilvl w:val="0"/>
          <w:numId w:val="15"/>
        </w:numPr>
        <w:spacing w:line="276" w:lineRule="auto"/>
        <w:ind w:right="55"/>
        <w:jc w:val="both"/>
      </w:pPr>
      <w:r w:rsidRPr="00441AC2">
        <w:t>Ability to formulate innovative concepts, operational models, and solutions to enhance the Council's functionality and services.</w:t>
      </w:r>
    </w:p>
    <w:p w14:paraId="150CCFE8" w14:textId="77777777" w:rsidR="00A02EDA" w:rsidRPr="00A2724E" w:rsidRDefault="00A02EDA" w:rsidP="00A02EDA">
      <w:pPr>
        <w:pStyle w:val="TableParagraph"/>
        <w:numPr>
          <w:ilvl w:val="0"/>
          <w:numId w:val="15"/>
        </w:numPr>
        <w:spacing w:line="276" w:lineRule="auto"/>
        <w:ind w:right="55"/>
        <w:jc w:val="both"/>
      </w:pPr>
      <w:r w:rsidRPr="00A2724E">
        <w:t>Ability to utilise data analytics to inform decisions, measure performance, and drive continuous improvement</w:t>
      </w:r>
    </w:p>
    <w:p w14:paraId="3D43B35E" w14:textId="77777777" w:rsidR="00A02EDA" w:rsidRPr="00A2724E" w:rsidRDefault="00A02EDA" w:rsidP="00A02EDA">
      <w:pPr>
        <w:pStyle w:val="TableParagraph"/>
        <w:numPr>
          <w:ilvl w:val="0"/>
          <w:numId w:val="15"/>
        </w:numPr>
        <w:spacing w:line="276" w:lineRule="auto"/>
        <w:ind w:right="55"/>
        <w:jc w:val="both"/>
      </w:pPr>
      <w:r w:rsidRPr="00A2724E">
        <w:t>Ability to develop and deliver robust business cases</w:t>
      </w:r>
    </w:p>
    <w:p w14:paraId="6F4895BA" w14:textId="77777777" w:rsidR="00A02EDA" w:rsidRPr="00A2724E" w:rsidRDefault="00A02EDA" w:rsidP="00A02EDA">
      <w:pPr>
        <w:pStyle w:val="TableParagraph"/>
        <w:numPr>
          <w:ilvl w:val="0"/>
          <w:numId w:val="15"/>
        </w:numPr>
        <w:spacing w:line="276" w:lineRule="auto"/>
        <w:ind w:right="55"/>
        <w:jc w:val="both"/>
      </w:pPr>
      <w:r w:rsidRPr="00A2724E">
        <w:t>An</w:t>
      </w:r>
      <w:r w:rsidRPr="003B2C53">
        <w:t xml:space="preserve"> </w:t>
      </w:r>
      <w:r w:rsidRPr="00A2724E">
        <w:t>ability</w:t>
      </w:r>
      <w:r w:rsidRPr="003B2C53">
        <w:t xml:space="preserve"> </w:t>
      </w:r>
      <w:r w:rsidRPr="00A2724E">
        <w:t>to</w:t>
      </w:r>
      <w:r w:rsidRPr="003B2C53">
        <w:t xml:space="preserve"> </w:t>
      </w:r>
      <w:r w:rsidRPr="00A2724E">
        <w:t>translate</w:t>
      </w:r>
      <w:r w:rsidRPr="003B2C53">
        <w:t xml:space="preserve"> </w:t>
      </w:r>
      <w:r w:rsidRPr="00A2724E">
        <w:t>strategy</w:t>
      </w:r>
      <w:r w:rsidRPr="003B2C53">
        <w:t xml:space="preserve"> </w:t>
      </w:r>
      <w:r w:rsidRPr="00A2724E">
        <w:t>into</w:t>
      </w:r>
      <w:r w:rsidRPr="003B2C53">
        <w:t xml:space="preserve"> </w:t>
      </w:r>
      <w:r w:rsidRPr="00A2724E">
        <w:t>operational</w:t>
      </w:r>
      <w:r w:rsidRPr="003B2C53">
        <w:t xml:space="preserve"> </w:t>
      </w:r>
      <w:r w:rsidRPr="00A2724E">
        <w:t>delivery</w:t>
      </w:r>
      <w:r w:rsidRPr="003B2C53">
        <w:t xml:space="preserve"> </w:t>
      </w:r>
      <w:r w:rsidRPr="00A2724E">
        <w:t>to</w:t>
      </w:r>
      <w:r w:rsidRPr="003B2C53">
        <w:t xml:space="preserve"> </w:t>
      </w:r>
      <w:r w:rsidRPr="00A2724E">
        <w:t>improve</w:t>
      </w:r>
      <w:r w:rsidRPr="003B2C53">
        <w:t xml:space="preserve"> outcomes</w:t>
      </w:r>
    </w:p>
    <w:p w14:paraId="4CE2B934" w14:textId="77777777" w:rsidR="00F73BDC" w:rsidRDefault="00F73BDC" w:rsidP="00F73BDC">
      <w:pPr>
        <w:pStyle w:val="TableParagraph"/>
        <w:numPr>
          <w:ilvl w:val="0"/>
          <w:numId w:val="15"/>
        </w:numPr>
        <w:spacing w:line="276" w:lineRule="auto"/>
        <w:ind w:right="55"/>
        <w:jc w:val="both"/>
      </w:pPr>
      <w:r w:rsidRPr="00A2724E">
        <w:t>Ability to innovate and think creatively to drive transformation and address organisational challenges effectively.</w:t>
      </w:r>
    </w:p>
    <w:p w14:paraId="0959B17E" w14:textId="77777777" w:rsidR="00F73BDC" w:rsidRPr="00A2724E" w:rsidRDefault="00F73BDC" w:rsidP="00F73BDC">
      <w:pPr>
        <w:pStyle w:val="TableParagraph"/>
        <w:spacing w:line="276" w:lineRule="auto"/>
        <w:ind w:left="720" w:right="55"/>
        <w:jc w:val="both"/>
      </w:pPr>
    </w:p>
    <w:p w14:paraId="659F15E3" w14:textId="77777777" w:rsidR="00490223" w:rsidRDefault="00441AC2" w:rsidP="00EC5A9F">
      <w:pPr>
        <w:pStyle w:val="TableParagraph"/>
        <w:spacing w:line="276" w:lineRule="auto"/>
        <w:ind w:right="55"/>
        <w:jc w:val="both"/>
      </w:pPr>
      <w:r w:rsidRPr="00441AC2">
        <w:rPr>
          <w:b/>
          <w:bCs/>
        </w:rPr>
        <w:t>Collaboration</w:t>
      </w:r>
      <w:r w:rsidR="00490223">
        <w:t xml:space="preserve"> </w:t>
      </w:r>
      <w:r w:rsidR="00490223" w:rsidRPr="00490223">
        <w:rPr>
          <w:b/>
          <w:bCs/>
        </w:rPr>
        <w:t>&amp; Communication</w:t>
      </w:r>
      <w:r w:rsidRPr="00441AC2">
        <w:t xml:space="preserve"> </w:t>
      </w:r>
    </w:p>
    <w:p w14:paraId="3965A991" w14:textId="59AD3A36" w:rsidR="00441AC2" w:rsidRPr="00441AC2" w:rsidRDefault="00441AC2" w:rsidP="00490223">
      <w:pPr>
        <w:pStyle w:val="TableParagraph"/>
        <w:numPr>
          <w:ilvl w:val="0"/>
          <w:numId w:val="5"/>
        </w:numPr>
        <w:spacing w:line="276" w:lineRule="auto"/>
        <w:ind w:right="55"/>
        <w:jc w:val="both"/>
      </w:pPr>
      <w:r w:rsidRPr="00441AC2">
        <w:t>Excellent collaboration skills to work with various services and enhance processes and systems for increased efficiency.</w:t>
      </w:r>
    </w:p>
    <w:p w14:paraId="0C26DFBE" w14:textId="2317915D" w:rsidR="00441AC2" w:rsidRPr="00441AC2" w:rsidRDefault="00441AC2" w:rsidP="00490223">
      <w:pPr>
        <w:pStyle w:val="TableParagraph"/>
        <w:numPr>
          <w:ilvl w:val="0"/>
          <w:numId w:val="5"/>
        </w:numPr>
        <w:spacing w:line="276" w:lineRule="auto"/>
        <w:ind w:right="55"/>
        <w:jc w:val="both"/>
      </w:pPr>
      <w:r w:rsidRPr="00441AC2">
        <w:lastRenderedPageBreak/>
        <w:t>Strong communication skills to uphold the Council's values and principles while engaging with communities and delivering services.</w:t>
      </w:r>
    </w:p>
    <w:p w14:paraId="28E4F804" w14:textId="77777777" w:rsidR="00A02EDA" w:rsidRPr="00A2724E" w:rsidRDefault="00A02EDA" w:rsidP="00A02EDA">
      <w:pPr>
        <w:pStyle w:val="TableParagraph"/>
        <w:numPr>
          <w:ilvl w:val="0"/>
          <w:numId w:val="15"/>
        </w:numPr>
        <w:spacing w:line="276" w:lineRule="auto"/>
        <w:ind w:right="55"/>
        <w:jc w:val="both"/>
      </w:pPr>
      <w:r w:rsidRPr="00A2724E">
        <w:t>Excellent</w:t>
      </w:r>
      <w:r w:rsidRPr="003B2C53">
        <w:t xml:space="preserve"> </w:t>
      </w:r>
      <w:r w:rsidRPr="00A2724E">
        <w:t>communication</w:t>
      </w:r>
      <w:r w:rsidRPr="003B2C53">
        <w:t xml:space="preserve"> </w:t>
      </w:r>
      <w:r w:rsidRPr="00A2724E">
        <w:t>and</w:t>
      </w:r>
      <w:r w:rsidRPr="003B2C53">
        <w:t xml:space="preserve"> </w:t>
      </w:r>
      <w:r w:rsidRPr="00A2724E">
        <w:t>negotiation</w:t>
      </w:r>
      <w:r w:rsidRPr="003B2C53">
        <w:t xml:space="preserve"> </w:t>
      </w:r>
      <w:r w:rsidRPr="00A2724E">
        <w:t>skills</w:t>
      </w:r>
      <w:r w:rsidRPr="003B2C53">
        <w:t xml:space="preserve"> </w:t>
      </w:r>
      <w:r w:rsidRPr="00A2724E">
        <w:t>with</w:t>
      </w:r>
      <w:r w:rsidRPr="003B2C53">
        <w:t xml:space="preserve"> </w:t>
      </w:r>
      <w:r w:rsidRPr="00A2724E">
        <w:t>an</w:t>
      </w:r>
      <w:r w:rsidRPr="003B2C53">
        <w:t xml:space="preserve"> </w:t>
      </w:r>
      <w:r w:rsidRPr="00A2724E">
        <w:t>ability</w:t>
      </w:r>
      <w:r w:rsidRPr="003B2C53">
        <w:t xml:space="preserve"> </w:t>
      </w:r>
      <w:r w:rsidRPr="00A2724E">
        <w:t>to</w:t>
      </w:r>
      <w:r w:rsidRPr="003B2C53">
        <w:t xml:space="preserve"> </w:t>
      </w:r>
      <w:r w:rsidRPr="00A2724E">
        <w:t>influence outcomes with reasoning, persuasion and sensitivity</w:t>
      </w:r>
    </w:p>
    <w:p w14:paraId="3BF1CB4A" w14:textId="77777777" w:rsidR="00490223" w:rsidRDefault="00490223" w:rsidP="00490223">
      <w:pPr>
        <w:pStyle w:val="TableParagraph"/>
        <w:spacing w:line="276" w:lineRule="auto"/>
        <w:ind w:left="360" w:right="55"/>
        <w:jc w:val="both"/>
        <w:rPr>
          <w:b/>
          <w:bCs/>
        </w:rPr>
      </w:pPr>
    </w:p>
    <w:p w14:paraId="076BF251" w14:textId="77777777" w:rsidR="00490223" w:rsidRDefault="00441AC2" w:rsidP="00490223">
      <w:pPr>
        <w:pStyle w:val="TableParagraph"/>
        <w:spacing w:line="276" w:lineRule="auto"/>
        <w:ind w:left="360" w:right="55"/>
        <w:jc w:val="both"/>
      </w:pPr>
      <w:r w:rsidRPr="00441AC2">
        <w:rPr>
          <w:b/>
          <w:bCs/>
        </w:rPr>
        <w:t>Problem-Solving</w:t>
      </w:r>
      <w:r w:rsidRPr="00441AC2">
        <w:t xml:space="preserve">: </w:t>
      </w:r>
    </w:p>
    <w:p w14:paraId="4A623B1D" w14:textId="4610A3E2" w:rsidR="00441AC2" w:rsidRDefault="00441AC2" w:rsidP="00490223">
      <w:pPr>
        <w:pStyle w:val="TableParagraph"/>
        <w:numPr>
          <w:ilvl w:val="0"/>
          <w:numId w:val="16"/>
        </w:numPr>
        <w:spacing w:line="276" w:lineRule="auto"/>
        <w:ind w:right="55"/>
        <w:jc w:val="both"/>
      </w:pPr>
      <w:r w:rsidRPr="00441AC2">
        <w:t>Ability to identify, assess, and develop opportunities for income streams and improved service delivery models.</w:t>
      </w:r>
    </w:p>
    <w:p w14:paraId="3C38BF4C" w14:textId="77777777" w:rsidR="00490223" w:rsidRPr="00441AC2" w:rsidRDefault="00490223" w:rsidP="00804B2B">
      <w:pPr>
        <w:pStyle w:val="TableParagraph"/>
        <w:spacing w:line="276" w:lineRule="auto"/>
        <w:ind w:left="720" w:right="55"/>
        <w:jc w:val="both"/>
      </w:pPr>
    </w:p>
    <w:p w14:paraId="59FBDA1B" w14:textId="77777777" w:rsidR="00490223" w:rsidRDefault="00441AC2" w:rsidP="00490223">
      <w:pPr>
        <w:pStyle w:val="TableParagraph"/>
        <w:spacing w:line="276" w:lineRule="auto"/>
        <w:ind w:right="55"/>
        <w:jc w:val="both"/>
      </w:pPr>
      <w:r w:rsidRPr="00441AC2">
        <w:rPr>
          <w:b/>
          <w:bCs/>
        </w:rPr>
        <w:t>Digital Innovation</w:t>
      </w:r>
      <w:r w:rsidRPr="00441AC2">
        <w:t xml:space="preserve">: </w:t>
      </w:r>
    </w:p>
    <w:p w14:paraId="35829F21" w14:textId="1EC3D62A" w:rsidR="00441AC2" w:rsidRPr="00441AC2" w:rsidRDefault="00441AC2" w:rsidP="00490223">
      <w:pPr>
        <w:pStyle w:val="TableParagraph"/>
        <w:numPr>
          <w:ilvl w:val="0"/>
          <w:numId w:val="16"/>
        </w:numPr>
        <w:spacing w:line="276" w:lineRule="auto"/>
        <w:ind w:right="55"/>
        <w:jc w:val="both"/>
      </w:pPr>
      <w:r w:rsidRPr="00441AC2">
        <w:t>Skills to oversee the delivery of the digital strategy and create an environment of digital innovation and best practices.</w:t>
      </w:r>
    </w:p>
    <w:p w14:paraId="09677571" w14:textId="77777777" w:rsidR="00441AC2" w:rsidRPr="00A2724E" w:rsidRDefault="00441AC2" w:rsidP="00441AC2">
      <w:pPr>
        <w:pStyle w:val="TableParagraph"/>
        <w:spacing w:line="276" w:lineRule="auto"/>
        <w:ind w:right="55"/>
        <w:jc w:val="both"/>
      </w:pPr>
    </w:p>
    <w:p w14:paraId="6A639E41" w14:textId="77777777" w:rsidR="00A715F4" w:rsidRPr="003B2C53" w:rsidRDefault="00A715F4" w:rsidP="003B2C53">
      <w:pPr>
        <w:pStyle w:val="TableParagraph"/>
        <w:spacing w:line="276" w:lineRule="auto"/>
        <w:ind w:left="720" w:right="55"/>
        <w:jc w:val="both"/>
      </w:pPr>
    </w:p>
    <w:bookmarkEnd w:id="2"/>
    <w:p w14:paraId="48CBD482" w14:textId="77777777" w:rsidR="00A715F4" w:rsidRPr="00A2724E" w:rsidRDefault="00A715F4" w:rsidP="00A715F4">
      <w:pPr>
        <w:pStyle w:val="ListParagraph"/>
        <w:numPr>
          <w:ilvl w:val="0"/>
          <w:numId w:val="11"/>
        </w:numPr>
        <w:rPr>
          <w:b/>
          <w:bCs/>
        </w:rPr>
      </w:pPr>
      <w:r w:rsidRPr="00A2724E">
        <w:rPr>
          <w:b/>
          <w:bCs/>
        </w:rPr>
        <w:t>Personal Qualities and Attributes</w:t>
      </w:r>
    </w:p>
    <w:p w14:paraId="44315281" w14:textId="77777777" w:rsidR="00A715F4" w:rsidRPr="00A2724E" w:rsidRDefault="00A715F4" w:rsidP="00A715F4">
      <w:pPr>
        <w:rPr>
          <w:b/>
          <w:bCs/>
        </w:rPr>
      </w:pPr>
    </w:p>
    <w:p w14:paraId="3336E539" w14:textId="77777777" w:rsidR="00A715F4" w:rsidRPr="00A2724E" w:rsidRDefault="00A715F4" w:rsidP="00A715F4">
      <w:pPr>
        <w:pStyle w:val="TableParagraph"/>
        <w:numPr>
          <w:ilvl w:val="0"/>
          <w:numId w:val="7"/>
        </w:numPr>
        <w:ind w:right="181"/>
      </w:pPr>
      <w:r w:rsidRPr="00A2724E">
        <w:t>Ambition,</w:t>
      </w:r>
      <w:r w:rsidRPr="00A2724E">
        <w:rPr>
          <w:spacing w:val="-12"/>
        </w:rPr>
        <w:t xml:space="preserve"> </w:t>
      </w:r>
      <w:r w:rsidRPr="00A2724E">
        <w:t>drive</w:t>
      </w:r>
      <w:r w:rsidRPr="00A2724E">
        <w:rPr>
          <w:spacing w:val="-12"/>
        </w:rPr>
        <w:t xml:space="preserve"> </w:t>
      </w:r>
      <w:r w:rsidRPr="00A2724E">
        <w:t>and</w:t>
      </w:r>
      <w:r w:rsidRPr="00A2724E">
        <w:rPr>
          <w:spacing w:val="-12"/>
        </w:rPr>
        <w:t xml:space="preserve"> </w:t>
      </w:r>
      <w:r w:rsidRPr="00A2724E">
        <w:t xml:space="preserve">pace </w:t>
      </w:r>
    </w:p>
    <w:p w14:paraId="5C0484B0" w14:textId="77777777" w:rsidR="00A715F4" w:rsidRPr="00A2724E" w:rsidRDefault="00A715F4" w:rsidP="00A715F4">
      <w:pPr>
        <w:pStyle w:val="TableParagraph"/>
        <w:numPr>
          <w:ilvl w:val="0"/>
          <w:numId w:val="7"/>
        </w:numPr>
        <w:ind w:right="181"/>
      </w:pPr>
      <w:r w:rsidRPr="00A2724E">
        <w:rPr>
          <w:spacing w:val="-2"/>
        </w:rPr>
        <w:t>Self-awareness</w:t>
      </w:r>
    </w:p>
    <w:p w14:paraId="34632AA1" w14:textId="77777777" w:rsidR="00A715F4" w:rsidRPr="00A2724E" w:rsidRDefault="00A715F4" w:rsidP="00A715F4">
      <w:pPr>
        <w:pStyle w:val="TableParagraph"/>
        <w:numPr>
          <w:ilvl w:val="0"/>
          <w:numId w:val="7"/>
        </w:numPr>
        <w:spacing w:before="1"/>
        <w:ind w:right="181"/>
      </w:pPr>
      <w:r w:rsidRPr="00A2724E">
        <w:t>An</w:t>
      </w:r>
      <w:r w:rsidRPr="00A2724E">
        <w:rPr>
          <w:spacing w:val="-5"/>
        </w:rPr>
        <w:t xml:space="preserve"> </w:t>
      </w:r>
      <w:r w:rsidRPr="00A2724E">
        <w:t>empowering</w:t>
      </w:r>
      <w:r w:rsidRPr="00A2724E">
        <w:rPr>
          <w:spacing w:val="-4"/>
        </w:rPr>
        <w:t xml:space="preserve"> </w:t>
      </w:r>
      <w:r w:rsidRPr="00A2724E">
        <w:t>leadership</w:t>
      </w:r>
      <w:r w:rsidRPr="00A2724E">
        <w:rPr>
          <w:spacing w:val="-6"/>
        </w:rPr>
        <w:t xml:space="preserve"> </w:t>
      </w:r>
      <w:r w:rsidRPr="00A2724E">
        <w:t>style,</w:t>
      </w:r>
      <w:r w:rsidRPr="00A2724E">
        <w:rPr>
          <w:spacing w:val="-5"/>
        </w:rPr>
        <w:t xml:space="preserve"> </w:t>
      </w:r>
      <w:r w:rsidRPr="00A2724E">
        <w:t>valuing</w:t>
      </w:r>
      <w:r w:rsidRPr="00A2724E">
        <w:rPr>
          <w:spacing w:val="-4"/>
        </w:rPr>
        <w:t xml:space="preserve"> </w:t>
      </w:r>
      <w:r w:rsidRPr="00A2724E">
        <w:t>the</w:t>
      </w:r>
      <w:r w:rsidRPr="00A2724E">
        <w:rPr>
          <w:spacing w:val="-2"/>
        </w:rPr>
        <w:t xml:space="preserve"> </w:t>
      </w:r>
      <w:r w:rsidRPr="00A2724E">
        <w:t>contributions</w:t>
      </w:r>
      <w:r w:rsidRPr="00A2724E">
        <w:rPr>
          <w:spacing w:val="-5"/>
        </w:rPr>
        <w:t xml:space="preserve"> </w:t>
      </w:r>
      <w:r w:rsidRPr="00A2724E">
        <w:t>of</w:t>
      </w:r>
      <w:r w:rsidRPr="00A2724E">
        <w:rPr>
          <w:spacing w:val="-3"/>
        </w:rPr>
        <w:t xml:space="preserve"> </w:t>
      </w:r>
      <w:r w:rsidRPr="00A2724E">
        <w:t>others</w:t>
      </w:r>
      <w:r w:rsidRPr="00A2724E">
        <w:rPr>
          <w:spacing w:val="-5"/>
        </w:rPr>
        <w:t xml:space="preserve"> </w:t>
      </w:r>
      <w:r w:rsidRPr="00A2724E">
        <w:t>and</w:t>
      </w:r>
      <w:r w:rsidRPr="00A2724E">
        <w:rPr>
          <w:spacing w:val="-4"/>
        </w:rPr>
        <w:t xml:space="preserve"> </w:t>
      </w:r>
      <w:r w:rsidRPr="00A2724E">
        <w:t>showing commitment to employee development</w:t>
      </w:r>
    </w:p>
    <w:p w14:paraId="5B674265" w14:textId="77777777" w:rsidR="00A715F4" w:rsidRPr="00A2724E" w:rsidRDefault="00A715F4" w:rsidP="00A715F4">
      <w:pPr>
        <w:pStyle w:val="TableParagraph"/>
        <w:numPr>
          <w:ilvl w:val="0"/>
          <w:numId w:val="7"/>
        </w:numPr>
        <w:spacing w:before="1"/>
        <w:ind w:right="181"/>
      </w:pPr>
      <w:r w:rsidRPr="00A2724E">
        <w:t xml:space="preserve">Openness and honesty </w:t>
      </w:r>
    </w:p>
    <w:p w14:paraId="236B09B7" w14:textId="77777777" w:rsidR="00A715F4" w:rsidRPr="00A2724E" w:rsidRDefault="00A715F4" w:rsidP="00A715F4">
      <w:pPr>
        <w:pStyle w:val="TableParagraph"/>
        <w:numPr>
          <w:ilvl w:val="0"/>
          <w:numId w:val="7"/>
        </w:numPr>
        <w:spacing w:before="1"/>
        <w:ind w:right="181"/>
      </w:pPr>
      <w:r w:rsidRPr="00A2724E">
        <w:t xml:space="preserve">Personal resilience </w:t>
      </w:r>
    </w:p>
    <w:p w14:paraId="4B5E98BD" w14:textId="77777777" w:rsidR="00A715F4" w:rsidRPr="00A2724E" w:rsidRDefault="00A715F4" w:rsidP="00A715F4">
      <w:pPr>
        <w:rPr>
          <w:b/>
          <w:bCs/>
          <w:sz w:val="20"/>
          <w:szCs w:val="20"/>
        </w:rPr>
      </w:pPr>
    </w:p>
    <w:p w14:paraId="07165A76" w14:textId="77777777" w:rsidR="00A715F4" w:rsidRPr="00A2724E" w:rsidRDefault="00A715F4" w:rsidP="00A715F4">
      <w:pPr>
        <w:rPr>
          <w:bCs/>
          <w:u w:val="single"/>
        </w:rPr>
      </w:pPr>
      <w:r w:rsidRPr="00A2724E">
        <w:rPr>
          <w:bCs/>
          <w:u w:val="single"/>
        </w:rPr>
        <w:t>The following criteria will be tested at interview stage and does not need to be evidenced in an application form, CV or covering letter</w:t>
      </w:r>
    </w:p>
    <w:p w14:paraId="7F99257F" w14:textId="77777777" w:rsidR="00A715F4" w:rsidRPr="00A2724E" w:rsidRDefault="00A715F4" w:rsidP="00A715F4">
      <w:pPr>
        <w:rPr>
          <w:bCs/>
        </w:rPr>
      </w:pPr>
    </w:p>
    <w:p w14:paraId="31408807" w14:textId="77777777" w:rsidR="00A715F4" w:rsidRPr="00A2724E" w:rsidRDefault="00A715F4" w:rsidP="00A715F4">
      <w:pPr>
        <w:pStyle w:val="ListParagraph"/>
        <w:widowControl/>
        <w:numPr>
          <w:ilvl w:val="0"/>
          <w:numId w:val="11"/>
        </w:numPr>
        <w:autoSpaceDE/>
        <w:autoSpaceDN/>
        <w:spacing w:after="200"/>
        <w:contextualSpacing/>
        <w:rPr>
          <w:b/>
        </w:rPr>
      </w:pPr>
      <w:r w:rsidRPr="00A2724E">
        <w:rPr>
          <w:b/>
        </w:rPr>
        <w:t xml:space="preserve">Agreed Behaviours Framework </w:t>
      </w:r>
    </w:p>
    <w:p w14:paraId="13AF3702" w14:textId="77777777" w:rsidR="00A715F4" w:rsidRPr="00A2724E" w:rsidRDefault="00A715F4" w:rsidP="00A715F4">
      <w:pPr>
        <w:pStyle w:val="ListParagraph"/>
        <w:widowControl/>
        <w:numPr>
          <w:ilvl w:val="1"/>
          <w:numId w:val="9"/>
        </w:numPr>
        <w:autoSpaceDE/>
        <w:autoSpaceDN/>
        <w:spacing w:after="200"/>
        <w:contextualSpacing/>
        <w:rPr>
          <w:bCs/>
        </w:rPr>
      </w:pPr>
      <w:r w:rsidRPr="00A2724E">
        <w:rPr>
          <w:bCs/>
        </w:rPr>
        <w:t>Putting Great Yarmouth first</w:t>
      </w:r>
    </w:p>
    <w:p w14:paraId="43DDFFA0" w14:textId="77777777" w:rsidR="00A715F4" w:rsidRPr="00A2724E" w:rsidRDefault="00A715F4" w:rsidP="00A715F4">
      <w:pPr>
        <w:pStyle w:val="ListParagraph"/>
        <w:widowControl/>
        <w:numPr>
          <w:ilvl w:val="1"/>
          <w:numId w:val="9"/>
        </w:numPr>
        <w:autoSpaceDE/>
        <w:autoSpaceDN/>
        <w:spacing w:after="200"/>
        <w:contextualSpacing/>
        <w:rPr>
          <w:bCs/>
        </w:rPr>
      </w:pPr>
      <w:r w:rsidRPr="00A2724E">
        <w:rPr>
          <w:bCs/>
        </w:rPr>
        <w:t>Effective and open communication</w:t>
      </w:r>
    </w:p>
    <w:p w14:paraId="36A463EF" w14:textId="77777777" w:rsidR="00A715F4" w:rsidRPr="00A2724E" w:rsidRDefault="00A715F4" w:rsidP="00A715F4">
      <w:pPr>
        <w:pStyle w:val="ListParagraph"/>
        <w:widowControl/>
        <w:numPr>
          <w:ilvl w:val="1"/>
          <w:numId w:val="9"/>
        </w:numPr>
        <w:autoSpaceDE/>
        <w:autoSpaceDN/>
        <w:spacing w:after="200"/>
        <w:contextualSpacing/>
        <w:rPr>
          <w:bCs/>
        </w:rPr>
      </w:pPr>
      <w:r w:rsidRPr="00A2724E">
        <w:rPr>
          <w:bCs/>
        </w:rPr>
        <w:t>Respecting others</w:t>
      </w:r>
    </w:p>
    <w:p w14:paraId="5B9A9440" w14:textId="77777777" w:rsidR="00A715F4" w:rsidRPr="00A2724E" w:rsidRDefault="00A715F4" w:rsidP="00A715F4">
      <w:pPr>
        <w:pStyle w:val="ListParagraph"/>
        <w:widowControl/>
        <w:numPr>
          <w:ilvl w:val="1"/>
          <w:numId w:val="9"/>
        </w:numPr>
        <w:autoSpaceDE/>
        <w:autoSpaceDN/>
        <w:spacing w:after="200"/>
        <w:contextualSpacing/>
        <w:rPr>
          <w:bCs/>
        </w:rPr>
      </w:pPr>
      <w:r w:rsidRPr="00A2724E">
        <w:rPr>
          <w:bCs/>
        </w:rPr>
        <w:t>Working together</w:t>
      </w:r>
    </w:p>
    <w:p w14:paraId="54363F94" w14:textId="77777777" w:rsidR="00A715F4" w:rsidRPr="00A2724E" w:rsidRDefault="00A715F4" w:rsidP="00A715F4">
      <w:pPr>
        <w:pStyle w:val="ListParagraph"/>
        <w:widowControl/>
        <w:numPr>
          <w:ilvl w:val="1"/>
          <w:numId w:val="9"/>
        </w:numPr>
        <w:autoSpaceDE/>
        <w:autoSpaceDN/>
        <w:spacing w:after="200"/>
        <w:contextualSpacing/>
        <w:rPr>
          <w:bCs/>
        </w:rPr>
      </w:pPr>
      <w:r w:rsidRPr="00A2724E">
        <w:rPr>
          <w:bCs/>
        </w:rPr>
        <w:t>Embracing change</w:t>
      </w:r>
    </w:p>
    <w:p w14:paraId="4031F2EC" w14:textId="77777777" w:rsidR="00A715F4" w:rsidRPr="00A2724E" w:rsidRDefault="00A715F4" w:rsidP="00A715F4">
      <w:pPr>
        <w:pStyle w:val="ListParagraph"/>
        <w:widowControl/>
        <w:numPr>
          <w:ilvl w:val="1"/>
          <w:numId w:val="9"/>
        </w:numPr>
        <w:autoSpaceDE/>
        <w:autoSpaceDN/>
        <w:spacing w:after="200"/>
        <w:contextualSpacing/>
        <w:rPr>
          <w:bCs/>
        </w:rPr>
      </w:pPr>
      <w:r w:rsidRPr="00A2724E">
        <w:rPr>
          <w:bCs/>
        </w:rPr>
        <w:t>Taking personal responsibility</w:t>
      </w:r>
    </w:p>
    <w:p w14:paraId="57411FA0" w14:textId="77777777" w:rsidR="00A715F4" w:rsidRPr="00A2724E" w:rsidRDefault="00A715F4" w:rsidP="00A715F4">
      <w:pPr>
        <w:pStyle w:val="ListParagraph"/>
        <w:ind w:left="360"/>
        <w:rPr>
          <w:bCs/>
        </w:rPr>
      </w:pPr>
    </w:p>
    <w:p w14:paraId="7867196F" w14:textId="77777777" w:rsidR="00A715F4" w:rsidRPr="00A2724E" w:rsidRDefault="00A715F4" w:rsidP="00A715F4">
      <w:pPr>
        <w:pStyle w:val="ListParagraph"/>
        <w:widowControl/>
        <w:numPr>
          <w:ilvl w:val="0"/>
          <w:numId w:val="11"/>
        </w:numPr>
        <w:autoSpaceDE/>
        <w:autoSpaceDN/>
        <w:spacing w:after="200" w:line="276" w:lineRule="auto"/>
        <w:contextualSpacing/>
        <w:rPr>
          <w:b/>
          <w:bCs/>
        </w:rPr>
      </w:pPr>
      <w:r w:rsidRPr="00A2724E">
        <w:rPr>
          <w:b/>
          <w:bCs/>
        </w:rPr>
        <w:t xml:space="preserve">Our Cornerstones of Management and Leadership </w:t>
      </w:r>
    </w:p>
    <w:p w14:paraId="2647AF23" w14:textId="77777777" w:rsidR="00A715F4" w:rsidRPr="00A2724E" w:rsidRDefault="00A715F4" w:rsidP="00A715F4">
      <w:pPr>
        <w:pStyle w:val="ListParagraph"/>
        <w:widowControl/>
        <w:numPr>
          <w:ilvl w:val="1"/>
          <w:numId w:val="8"/>
        </w:numPr>
        <w:autoSpaceDE/>
        <w:autoSpaceDN/>
        <w:spacing w:line="276" w:lineRule="auto"/>
        <w:contextualSpacing/>
      </w:pPr>
      <w:r w:rsidRPr="00A2724E">
        <w:t>Trust and Respect</w:t>
      </w:r>
    </w:p>
    <w:p w14:paraId="27169647" w14:textId="77777777" w:rsidR="00A715F4" w:rsidRPr="00A2724E" w:rsidRDefault="00A715F4" w:rsidP="00A715F4">
      <w:pPr>
        <w:pStyle w:val="ListParagraph"/>
        <w:widowControl/>
        <w:numPr>
          <w:ilvl w:val="1"/>
          <w:numId w:val="8"/>
        </w:numPr>
        <w:autoSpaceDE/>
        <w:autoSpaceDN/>
        <w:spacing w:line="276" w:lineRule="auto"/>
        <w:contextualSpacing/>
      </w:pPr>
      <w:r w:rsidRPr="00A2724E">
        <w:t>Communicate and Connect</w:t>
      </w:r>
    </w:p>
    <w:p w14:paraId="288FDCFD" w14:textId="77777777" w:rsidR="00A715F4" w:rsidRPr="00A2724E" w:rsidRDefault="00A715F4" w:rsidP="00A715F4">
      <w:pPr>
        <w:pStyle w:val="ListParagraph"/>
        <w:widowControl/>
        <w:numPr>
          <w:ilvl w:val="1"/>
          <w:numId w:val="8"/>
        </w:numPr>
        <w:autoSpaceDE/>
        <w:autoSpaceDN/>
        <w:spacing w:line="276" w:lineRule="auto"/>
        <w:contextualSpacing/>
      </w:pPr>
      <w:r w:rsidRPr="00A2724E">
        <w:t>Lead and Inspire</w:t>
      </w:r>
    </w:p>
    <w:p w14:paraId="321D9C6B" w14:textId="77777777" w:rsidR="00A715F4" w:rsidRPr="00A2724E" w:rsidRDefault="00A715F4" w:rsidP="00A715F4">
      <w:pPr>
        <w:pStyle w:val="ListParagraph"/>
        <w:widowControl/>
        <w:numPr>
          <w:ilvl w:val="1"/>
          <w:numId w:val="8"/>
        </w:numPr>
        <w:autoSpaceDE/>
        <w:autoSpaceDN/>
        <w:spacing w:line="276" w:lineRule="auto"/>
        <w:contextualSpacing/>
      </w:pPr>
      <w:r w:rsidRPr="00A2724E">
        <w:t>Ownership and Accountability</w:t>
      </w:r>
    </w:p>
    <w:p w14:paraId="35068BCA" w14:textId="77777777" w:rsidR="00A715F4" w:rsidRPr="00A2724E" w:rsidRDefault="00A715F4" w:rsidP="00A715F4">
      <w:pPr>
        <w:ind w:left="426" w:hanging="426"/>
      </w:pPr>
    </w:p>
    <w:p w14:paraId="572D92D5" w14:textId="77777777" w:rsidR="00A715F4" w:rsidRPr="00A2724E" w:rsidRDefault="00A715F4" w:rsidP="00A715F4">
      <w:pPr>
        <w:pStyle w:val="ListParagraph"/>
        <w:widowControl/>
        <w:numPr>
          <w:ilvl w:val="0"/>
          <w:numId w:val="11"/>
        </w:numPr>
        <w:autoSpaceDE/>
        <w:autoSpaceDN/>
        <w:spacing w:line="276" w:lineRule="auto"/>
        <w:contextualSpacing/>
        <w:rPr>
          <w:b/>
          <w:bCs/>
        </w:rPr>
      </w:pPr>
      <w:r w:rsidRPr="00A2724E">
        <w:rPr>
          <w:b/>
          <w:bCs/>
        </w:rPr>
        <w:t xml:space="preserve">Additional requirements </w:t>
      </w:r>
    </w:p>
    <w:p w14:paraId="0A66D60A" w14:textId="77777777" w:rsidR="00A715F4" w:rsidRPr="00A2724E" w:rsidRDefault="00A715F4" w:rsidP="00A715F4">
      <w:pPr>
        <w:pStyle w:val="ListParagraph"/>
        <w:widowControl/>
        <w:numPr>
          <w:ilvl w:val="1"/>
          <w:numId w:val="8"/>
        </w:numPr>
        <w:autoSpaceDE/>
        <w:autoSpaceDN/>
        <w:spacing w:line="276" w:lineRule="auto"/>
        <w:contextualSpacing/>
      </w:pPr>
      <w:r w:rsidRPr="00A2724E">
        <w:t xml:space="preserve">Some evening and/or weekend working </w:t>
      </w:r>
    </w:p>
    <w:p w14:paraId="4D593BE4" w14:textId="31054E33" w:rsidR="00A715F4" w:rsidRPr="00A715F4" w:rsidRDefault="00A715F4" w:rsidP="00A715F4">
      <w:pPr>
        <w:pStyle w:val="ListParagraph"/>
        <w:widowControl/>
        <w:numPr>
          <w:ilvl w:val="1"/>
          <w:numId w:val="8"/>
        </w:numPr>
        <w:autoSpaceDE/>
        <w:autoSpaceDN/>
        <w:spacing w:line="242" w:lineRule="auto"/>
        <w:ind w:right="105"/>
        <w:contextualSpacing/>
        <w:rPr>
          <w:sz w:val="20"/>
          <w:szCs w:val="20"/>
        </w:rPr>
      </w:pPr>
      <w:r w:rsidRPr="00A2724E">
        <w:t>On call rota requirement</w:t>
      </w:r>
    </w:p>
    <w:sectPr w:rsidR="00A715F4" w:rsidRPr="00A715F4" w:rsidSect="00A715F4">
      <w:footerReference w:type="default" r:id="rId8"/>
      <w:pgSz w:w="12240" w:h="15840"/>
      <w:pgMar w:top="851" w:right="1220" w:bottom="1560" w:left="122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B2E0" w14:textId="77777777" w:rsidR="00CE03F1" w:rsidRPr="00A2724E" w:rsidRDefault="00CE03F1">
      <w:r w:rsidRPr="00A2724E">
        <w:separator/>
      </w:r>
    </w:p>
  </w:endnote>
  <w:endnote w:type="continuationSeparator" w:id="0">
    <w:p w14:paraId="05E39E09" w14:textId="77777777" w:rsidR="00CE03F1" w:rsidRPr="00A2724E" w:rsidRDefault="00CE03F1">
      <w:r w:rsidRPr="00A272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C0C9" w14:textId="77777777" w:rsidR="00A715F4" w:rsidRPr="00A2724E" w:rsidRDefault="00A715F4">
    <w:pPr>
      <w:pStyle w:val="BodyText"/>
      <w:spacing w:line="14" w:lineRule="auto"/>
      <w:rPr>
        <w:sz w:val="20"/>
      </w:rPr>
    </w:pPr>
    <w:r w:rsidRPr="003B2C53">
      <w:rPr>
        <w:noProof/>
      </w:rPr>
      <mc:AlternateContent>
        <mc:Choice Requires="wps">
          <w:drawing>
            <wp:anchor distT="0" distB="0" distL="114300" distR="114300" simplePos="0" relativeHeight="251659776" behindDoc="1" locked="0" layoutInCell="1" allowOverlap="1" wp14:anchorId="63262105" wp14:editId="48CD9A2D">
              <wp:simplePos x="0" y="0"/>
              <wp:positionH relativeFrom="page">
                <wp:posOffset>899769</wp:posOffset>
              </wp:positionH>
              <wp:positionV relativeFrom="page">
                <wp:posOffset>9451238</wp:posOffset>
              </wp:positionV>
              <wp:extent cx="3994099" cy="424282"/>
              <wp:effectExtent l="0" t="0" r="6985" b="13970"/>
              <wp:wrapNone/>
              <wp:docPr id="11750776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099" cy="424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B8A25" w14:textId="345B1549" w:rsidR="00A715F4" w:rsidRPr="00A2724E" w:rsidRDefault="00A715F4" w:rsidP="008D6DEE">
                          <w:pPr>
                            <w:pStyle w:val="Footer"/>
                            <w:rPr>
                              <w:sz w:val="18"/>
                              <w:szCs w:val="18"/>
                            </w:rPr>
                          </w:pPr>
                          <w:r w:rsidRPr="00A2724E">
                            <w:rPr>
                              <w:sz w:val="18"/>
                              <w:szCs w:val="18"/>
                            </w:rPr>
                            <w:t xml:space="preserve">Created/Revised by:  Executive Director Resources – </w:t>
                          </w:r>
                          <w:r w:rsidR="00A302C4">
                            <w:rPr>
                              <w:sz w:val="18"/>
                              <w:szCs w:val="18"/>
                            </w:rPr>
                            <w:t>Nov</w:t>
                          </w:r>
                          <w:r w:rsidR="004563F8" w:rsidRPr="00A2724E">
                            <w:rPr>
                              <w:sz w:val="18"/>
                              <w:szCs w:val="18"/>
                            </w:rPr>
                            <w:t xml:space="preserve"> 2025</w:t>
                          </w:r>
                        </w:p>
                        <w:p w14:paraId="19CF91FF" w14:textId="77777777" w:rsidR="00A715F4" w:rsidRPr="00A2724E" w:rsidRDefault="00A715F4" w:rsidP="008D6DEE">
                          <w:pPr>
                            <w:pStyle w:val="Footer"/>
                            <w:rPr>
                              <w:sz w:val="18"/>
                              <w:szCs w:val="18"/>
                            </w:rPr>
                          </w:pPr>
                          <w:r w:rsidRPr="00A2724E">
                            <w:rPr>
                              <w:sz w:val="18"/>
                              <w:szCs w:val="18"/>
                            </w:rPr>
                            <w:t xml:space="preserve">Evaluated: </w:t>
                          </w:r>
                          <w:r w:rsidRPr="00A2724E">
                            <w:rPr>
                              <w:color w:val="FF0000"/>
                              <w:sz w:val="18"/>
                              <w:szCs w:val="18"/>
                            </w:rPr>
                            <w:t xml:space="preserve">DATE </w:t>
                          </w:r>
                        </w:p>
                        <w:p w14:paraId="4B20B47C" w14:textId="77777777" w:rsidR="00A715F4" w:rsidRPr="00A2724E" w:rsidRDefault="00A715F4" w:rsidP="008D6DEE">
                          <w:pPr>
                            <w:pStyle w:val="BodyText"/>
                            <w:spacing w:line="245"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62105" id="_x0000_t202" coordsize="21600,21600" o:spt="202" path="m,l,21600r21600,l21600,xe">
              <v:stroke joinstyle="miter"/>
              <v:path gradientshapeok="t" o:connecttype="rect"/>
            </v:shapetype>
            <v:shape id="docshape1" o:spid="_x0000_s1026" type="#_x0000_t202" style="position:absolute;margin-left:70.85pt;margin-top:744.2pt;width:314.5pt;height:3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Jn1wEAAJEDAAAOAAAAZHJzL2Uyb0RvYy54bWysU9tu2zAMfR+wfxD0vtjxgqEx4hRdiw4D&#10;ugvQ9QNkWbKF2aJGKbGzrx8lx+nWvQ17EWiKOjznkN5dT0PPjgq9AVvx9SrnTFkJjbFtxZ++3b+5&#10;4swHYRvRg1UVPynPr/evX+1GV6oCOugbhYxArC9HV/EuBFdmmZedGoRfgVOWLjXgIAJ9Yps1KEZC&#10;H/qsyPN32QjYOASpvKfs3XzJ9wlfayXDF629CqyvOHEL6cR01vHM9jtRtihcZ+SZhvgHFoMwlppe&#10;oO5EEOyA5i+owUgEDzqsJAwZaG2kShpIzTp/oeaxE04lLWSOdxeb/P+DlZ+Pj+4rsjC9h4kGmER4&#10;9wDyu2cWbjthW3WDCGOnREON19GybHS+PD+NVvvSR5B6/AQNDVkcAiSgSeMQXSGdjNBpAKeL6WoK&#10;TFLy7Xa7ybdbziTdbYpNcVWkFqJcXjv04YOCgcWg4khDTeji+OBDZCPKpSQ2s3Bv+j4Ntrd/JKgw&#10;ZhL7SHimHqZ6ouqooobmRDoQ5j2hvaagA/zJ2Ug7UnH/4yBQcdZ/tORFXKglwCWol0BYSU8rHjib&#10;w9swL97BoWk7Qp7dtnBDfmmTpDyzOPOkuSeF5x2Ni/X7d6p6/pP2vwAAAP//AwBQSwMEFAAGAAgA&#10;AAAhAOgi4vvhAAAADQEAAA8AAABkcnMvZG93bnJldi54bWxMj8FOwzAQRO9I/IO1SNyo3appQohT&#10;VQhOSIg0HDg6sZtYjdchdtvw92xPcNuZHc2+LbazG9jZTMF6lLBcCGAGW68tdhI+69eHDFiICrUa&#10;PBoJPybAtry9KVSu/QUrc97HjlEJhlxJ6GMcc85D2xunwsKPBml38JNTkeTUcT2pC5W7ga+E2HCn&#10;LNKFXo3muTftcX9yEnZfWL3Y7/fmozpUtq4fBb5tjlLe3827J2DRzPEvDFd8QoeSmBp/Qh3YQHq9&#10;TCl6HbJsDYwiaSrIashKkmQFvCz4/y/KXwAAAP//AwBQSwECLQAUAAYACAAAACEAtoM4kv4AAADh&#10;AQAAEwAAAAAAAAAAAAAAAAAAAAAAW0NvbnRlbnRfVHlwZXNdLnhtbFBLAQItABQABgAIAAAAIQA4&#10;/SH/1gAAAJQBAAALAAAAAAAAAAAAAAAAAC8BAABfcmVscy8ucmVsc1BLAQItABQABgAIAAAAIQCm&#10;/8Jn1wEAAJEDAAAOAAAAAAAAAAAAAAAAAC4CAABkcnMvZTJvRG9jLnhtbFBLAQItABQABgAIAAAA&#10;IQDoIuL74QAAAA0BAAAPAAAAAAAAAAAAAAAAADEEAABkcnMvZG93bnJldi54bWxQSwUGAAAAAAQA&#10;BADzAAAAPwUAAAAA&#10;" filled="f" stroked="f">
              <v:textbox inset="0,0,0,0">
                <w:txbxContent>
                  <w:p w14:paraId="735B8A25" w14:textId="345B1549" w:rsidR="00A715F4" w:rsidRPr="00A2724E" w:rsidRDefault="00A715F4" w:rsidP="008D6DEE">
                    <w:pPr>
                      <w:pStyle w:val="Footer"/>
                      <w:rPr>
                        <w:sz w:val="18"/>
                        <w:szCs w:val="18"/>
                      </w:rPr>
                    </w:pPr>
                    <w:r w:rsidRPr="00A2724E">
                      <w:rPr>
                        <w:sz w:val="18"/>
                        <w:szCs w:val="18"/>
                      </w:rPr>
                      <w:t xml:space="preserve">Created/Revised by:  Executive Director Resources – </w:t>
                    </w:r>
                    <w:r w:rsidR="00A302C4">
                      <w:rPr>
                        <w:sz w:val="18"/>
                        <w:szCs w:val="18"/>
                      </w:rPr>
                      <w:t>Nov</w:t>
                    </w:r>
                    <w:r w:rsidR="004563F8" w:rsidRPr="00A2724E">
                      <w:rPr>
                        <w:sz w:val="18"/>
                        <w:szCs w:val="18"/>
                      </w:rPr>
                      <w:t xml:space="preserve"> 2025</w:t>
                    </w:r>
                  </w:p>
                  <w:p w14:paraId="19CF91FF" w14:textId="77777777" w:rsidR="00A715F4" w:rsidRPr="00A2724E" w:rsidRDefault="00A715F4" w:rsidP="008D6DEE">
                    <w:pPr>
                      <w:pStyle w:val="Footer"/>
                      <w:rPr>
                        <w:sz w:val="18"/>
                        <w:szCs w:val="18"/>
                      </w:rPr>
                    </w:pPr>
                    <w:r w:rsidRPr="00A2724E">
                      <w:rPr>
                        <w:sz w:val="18"/>
                        <w:szCs w:val="18"/>
                      </w:rPr>
                      <w:t xml:space="preserve">Evaluated: </w:t>
                    </w:r>
                    <w:r w:rsidRPr="00A2724E">
                      <w:rPr>
                        <w:color w:val="FF0000"/>
                        <w:sz w:val="18"/>
                        <w:szCs w:val="18"/>
                      </w:rPr>
                      <w:t xml:space="preserve">DATE </w:t>
                    </w:r>
                  </w:p>
                  <w:p w14:paraId="4B20B47C" w14:textId="77777777" w:rsidR="00A715F4" w:rsidRPr="00A2724E" w:rsidRDefault="00A715F4" w:rsidP="008D6DEE">
                    <w:pPr>
                      <w:pStyle w:val="BodyText"/>
                      <w:spacing w:line="245" w:lineRule="exac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0B49" w14:textId="77777777" w:rsidR="00CE03F1" w:rsidRPr="00A2724E" w:rsidRDefault="00CE03F1">
      <w:r w:rsidRPr="00A2724E">
        <w:separator/>
      </w:r>
    </w:p>
  </w:footnote>
  <w:footnote w:type="continuationSeparator" w:id="0">
    <w:p w14:paraId="30E82F19" w14:textId="77777777" w:rsidR="00CE03F1" w:rsidRPr="00A2724E" w:rsidRDefault="00CE03F1">
      <w:r w:rsidRPr="00A2724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853"/>
    <w:multiLevelType w:val="multilevel"/>
    <w:tmpl w:val="514C596C"/>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5D4523"/>
    <w:multiLevelType w:val="hybridMultilevel"/>
    <w:tmpl w:val="4AC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C5CDD"/>
    <w:multiLevelType w:val="hybridMultilevel"/>
    <w:tmpl w:val="7BCCD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C90637"/>
    <w:multiLevelType w:val="multilevel"/>
    <w:tmpl w:val="4D8A0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46B00"/>
    <w:multiLevelType w:val="hybridMultilevel"/>
    <w:tmpl w:val="DCA2F3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5B089E"/>
    <w:multiLevelType w:val="hybridMultilevel"/>
    <w:tmpl w:val="8BCA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E324A"/>
    <w:multiLevelType w:val="hybridMultilevel"/>
    <w:tmpl w:val="A334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211778"/>
    <w:multiLevelType w:val="hybridMultilevel"/>
    <w:tmpl w:val="79866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681212"/>
    <w:multiLevelType w:val="hybridMultilevel"/>
    <w:tmpl w:val="E55A3E8A"/>
    <w:lvl w:ilvl="0" w:tplc="88887244">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26D64844">
      <w:numFmt w:val="bullet"/>
      <w:lvlText w:val="•"/>
      <w:lvlJc w:val="left"/>
      <w:pPr>
        <w:ind w:left="1826" w:hanging="360"/>
      </w:pPr>
      <w:rPr>
        <w:rFonts w:hint="default"/>
        <w:lang w:val="en-GB" w:eastAsia="en-US" w:bidi="ar-SA"/>
      </w:rPr>
    </w:lvl>
    <w:lvl w:ilvl="2" w:tplc="E0BE6146">
      <w:numFmt w:val="bullet"/>
      <w:lvlText w:val="•"/>
      <w:lvlJc w:val="left"/>
      <w:pPr>
        <w:ind w:left="2712" w:hanging="360"/>
      </w:pPr>
      <w:rPr>
        <w:rFonts w:hint="default"/>
        <w:lang w:val="en-GB" w:eastAsia="en-US" w:bidi="ar-SA"/>
      </w:rPr>
    </w:lvl>
    <w:lvl w:ilvl="3" w:tplc="18E2F1C8">
      <w:numFmt w:val="bullet"/>
      <w:lvlText w:val="•"/>
      <w:lvlJc w:val="left"/>
      <w:pPr>
        <w:ind w:left="3598" w:hanging="360"/>
      </w:pPr>
      <w:rPr>
        <w:rFonts w:hint="default"/>
        <w:lang w:val="en-GB" w:eastAsia="en-US" w:bidi="ar-SA"/>
      </w:rPr>
    </w:lvl>
    <w:lvl w:ilvl="4" w:tplc="2EF4D1D0">
      <w:numFmt w:val="bullet"/>
      <w:lvlText w:val="•"/>
      <w:lvlJc w:val="left"/>
      <w:pPr>
        <w:ind w:left="4484" w:hanging="360"/>
      </w:pPr>
      <w:rPr>
        <w:rFonts w:hint="default"/>
        <w:lang w:val="en-GB" w:eastAsia="en-US" w:bidi="ar-SA"/>
      </w:rPr>
    </w:lvl>
    <w:lvl w:ilvl="5" w:tplc="A6C43164">
      <w:numFmt w:val="bullet"/>
      <w:lvlText w:val="•"/>
      <w:lvlJc w:val="left"/>
      <w:pPr>
        <w:ind w:left="5370" w:hanging="360"/>
      </w:pPr>
      <w:rPr>
        <w:rFonts w:hint="default"/>
        <w:lang w:val="en-GB" w:eastAsia="en-US" w:bidi="ar-SA"/>
      </w:rPr>
    </w:lvl>
    <w:lvl w:ilvl="6" w:tplc="5A1C53CA">
      <w:numFmt w:val="bullet"/>
      <w:lvlText w:val="•"/>
      <w:lvlJc w:val="left"/>
      <w:pPr>
        <w:ind w:left="6256" w:hanging="360"/>
      </w:pPr>
      <w:rPr>
        <w:rFonts w:hint="default"/>
        <w:lang w:val="en-GB" w:eastAsia="en-US" w:bidi="ar-SA"/>
      </w:rPr>
    </w:lvl>
    <w:lvl w:ilvl="7" w:tplc="E11A592C">
      <w:numFmt w:val="bullet"/>
      <w:lvlText w:val="•"/>
      <w:lvlJc w:val="left"/>
      <w:pPr>
        <w:ind w:left="7142" w:hanging="360"/>
      </w:pPr>
      <w:rPr>
        <w:rFonts w:hint="default"/>
        <w:lang w:val="en-GB" w:eastAsia="en-US" w:bidi="ar-SA"/>
      </w:rPr>
    </w:lvl>
    <w:lvl w:ilvl="8" w:tplc="5C00CBFA">
      <w:numFmt w:val="bullet"/>
      <w:lvlText w:val="•"/>
      <w:lvlJc w:val="left"/>
      <w:pPr>
        <w:ind w:left="8028" w:hanging="360"/>
      </w:pPr>
      <w:rPr>
        <w:rFonts w:hint="default"/>
        <w:lang w:val="en-GB" w:eastAsia="en-US" w:bidi="ar-SA"/>
      </w:rPr>
    </w:lvl>
  </w:abstractNum>
  <w:abstractNum w:abstractNumId="9" w15:restartNumberingAfterBreak="0">
    <w:nsid w:val="60336244"/>
    <w:multiLevelType w:val="hybridMultilevel"/>
    <w:tmpl w:val="3380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C517C"/>
    <w:multiLevelType w:val="multilevel"/>
    <w:tmpl w:val="514C596C"/>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C5B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26253E"/>
    <w:multiLevelType w:val="hybridMultilevel"/>
    <w:tmpl w:val="F9F2839C"/>
    <w:lvl w:ilvl="0" w:tplc="08090001">
      <w:start w:val="1"/>
      <w:numFmt w:val="bullet"/>
      <w:lvlText w:val=""/>
      <w:lvlJc w:val="left"/>
      <w:pPr>
        <w:ind w:left="1017" w:hanging="360"/>
      </w:pPr>
      <w:rPr>
        <w:rFonts w:ascii="Symbol" w:hAnsi="Symbol" w:hint="default"/>
      </w:rPr>
    </w:lvl>
    <w:lvl w:ilvl="1" w:tplc="08090003" w:tentative="1">
      <w:start w:val="1"/>
      <w:numFmt w:val="bullet"/>
      <w:lvlText w:val="o"/>
      <w:lvlJc w:val="left"/>
      <w:pPr>
        <w:ind w:left="1737" w:hanging="360"/>
      </w:pPr>
      <w:rPr>
        <w:rFonts w:ascii="Courier New" w:hAnsi="Courier New" w:cs="Courier New" w:hint="default"/>
      </w:rPr>
    </w:lvl>
    <w:lvl w:ilvl="2" w:tplc="08090005" w:tentative="1">
      <w:start w:val="1"/>
      <w:numFmt w:val="bullet"/>
      <w:lvlText w:val=""/>
      <w:lvlJc w:val="left"/>
      <w:pPr>
        <w:ind w:left="2457" w:hanging="360"/>
      </w:pPr>
      <w:rPr>
        <w:rFonts w:ascii="Wingdings" w:hAnsi="Wingdings" w:hint="default"/>
      </w:rPr>
    </w:lvl>
    <w:lvl w:ilvl="3" w:tplc="08090001" w:tentative="1">
      <w:start w:val="1"/>
      <w:numFmt w:val="bullet"/>
      <w:lvlText w:val=""/>
      <w:lvlJc w:val="left"/>
      <w:pPr>
        <w:ind w:left="3177" w:hanging="360"/>
      </w:pPr>
      <w:rPr>
        <w:rFonts w:ascii="Symbol" w:hAnsi="Symbol" w:hint="default"/>
      </w:rPr>
    </w:lvl>
    <w:lvl w:ilvl="4" w:tplc="08090003" w:tentative="1">
      <w:start w:val="1"/>
      <w:numFmt w:val="bullet"/>
      <w:lvlText w:val="o"/>
      <w:lvlJc w:val="left"/>
      <w:pPr>
        <w:ind w:left="3897" w:hanging="360"/>
      </w:pPr>
      <w:rPr>
        <w:rFonts w:ascii="Courier New" w:hAnsi="Courier New" w:cs="Courier New" w:hint="default"/>
      </w:rPr>
    </w:lvl>
    <w:lvl w:ilvl="5" w:tplc="08090005" w:tentative="1">
      <w:start w:val="1"/>
      <w:numFmt w:val="bullet"/>
      <w:lvlText w:val=""/>
      <w:lvlJc w:val="left"/>
      <w:pPr>
        <w:ind w:left="4617" w:hanging="360"/>
      </w:pPr>
      <w:rPr>
        <w:rFonts w:ascii="Wingdings" w:hAnsi="Wingdings" w:hint="default"/>
      </w:rPr>
    </w:lvl>
    <w:lvl w:ilvl="6" w:tplc="08090001" w:tentative="1">
      <w:start w:val="1"/>
      <w:numFmt w:val="bullet"/>
      <w:lvlText w:val=""/>
      <w:lvlJc w:val="left"/>
      <w:pPr>
        <w:ind w:left="5337" w:hanging="360"/>
      </w:pPr>
      <w:rPr>
        <w:rFonts w:ascii="Symbol" w:hAnsi="Symbol" w:hint="default"/>
      </w:rPr>
    </w:lvl>
    <w:lvl w:ilvl="7" w:tplc="08090003" w:tentative="1">
      <w:start w:val="1"/>
      <w:numFmt w:val="bullet"/>
      <w:lvlText w:val="o"/>
      <w:lvlJc w:val="left"/>
      <w:pPr>
        <w:ind w:left="6057" w:hanging="360"/>
      </w:pPr>
      <w:rPr>
        <w:rFonts w:ascii="Courier New" w:hAnsi="Courier New" w:cs="Courier New" w:hint="default"/>
      </w:rPr>
    </w:lvl>
    <w:lvl w:ilvl="8" w:tplc="08090005" w:tentative="1">
      <w:start w:val="1"/>
      <w:numFmt w:val="bullet"/>
      <w:lvlText w:val=""/>
      <w:lvlJc w:val="left"/>
      <w:pPr>
        <w:ind w:left="6777" w:hanging="360"/>
      </w:pPr>
      <w:rPr>
        <w:rFonts w:ascii="Wingdings" w:hAnsi="Wingdings" w:hint="default"/>
      </w:rPr>
    </w:lvl>
  </w:abstractNum>
  <w:abstractNum w:abstractNumId="13" w15:restartNumberingAfterBreak="0">
    <w:nsid w:val="744B249D"/>
    <w:multiLevelType w:val="hybridMultilevel"/>
    <w:tmpl w:val="A52045E8"/>
    <w:lvl w:ilvl="0" w:tplc="30A6D162">
      <w:start w:val="1"/>
      <w:numFmt w:val="decimal"/>
      <w:lvlText w:val="%1."/>
      <w:lvlJc w:val="left"/>
      <w:pPr>
        <w:ind w:left="657" w:hanging="360"/>
        <w:jc w:val="right"/>
      </w:pPr>
      <w:rPr>
        <w:rFonts w:ascii="Calibri" w:eastAsia="Calibri" w:hAnsi="Calibri" w:cs="Calibri" w:hint="default"/>
        <w:b w:val="0"/>
        <w:bCs w:val="0"/>
        <w:i w:val="0"/>
        <w:iCs w:val="0"/>
        <w:w w:val="100"/>
        <w:sz w:val="22"/>
        <w:szCs w:val="22"/>
        <w:lang w:val="en-GB" w:eastAsia="en-US" w:bidi="ar-SA"/>
      </w:rPr>
    </w:lvl>
    <w:lvl w:ilvl="1" w:tplc="19F0561A">
      <w:numFmt w:val="bullet"/>
      <w:lvlText w:val=""/>
      <w:lvlJc w:val="left"/>
      <w:pPr>
        <w:ind w:left="1377" w:hanging="360"/>
      </w:pPr>
      <w:rPr>
        <w:rFonts w:ascii="Symbol" w:eastAsia="Symbol" w:hAnsi="Symbol" w:cs="Symbol" w:hint="default"/>
        <w:b w:val="0"/>
        <w:bCs w:val="0"/>
        <w:i w:val="0"/>
        <w:iCs w:val="0"/>
        <w:w w:val="100"/>
        <w:sz w:val="22"/>
        <w:szCs w:val="22"/>
        <w:lang w:val="en-GB" w:eastAsia="en-US" w:bidi="ar-SA"/>
      </w:rPr>
    </w:lvl>
    <w:lvl w:ilvl="2" w:tplc="BCA49312">
      <w:numFmt w:val="bullet"/>
      <w:lvlText w:val="•"/>
      <w:lvlJc w:val="left"/>
      <w:pPr>
        <w:ind w:left="2315" w:hanging="360"/>
      </w:pPr>
      <w:rPr>
        <w:rFonts w:hint="default"/>
        <w:lang w:val="en-GB" w:eastAsia="en-US" w:bidi="ar-SA"/>
      </w:rPr>
    </w:lvl>
    <w:lvl w:ilvl="3" w:tplc="8A847B3C">
      <w:numFmt w:val="bullet"/>
      <w:lvlText w:val="•"/>
      <w:lvlJc w:val="left"/>
      <w:pPr>
        <w:ind w:left="3251" w:hanging="360"/>
      </w:pPr>
      <w:rPr>
        <w:rFonts w:hint="default"/>
        <w:lang w:val="en-GB" w:eastAsia="en-US" w:bidi="ar-SA"/>
      </w:rPr>
    </w:lvl>
    <w:lvl w:ilvl="4" w:tplc="19726D82">
      <w:numFmt w:val="bullet"/>
      <w:lvlText w:val="•"/>
      <w:lvlJc w:val="left"/>
      <w:pPr>
        <w:ind w:left="4186" w:hanging="360"/>
      </w:pPr>
      <w:rPr>
        <w:rFonts w:hint="default"/>
        <w:lang w:val="en-GB" w:eastAsia="en-US" w:bidi="ar-SA"/>
      </w:rPr>
    </w:lvl>
    <w:lvl w:ilvl="5" w:tplc="B75A9D6A">
      <w:numFmt w:val="bullet"/>
      <w:lvlText w:val="•"/>
      <w:lvlJc w:val="left"/>
      <w:pPr>
        <w:ind w:left="5122" w:hanging="360"/>
      </w:pPr>
      <w:rPr>
        <w:rFonts w:hint="default"/>
        <w:lang w:val="en-GB" w:eastAsia="en-US" w:bidi="ar-SA"/>
      </w:rPr>
    </w:lvl>
    <w:lvl w:ilvl="6" w:tplc="9B603120">
      <w:numFmt w:val="bullet"/>
      <w:lvlText w:val="•"/>
      <w:lvlJc w:val="left"/>
      <w:pPr>
        <w:ind w:left="6057" w:hanging="360"/>
      </w:pPr>
      <w:rPr>
        <w:rFonts w:hint="default"/>
        <w:lang w:val="en-GB" w:eastAsia="en-US" w:bidi="ar-SA"/>
      </w:rPr>
    </w:lvl>
    <w:lvl w:ilvl="7" w:tplc="23721C70">
      <w:numFmt w:val="bullet"/>
      <w:lvlText w:val="•"/>
      <w:lvlJc w:val="left"/>
      <w:pPr>
        <w:ind w:left="6993" w:hanging="360"/>
      </w:pPr>
      <w:rPr>
        <w:rFonts w:hint="default"/>
        <w:lang w:val="en-GB" w:eastAsia="en-US" w:bidi="ar-SA"/>
      </w:rPr>
    </w:lvl>
    <w:lvl w:ilvl="8" w:tplc="57C8F990">
      <w:numFmt w:val="bullet"/>
      <w:lvlText w:val="•"/>
      <w:lvlJc w:val="left"/>
      <w:pPr>
        <w:ind w:left="7928" w:hanging="360"/>
      </w:pPr>
      <w:rPr>
        <w:rFonts w:hint="default"/>
        <w:lang w:val="en-GB" w:eastAsia="en-US" w:bidi="ar-SA"/>
      </w:rPr>
    </w:lvl>
  </w:abstractNum>
  <w:abstractNum w:abstractNumId="14" w15:restartNumberingAfterBreak="0">
    <w:nsid w:val="774D1845"/>
    <w:multiLevelType w:val="multilevel"/>
    <w:tmpl w:val="A992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ED5053"/>
    <w:multiLevelType w:val="hybridMultilevel"/>
    <w:tmpl w:val="8312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649965">
    <w:abstractNumId w:val="13"/>
  </w:num>
  <w:num w:numId="2" w16cid:durableId="112598396">
    <w:abstractNumId w:val="8"/>
  </w:num>
  <w:num w:numId="3" w16cid:durableId="1787849694">
    <w:abstractNumId w:val="5"/>
  </w:num>
  <w:num w:numId="4" w16cid:durableId="476457390">
    <w:abstractNumId w:val="15"/>
  </w:num>
  <w:num w:numId="5" w16cid:durableId="1339499070">
    <w:abstractNumId w:val="9"/>
  </w:num>
  <w:num w:numId="6" w16cid:durableId="428505611">
    <w:abstractNumId w:val="6"/>
  </w:num>
  <w:num w:numId="7" w16cid:durableId="628165415">
    <w:abstractNumId w:val="1"/>
  </w:num>
  <w:num w:numId="8" w16cid:durableId="2099205137">
    <w:abstractNumId w:val="10"/>
  </w:num>
  <w:num w:numId="9" w16cid:durableId="190385773">
    <w:abstractNumId w:val="0"/>
  </w:num>
  <w:num w:numId="10" w16cid:durableId="1215652883">
    <w:abstractNumId w:val="11"/>
  </w:num>
  <w:num w:numId="11" w16cid:durableId="1260329633">
    <w:abstractNumId w:val="4"/>
  </w:num>
  <w:num w:numId="12" w16cid:durableId="1547790906">
    <w:abstractNumId w:val="3"/>
  </w:num>
  <w:num w:numId="13" w16cid:durableId="1173685164">
    <w:abstractNumId w:val="2"/>
  </w:num>
  <w:num w:numId="14" w16cid:durableId="808938005">
    <w:abstractNumId w:val="12"/>
  </w:num>
  <w:num w:numId="15" w16cid:durableId="1732926196">
    <w:abstractNumId w:val="14"/>
  </w:num>
  <w:num w:numId="16" w16cid:durableId="1009068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5A"/>
    <w:rsid w:val="00010D95"/>
    <w:rsid w:val="00023166"/>
    <w:rsid w:val="00042A29"/>
    <w:rsid w:val="000621CF"/>
    <w:rsid w:val="000B2ED9"/>
    <w:rsid w:val="000E2659"/>
    <w:rsid w:val="000E4D14"/>
    <w:rsid w:val="00101F39"/>
    <w:rsid w:val="00132AE9"/>
    <w:rsid w:val="0014010D"/>
    <w:rsid w:val="00150EA4"/>
    <w:rsid w:val="00150FFC"/>
    <w:rsid w:val="0015377A"/>
    <w:rsid w:val="00173929"/>
    <w:rsid w:val="00176249"/>
    <w:rsid w:val="00181001"/>
    <w:rsid w:val="0018188D"/>
    <w:rsid w:val="001A1DDF"/>
    <w:rsid w:val="001B1BA6"/>
    <w:rsid w:val="001B33A7"/>
    <w:rsid w:val="001D1856"/>
    <w:rsid w:val="001F57B9"/>
    <w:rsid w:val="00201C25"/>
    <w:rsid w:val="0021612F"/>
    <w:rsid w:val="00222814"/>
    <w:rsid w:val="00254E80"/>
    <w:rsid w:val="00266037"/>
    <w:rsid w:val="002E3D04"/>
    <w:rsid w:val="002F4D08"/>
    <w:rsid w:val="002F6352"/>
    <w:rsid w:val="0032265D"/>
    <w:rsid w:val="00357C38"/>
    <w:rsid w:val="00382F5D"/>
    <w:rsid w:val="003935FD"/>
    <w:rsid w:val="003A4502"/>
    <w:rsid w:val="003B2C53"/>
    <w:rsid w:val="003C13E0"/>
    <w:rsid w:val="003C7953"/>
    <w:rsid w:val="003D34A3"/>
    <w:rsid w:val="003F64FF"/>
    <w:rsid w:val="004047C4"/>
    <w:rsid w:val="00406C4E"/>
    <w:rsid w:val="00414557"/>
    <w:rsid w:val="00420D22"/>
    <w:rsid w:val="00425CC5"/>
    <w:rsid w:val="00441AC2"/>
    <w:rsid w:val="00450E8F"/>
    <w:rsid w:val="004563F8"/>
    <w:rsid w:val="00490223"/>
    <w:rsid w:val="004C3E3F"/>
    <w:rsid w:val="004C43D3"/>
    <w:rsid w:val="004E74A7"/>
    <w:rsid w:val="004F769C"/>
    <w:rsid w:val="00502491"/>
    <w:rsid w:val="00511318"/>
    <w:rsid w:val="0051410F"/>
    <w:rsid w:val="00516604"/>
    <w:rsid w:val="00540CC1"/>
    <w:rsid w:val="00553AAF"/>
    <w:rsid w:val="00564290"/>
    <w:rsid w:val="005D2C68"/>
    <w:rsid w:val="005D7EAC"/>
    <w:rsid w:val="00657F5B"/>
    <w:rsid w:val="00680063"/>
    <w:rsid w:val="00686470"/>
    <w:rsid w:val="006B062F"/>
    <w:rsid w:val="006D04EB"/>
    <w:rsid w:val="006D4CD1"/>
    <w:rsid w:val="006F2CA3"/>
    <w:rsid w:val="00705B37"/>
    <w:rsid w:val="00707225"/>
    <w:rsid w:val="0072629D"/>
    <w:rsid w:val="007334B5"/>
    <w:rsid w:val="00792F6D"/>
    <w:rsid w:val="007C2791"/>
    <w:rsid w:val="007C585E"/>
    <w:rsid w:val="007E43C2"/>
    <w:rsid w:val="007F4417"/>
    <w:rsid w:val="00804B2B"/>
    <w:rsid w:val="00810B99"/>
    <w:rsid w:val="00817C8A"/>
    <w:rsid w:val="00836C33"/>
    <w:rsid w:val="00844842"/>
    <w:rsid w:val="00897B97"/>
    <w:rsid w:val="008B6878"/>
    <w:rsid w:val="008C06F1"/>
    <w:rsid w:val="008E0354"/>
    <w:rsid w:val="008E6C7F"/>
    <w:rsid w:val="008F0650"/>
    <w:rsid w:val="008F26F3"/>
    <w:rsid w:val="00905559"/>
    <w:rsid w:val="00961853"/>
    <w:rsid w:val="009716AD"/>
    <w:rsid w:val="009A435C"/>
    <w:rsid w:val="009B5F72"/>
    <w:rsid w:val="009D677C"/>
    <w:rsid w:val="009E538C"/>
    <w:rsid w:val="00A02EDA"/>
    <w:rsid w:val="00A074D7"/>
    <w:rsid w:val="00A1535A"/>
    <w:rsid w:val="00A15543"/>
    <w:rsid w:val="00A16626"/>
    <w:rsid w:val="00A22C8E"/>
    <w:rsid w:val="00A2724E"/>
    <w:rsid w:val="00A302C4"/>
    <w:rsid w:val="00A715F4"/>
    <w:rsid w:val="00A729C1"/>
    <w:rsid w:val="00A74822"/>
    <w:rsid w:val="00AB699E"/>
    <w:rsid w:val="00AC4CDB"/>
    <w:rsid w:val="00AF278B"/>
    <w:rsid w:val="00B01534"/>
    <w:rsid w:val="00B156BC"/>
    <w:rsid w:val="00B17377"/>
    <w:rsid w:val="00B26C88"/>
    <w:rsid w:val="00B35CFD"/>
    <w:rsid w:val="00B465AF"/>
    <w:rsid w:val="00B62760"/>
    <w:rsid w:val="00B769EB"/>
    <w:rsid w:val="00BB5E1B"/>
    <w:rsid w:val="00BB6BFC"/>
    <w:rsid w:val="00BE47B6"/>
    <w:rsid w:val="00BF0EB7"/>
    <w:rsid w:val="00C02C9C"/>
    <w:rsid w:val="00C16B12"/>
    <w:rsid w:val="00C178A4"/>
    <w:rsid w:val="00C45396"/>
    <w:rsid w:val="00C53C52"/>
    <w:rsid w:val="00CA137B"/>
    <w:rsid w:val="00CA5944"/>
    <w:rsid w:val="00CB7916"/>
    <w:rsid w:val="00CE03F1"/>
    <w:rsid w:val="00D016F7"/>
    <w:rsid w:val="00D55B7C"/>
    <w:rsid w:val="00D64929"/>
    <w:rsid w:val="00DA3F35"/>
    <w:rsid w:val="00DB42E9"/>
    <w:rsid w:val="00DB5344"/>
    <w:rsid w:val="00DE405E"/>
    <w:rsid w:val="00DE6F9E"/>
    <w:rsid w:val="00DF752E"/>
    <w:rsid w:val="00E44003"/>
    <w:rsid w:val="00E5028F"/>
    <w:rsid w:val="00E54D40"/>
    <w:rsid w:val="00EC5A9F"/>
    <w:rsid w:val="00EE2D9E"/>
    <w:rsid w:val="00EE5891"/>
    <w:rsid w:val="00EF189E"/>
    <w:rsid w:val="00F14CF2"/>
    <w:rsid w:val="00F2328B"/>
    <w:rsid w:val="00F411C7"/>
    <w:rsid w:val="00F73BDC"/>
    <w:rsid w:val="00FB6B73"/>
    <w:rsid w:val="00FC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2224B"/>
  <w15:docId w15:val="{3BB43F72-5515-49CE-A3BD-69215C4F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qFormat/>
    <w:pPr>
      <w:ind w:left="657" w:hanging="360"/>
    </w:pPr>
  </w:style>
  <w:style w:type="paragraph" w:customStyle="1" w:styleId="TableParagraph">
    <w:name w:val="Table Paragraph"/>
    <w:basedOn w:val="Normal"/>
    <w:uiPriority w:val="1"/>
    <w:qFormat/>
    <w:pPr>
      <w:ind w:left="108"/>
    </w:pPr>
  </w:style>
  <w:style w:type="character" w:customStyle="1" w:styleId="ListParagraphChar">
    <w:name w:val="List Paragraph Char"/>
    <w:link w:val="ListParagraph"/>
    <w:rsid w:val="00C02C9C"/>
    <w:rPr>
      <w:rFonts w:ascii="Calibri" w:eastAsia="Calibri" w:hAnsi="Calibri" w:cs="Calibri"/>
      <w:lang w:val="en-GB"/>
    </w:rPr>
  </w:style>
  <w:style w:type="paragraph" w:styleId="Header">
    <w:name w:val="header"/>
    <w:basedOn w:val="Normal"/>
    <w:link w:val="HeaderChar"/>
    <w:uiPriority w:val="99"/>
    <w:unhideWhenUsed/>
    <w:rsid w:val="00C02C9C"/>
    <w:pPr>
      <w:tabs>
        <w:tab w:val="center" w:pos="4513"/>
        <w:tab w:val="right" w:pos="9026"/>
      </w:tabs>
    </w:pPr>
  </w:style>
  <w:style w:type="character" w:customStyle="1" w:styleId="HeaderChar">
    <w:name w:val="Header Char"/>
    <w:basedOn w:val="DefaultParagraphFont"/>
    <w:link w:val="Header"/>
    <w:uiPriority w:val="99"/>
    <w:rsid w:val="00C02C9C"/>
    <w:rPr>
      <w:rFonts w:ascii="Calibri" w:eastAsia="Calibri" w:hAnsi="Calibri" w:cs="Calibri"/>
      <w:lang w:val="en-GB"/>
    </w:rPr>
  </w:style>
  <w:style w:type="paragraph" w:styleId="Footer">
    <w:name w:val="footer"/>
    <w:basedOn w:val="Normal"/>
    <w:link w:val="FooterChar"/>
    <w:uiPriority w:val="99"/>
    <w:unhideWhenUsed/>
    <w:rsid w:val="00C02C9C"/>
    <w:pPr>
      <w:tabs>
        <w:tab w:val="center" w:pos="4513"/>
        <w:tab w:val="right" w:pos="9026"/>
      </w:tabs>
    </w:pPr>
  </w:style>
  <w:style w:type="character" w:customStyle="1" w:styleId="FooterChar">
    <w:name w:val="Footer Char"/>
    <w:basedOn w:val="DefaultParagraphFont"/>
    <w:link w:val="Footer"/>
    <w:uiPriority w:val="99"/>
    <w:rsid w:val="00C02C9C"/>
    <w:rPr>
      <w:rFonts w:ascii="Calibri" w:eastAsia="Calibri" w:hAnsi="Calibri" w:cs="Calibri"/>
      <w:lang w:val="en-GB"/>
    </w:rPr>
  </w:style>
  <w:style w:type="paragraph" w:styleId="NoSpacing">
    <w:name w:val="No Spacing"/>
    <w:uiPriority w:val="1"/>
    <w:qFormat/>
    <w:rsid w:val="00C02C9C"/>
    <w:pPr>
      <w:widowControl/>
      <w:autoSpaceDE/>
      <w:autoSpaceDN/>
    </w:pPr>
    <w:rPr>
      <w:lang w:val="en-GB"/>
    </w:rPr>
  </w:style>
  <w:style w:type="paragraph" w:customStyle="1" w:styleId="Default">
    <w:name w:val="Default"/>
    <w:rsid w:val="0051410F"/>
    <w:pPr>
      <w:widowControl/>
      <w:adjustRightInd w:val="0"/>
    </w:pPr>
    <w:rPr>
      <w:rFonts w:ascii="Calibri" w:hAnsi="Calibri" w:cs="Calibri"/>
      <w:color w:val="000000"/>
      <w:sz w:val="24"/>
      <w:szCs w:val="24"/>
      <w:lang w:val="en-GB"/>
    </w:rPr>
  </w:style>
  <w:style w:type="paragraph" w:styleId="Revision">
    <w:name w:val="Revision"/>
    <w:hidden/>
    <w:uiPriority w:val="99"/>
    <w:semiHidden/>
    <w:rsid w:val="009E538C"/>
    <w:pPr>
      <w:widowControl/>
      <w:autoSpaceDE/>
      <w:autoSpaceDN/>
    </w:pPr>
    <w:rPr>
      <w:rFonts w:ascii="Calibri" w:eastAsia="Calibri" w:hAnsi="Calibri" w:cs="Calibri"/>
      <w:lang w:val="en-GB"/>
    </w:rPr>
  </w:style>
  <w:style w:type="table" w:styleId="TableGrid">
    <w:name w:val="Table Grid"/>
    <w:basedOn w:val="TableNormal"/>
    <w:uiPriority w:val="59"/>
    <w:rsid w:val="003C795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5185">
      <w:bodyDiv w:val="1"/>
      <w:marLeft w:val="0"/>
      <w:marRight w:val="0"/>
      <w:marTop w:val="0"/>
      <w:marBottom w:val="0"/>
      <w:divBdr>
        <w:top w:val="none" w:sz="0" w:space="0" w:color="auto"/>
        <w:left w:val="none" w:sz="0" w:space="0" w:color="auto"/>
        <w:bottom w:val="none" w:sz="0" w:space="0" w:color="auto"/>
        <w:right w:val="none" w:sz="0" w:space="0" w:color="auto"/>
      </w:divBdr>
    </w:div>
    <w:div w:id="496266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1129</Words>
  <Characters>7128</Characters>
  <Application>Microsoft Office Word</Application>
  <DocSecurity>0</DocSecurity>
  <Lines>154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Sheila Oxtoby</cp:lastModifiedBy>
  <cp:revision>3</cp:revision>
  <dcterms:created xsi:type="dcterms:W3CDTF">2025-11-20T12:24:00Z</dcterms:created>
  <dcterms:modified xsi:type="dcterms:W3CDTF">2025-11-20T12:25:00Z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Creator">
    <vt:lpwstr>Microsoft® Word 2010</vt:lpwstr>
  </property>
  <property fmtid="{D5CDD505-2E9C-101B-9397-08002B2CF9AE}" pid="4" name="LastSaved">
    <vt:filetime>2022-06-26T00:00:00Z</vt:filetime>
  </property>
</Properties>
</file>