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5623A60" w:rsidR="00831FFC" w:rsidRPr="000B4662" w:rsidRDefault="000B4662" w:rsidP="00831FFC">
      <w:pPr>
        <w:spacing w:after="0" w:line="240" w:lineRule="auto"/>
        <w:rPr>
          <w:rFonts w:ascii="Calibri" w:hAnsi="Calibri" w:cs="Calibri"/>
          <w:b/>
          <w:sz w:val="36"/>
          <w:szCs w:val="36"/>
        </w:rPr>
      </w:pPr>
      <w:r w:rsidRPr="000B4662">
        <w:rPr>
          <w:rFonts w:ascii="Calibri" w:hAnsi="Calibri" w:cs="Calibri"/>
          <w:b/>
          <w:sz w:val="36"/>
          <w:szCs w:val="36"/>
        </w:rPr>
        <w:t>Homeless Prevention Officer</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505F9D21" w:rsidR="00E36B4B" w:rsidRPr="000B4662" w:rsidRDefault="00E36B4B" w:rsidP="0075410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75410B">
        <w:rPr>
          <w:rFonts w:ascii="Calibri" w:hAnsi="Calibri" w:cs="Calibri"/>
          <w:b/>
          <w:sz w:val="24"/>
          <w:szCs w:val="24"/>
        </w:rPr>
        <w:t>Senior Homeless Prevention Officer</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7F4A7B63"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0B4662" w:rsidRPr="000B4662">
        <w:rPr>
          <w:rFonts w:ascii="Calibri" w:hAnsi="Calibri" w:cs="Calibri"/>
          <w:b/>
          <w:sz w:val="24"/>
          <w:szCs w:val="24"/>
        </w:rPr>
        <w:t>Hybrid – office and homeworking to meet business needs</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34274C28"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0B4662">
        <w:rPr>
          <w:rFonts w:ascii="Calibri" w:hAnsi="Calibri" w:cs="Calibri"/>
          <w:b/>
          <w:bCs/>
          <w:sz w:val="24"/>
          <w:szCs w:val="24"/>
        </w:rPr>
        <w:t>F</w:t>
      </w:r>
      <w:r>
        <w:rPr>
          <w:rFonts w:ascii="Calibri" w:hAnsi="Calibri" w:cs="Calibri"/>
          <w:b/>
          <w:bCs/>
          <w:sz w:val="24"/>
          <w:szCs w:val="24"/>
        </w:rPr>
        <w:t>ull time</w:t>
      </w:r>
      <w:r w:rsidR="004F703B" w:rsidRPr="000B4662">
        <w:rPr>
          <w:rFonts w:ascii="Calibri" w:hAnsi="Calibri" w:cs="Calibri"/>
          <w:b/>
          <w:bCs/>
          <w:sz w:val="24"/>
          <w:szCs w:val="24"/>
        </w:rPr>
        <w:t>,</w:t>
      </w:r>
      <w:r w:rsidRPr="000B4662">
        <w:rPr>
          <w:rFonts w:ascii="Calibri" w:hAnsi="Calibri" w:cs="Calibri"/>
          <w:b/>
          <w:bCs/>
          <w:sz w:val="24"/>
          <w:szCs w:val="24"/>
        </w:rPr>
        <w:t xml:space="preserve"> 37 hours over a 5</w:t>
      </w:r>
      <w:r w:rsidR="00A67F5D">
        <w:rPr>
          <w:rFonts w:ascii="Calibri" w:hAnsi="Calibri" w:cs="Calibri"/>
          <w:b/>
          <w:bCs/>
          <w:sz w:val="24"/>
          <w:szCs w:val="24"/>
        </w:rPr>
        <w:t>-</w:t>
      </w:r>
      <w:r w:rsidRPr="000B4662">
        <w:rPr>
          <w:rFonts w:ascii="Calibri" w:hAnsi="Calibri" w:cs="Calibri"/>
          <w:b/>
          <w:bCs/>
          <w:sz w:val="24"/>
          <w:szCs w:val="24"/>
        </w:rPr>
        <w:t xml:space="preserve">day </w:t>
      </w:r>
      <w:r w:rsidR="000B4662" w:rsidRPr="000B4662">
        <w:rPr>
          <w:rFonts w:ascii="Calibri" w:hAnsi="Calibri" w:cs="Calibri"/>
          <w:b/>
          <w:bCs/>
          <w:sz w:val="24"/>
          <w:szCs w:val="24"/>
        </w:rPr>
        <w:t>week</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4BE28CFC" w14:textId="4D477231" w:rsidR="00EE47D0" w:rsidRPr="00EE47D0" w:rsidRDefault="000B4662" w:rsidP="00EE47D0">
      <w:pPr>
        <w:spacing w:after="0" w:line="240" w:lineRule="auto"/>
        <w:ind w:left="2880" w:hanging="2880"/>
        <w:rPr>
          <w:rFonts w:ascii="Calibri" w:hAnsi="Calibri" w:cs="Calibri"/>
          <w:b/>
          <w:bCs/>
          <w:sz w:val="24"/>
          <w:szCs w:val="24"/>
        </w:rPr>
      </w:pPr>
      <w:r>
        <w:rPr>
          <w:rFonts w:ascii="Calibri" w:hAnsi="Calibri" w:cs="Calibri"/>
          <w:b/>
          <w:bCs/>
          <w:sz w:val="24"/>
          <w:szCs w:val="24"/>
        </w:rPr>
        <w:t>Contract type:</w:t>
      </w:r>
      <w:r>
        <w:rPr>
          <w:rFonts w:ascii="Calibri" w:hAnsi="Calibri" w:cs="Calibri"/>
          <w:b/>
          <w:bCs/>
          <w:sz w:val="24"/>
          <w:szCs w:val="24"/>
        </w:rPr>
        <w:tab/>
      </w:r>
      <w:r w:rsidR="00EE47D0">
        <w:rPr>
          <w:rFonts w:ascii="Calibri" w:hAnsi="Calibri" w:cs="Calibri"/>
          <w:b/>
          <w:bCs/>
          <w:sz w:val="24"/>
          <w:szCs w:val="24"/>
        </w:rPr>
        <w:t>Permanent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76553BA2" w14:textId="77777777" w:rsidR="000B4662" w:rsidRDefault="000B4662" w:rsidP="00E36B4B">
      <w:pPr>
        <w:spacing w:line="240" w:lineRule="auto"/>
        <w:rPr>
          <w:rFonts w:ascii="Calibri" w:hAnsi="Calibri" w:cs="Calibri"/>
          <w:sz w:val="24"/>
          <w:szCs w:val="24"/>
        </w:rPr>
      </w:pPr>
      <w:r w:rsidRPr="000B4662">
        <w:rPr>
          <w:rFonts w:ascii="Calibri" w:hAnsi="Calibri" w:cs="Calibri"/>
          <w:sz w:val="24"/>
          <w:szCs w:val="24"/>
        </w:rPr>
        <w:t>Providing proactive support and advice to individuals and families at risk of homelessness.  The role involves preventing homelessness through early intervention, identifying housing solutions, and working with external agencies to ensure individuals receive the necessary support to sustain their accommodation.</w:t>
      </w:r>
    </w:p>
    <w:p w14:paraId="14919E28" w14:textId="297E88DC" w:rsidR="00E36B4B" w:rsidRPr="00A67F5D" w:rsidRDefault="00E36B4B" w:rsidP="00E36B4B">
      <w:pPr>
        <w:spacing w:line="240" w:lineRule="auto"/>
        <w:rPr>
          <w:rFonts w:ascii="Calibri" w:hAnsi="Calibri" w:cs="Calibri"/>
          <w:b/>
          <w:sz w:val="24"/>
          <w:szCs w:val="24"/>
        </w:rPr>
      </w:pPr>
      <w:r w:rsidRPr="00A67F5D">
        <w:rPr>
          <w:rFonts w:ascii="Calibri" w:hAnsi="Calibri" w:cs="Calibri"/>
          <w:b/>
          <w:sz w:val="24"/>
          <w:szCs w:val="24"/>
        </w:rPr>
        <w:t>Key result areas:</w:t>
      </w:r>
    </w:p>
    <w:p w14:paraId="4A8EF9D7" w14:textId="70526DC8" w:rsidR="00D756FF" w:rsidRPr="00A67F5D" w:rsidRDefault="0075410B" w:rsidP="00A67F5D">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Persons at risk of homelessness are supported to maintain existing accommodation or access alternative suitable accommodation</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3B3CA7E" w14:textId="4EDCFCA3" w:rsidR="009D3FC0" w:rsidRPr="000B4662" w:rsidRDefault="000B4662" w:rsidP="000B4662">
      <w:pPr>
        <w:widowControl w:val="0"/>
        <w:autoSpaceDE w:val="0"/>
        <w:autoSpaceDN w:val="0"/>
        <w:adjustRightInd w:val="0"/>
        <w:ind w:left="-284" w:firstLine="284"/>
        <w:rPr>
          <w:rFonts w:ascii="Calibri" w:hAnsi="Calibri" w:cs="Calibri"/>
          <w:b/>
          <w:sz w:val="24"/>
          <w:szCs w:val="24"/>
        </w:rPr>
      </w:pPr>
      <w:r w:rsidRPr="000B4662">
        <w:rPr>
          <w:rFonts w:ascii="Calibri" w:hAnsi="Calibri" w:cs="Calibri"/>
          <w:b/>
          <w:sz w:val="24"/>
          <w:szCs w:val="24"/>
        </w:rPr>
        <w:t>Case Management:</w:t>
      </w:r>
    </w:p>
    <w:p w14:paraId="7740E82F" w14:textId="78472154" w:rsidR="00705E67" w:rsidRPr="00705E67" w:rsidRDefault="00705E67" w:rsidP="00705E67">
      <w:pPr>
        <w:pStyle w:val="ListParagraph"/>
        <w:numPr>
          <w:ilvl w:val="0"/>
          <w:numId w:val="1"/>
        </w:numPr>
        <w:spacing w:line="240" w:lineRule="auto"/>
        <w:contextualSpacing w:val="0"/>
        <w:rPr>
          <w:rFonts w:ascii="Calibri" w:hAnsi="Calibri" w:cs="Calibri"/>
          <w:sz w:val="24"/>
          <w:szCs w:val="24"/>
        </w:rPr>
      </w:pPr>
      <w:r>
        <w:rPr>
          <w:rFonts w:ascii="Calibri" w:hAnsi="Calibri" w:cs="Calibri"/>
          <w:sz w:val="24"/>
          <w:szCs w:val="24"/>
        </w:rPr>
        <w:t>P</w:t>
      </w:r>
      <w:r w:rsidRPr="00705E67">
        <w:rPr>
          <w:rFonts w:ascii="Calibri" w:hAnsi="Calibri" w:cs="Calibri"/>
          <w:sz w:val="24"/>
          <w:szCs w:val="24"/>
        </w:rPr>
        <w:t xml:space="preserve">roviding initial advice and support to help prevent </w:t>
      </w:r>
      <w:r>
        <w:rPr>
          <w:rFonts w:ascii="Calibri" w:hAnsi="Calibri" w:cs="Calibri"/>
          <w:sz w:val="24"/>
          <w:szCs w:val="24"/>
        </w:rPr>
        <w:t>homeless</w:t>
      </w:r>
      <w:r w:rsidR="00E364DA">
        <w:rPr>
          <w:rFonts w:ascii="Calibri" w:hAnsi="Calibri" w:cs="Calibri"/>
          <w:sz w:val="24"/>
          <w:szCs w:val="24"/>
        </w:rPr>
        <w:t>ness</w:t>
      </w:r>
      <w:r>
        <w:rPr>
          <w:rFonts w:ascii="Calibri" w:hAnsi="Calibri" w:cs="Calibri"/>
          <w:sz w:val="24"/>
          <w:szCs w:val="24"/>
        </w:rPr>
        <w:t xml:space="preserve"> </w:t>
      </w:r>
      <w:r w:rsidRPr="00705E67">
        <w:rPr>
          <w:rFonts w:ascii="Calibri" w:hAnsi="Calibri" w:cs="Calibri"/>
          <w:sz w:val="24"/>
          <w:szCs w:val="24"/>
        </w:rPr>
        <w:t>or resolve housing issues</w:t>
      </w:r>
      <w:r>
        <w:rPr>
          <w:rFonts w:ascii="Calibri" w:hAnsi="Calibri" w:cs="Calibri"/>
          <w:sz w:val="24"/>
          <w:szCs w:val="24"/>
        </w:rPr>
        <w:t xml:space="preserve">, </w:t>
      </w:r>
      <w:r w:rsidRPr="00705E67">
        <w:rPr>
          <w:rFonts w:ascii="Calibri" w:hAnsi="Calibri" w:cs="Calibri"/>
          <w:sz w:val="24"/>
          <w:szCs w:val="24"/>
        </w:rPr>
        <w:t>ensuring accurate information is collected and</w:t>
      </w:r>
      <w:r w:rsidR="00770EB9">
        <w:rPr>
          <w:rFonts w:ascii="Calibri" w:hAnsi="Calibri" w:cs="Calibri"/>
          <w:sz w:val="24"/>
          <w:szCs w:val="24"/>
        </w:rPr>
        <w:t xml:space="preserve"> relevant enquires are undertaken to determine homelessness and eligibility</w:t>
      </w:r>
      <w:r>
        <w:rPr>
          <w:rFonts w:ascii="Calibri" w:hAnsi="Calibri" w:cs="Calibri"/>
          <w:sz w:val="24"/>
          <w:szCs w:val="24"/>
        </w:rPr>
        <w:t>.</w:t>
      </w:r>
    </w:p>
    <w:p w14:paraId="2CD90DC0" w14:textId="0ED4D78E" w:rsidR="000B4662" w:rsidRPr="000B4662"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Manage a caseload of individuals and families at risk of homelessness, providing tailored advice, support, and intervention to prevent eviction and homelessness.</w:t>
      </w:r>
    </w:p>
    <w:p w14:paraId="1DF156DE" w14:textId="77777777" w:rsidR="000B4662" w:rsidRPr="000B4662"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Assess individuals' needs through detailed interviews and home visits where necessary.</w:t>
      </w:r>
    </w:p>
    <w:p w14:paraId="74EFE293" w14:textId="60287623" w:rsidR="00E36B4B" w:rsidRDefault="000B4662" w:rsidP="000B4662">
      <w:pPr>
        <w:pStyle w:val="ListParagraph"/>
        <w:numPr>
          <w:ilvl w:val="0"/>
          <w:numId w:val="1"/>
        </w:numPr>
        <w:spacing w:line="240" w:lineRule="auto"/>
        <w:contextualSpacing w:val="0"/>
        <w:rPr>
          <w:rFonts w:ascii="Calibri" w:hAnsi="Calibri" w:cs="Calibri"/>
          <w:sz w:val="24"/>
          <w:szCs w:val="24"/>
        </w:rPr>
      </w:pPr>
      <w:r w:rsidRPr="000B4662">
        <w:rPr>
          <w:rFonts w:ascii="Calibri" w:hAnsi="Calibri" w:cs="Calibri"/>
          <w:sz w:val="24"/>
          <w:szCs w:val="24"/>
        </w:rPr>
        <w:t>Develop and implement personalised homelessness prevention plans</w:t>
      </w:r>
      <w:r w:rsidR="00E36B4B" w:rsidRPr="00636A46">
        <w:rPr>
          <w:rFonts w:ascii="Calibri" w:hAnsi="Calibri" w:cs="Calibri"/>
          <w:sz w:val="24"/>
          <w:szCs w:val="24"/>
        </w:rPr>
        <w:t xml:space="preserve"> </w:t>
      </w:r>
    </w:p>
    <w:p w14:paraId="46B7FFB4" w14:textId="5E002AF4"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Advice and Guidance:</w:t>
      </w:r>
    </w:p>
    <w:p w14:paraId="1BD96C0B" w14:textId="17224324"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Provide clients with information regarding housing options, tenancy rights, and responsibilities.</w:t>
      </w:r>
    </w:p>
    <w:p w14:paraId="7F1298B1" w14:textId="12DEC98C"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Advise on benefits entitlement and how to apply for financial support or crisis funding.</w:t>
      </w:r>
    </w:p>
    <w:p w14:paraId="0778AF12" w14:textId="36F0EDA2" w:rsidR="000B4662" w:rsidRPr="000B4662" w:rsidRDefault="000B4662" w:rsidP="000B4662">
      <w:pPr>
        <w:pStyle w:val="ListParagraph"/>
        <w:numPr>
          <w:ilvl w:val="0"/>
          <w:numId w:val="18"/>
        </w:numPr>
        <w:spacing w:line="240" w:lineRule="auto"/>
        <w:contextualSpacing w:val="0"/>
        <w:rPr>
          <w:rFonts w:ascii="Calibri" w:hAnsi="Calibri" w:cs="Calibri"/>
          <w:sz w:val="24"/>
          <w:szCs w:val="24"/>
        </w:rPr>
      </w:pPr>
      <w:r w:rsidRPr="000B4662">
        <w:rPr>
          <w:rFonts w:ascii="Calibri" w:hAnsi="Calibri" w:cs="Calibri"/>
          <w:sz w:val="24"/>
          <w:szCs w:val="24"/>
        </w:rPr>
        <w:t>Offer guidance on budgeting, debt management, and maintaining tenancies.</w:t>
      </w:r>
    </w:p>
    <w:p w14:paraId="3BE10740" w14:textId="2C66E037"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Referral and Partnership Working:</w:t>
      </w:r>
    </w:p>
    <w:p w14:paraId="42E0078E" w14:textId="0054C845"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t>Collaborate with social services, mental health teams, probation services, and other agencies to address underlying causes of homelessness.</w:t>
      </w:r>
    </w:p>
    <w:p w14:paraId="278E9C3E" w14:textId="72043257"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t>Make referrals to relevant services for further support, such as domestic violence support, mental health services, addiction treatment, and financial advice.</w:t>
      </w:r>
    </w:p>
    <w:p w14:paraId="250CBF35" w14:textId="3D5D3BAC" w:rsidR="000B4662" w:rsidRPr="000B4662" w:rsidRDefault="000B4662" w:rsidP="000B4662">
      <w:pPr>
        <w:pStyle w:val="ListParagraph"/>
        <w:numPr>
          <w:ilvl w:val="0"/>
          <w:numId w:val="19"/>
        </w:numPr>
        <w:spacing w:line="240" w:lineRule="auto"/>
        <w:contextualSpacing w:val="0"/>
        <w:rPr>
          <w:rFonts w:ascii="Calibri" w:hAnsi="Calibri" w:cs="Calibri"/>
          <w:sz w:val="24"/>
          <w:szCs w:val="24"/>
        </w:rPr>
      </w:pPr>
      <w:r w:rsidRPr="000B4662">
        <w:rPr>
          <w:rFonts w:ascii="Calibri" w:hAnsi="Calibri" w:cs="Calibri"/>
          <w:sz w:val="24"/>
          <w:szCs w:val="24"/>
        </w:rPr>
        <w:t>Maintain strong relationships with landlords, housing associations, and private sector providers to facilitate successful outcomes for clients.</w:t>
      </w:r>
    </w:p>
    <w:p w14:paraId="75100F12" w14:textId="4F714FD8"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Housing Solutions:</w:t>
      </w:r>
    </w:p>
    <w:p w14:paraId="041F15EF" w14:textId="28C40B83"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Identify suitable temporary and permanent accommodation options for individuals facing homelessness.</w:t>
      </w:r>
    </w:p>
    <w:p w14:paraId="379936FC" w14:textId="37EA85A8"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Liaise with private landlords, social housing providers, and other housing agencies to secure alternative housing options.</w:t>
      </w:r>
    </w:p>
    <w:p w14:paraId="0BDF2E21" w14:textId="60BD7422" w:rsidR="000B4662" w:rsidRPr="000B4662" w:rsidRDefault="000B4662" w:rsidP="000B4662">
      <w:pPr>
        <w:pStyle w:val="ListParagraph"/>
        <w:numPr>
          <w:ilvl w:val="0"/>
          <w:numId w:val="20"/>
        </w:numPr>
        <w:spacing w:line="240" w:lineRule="auto"/>
        <w:contextualSpacing w:val="0"/>
        <w:rPr>
          <w:rFonts w:ascii="Calibri" w:hAnsi="Calibri" w:cs="Calibri"/>
          <w:sz w:val="24"/>
          <w:szCs w:val="24"/>
        </w:rPr>
      </w:pPr>
      <w:r w:rsidRPr="000B4662">
        <w:rPr>
          <w:rFonts w:ascii="Calibri" w:hAnsi="Calibri" w:cs="Calibri"/>
          <w:sz w:val="24"/>
          <w:szCs w:val="24"/>
        </w:rPr>
        <w:t>Assist clients with the application process for social or affordable housing.</w:t>
      </w:r>
    </w:p>
    <w:p w14:paraId="0BF94D88" w14:textId="6B4CD8EC"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Crisis Management:</w:t>
      </w:r>
    </w:p>
    <w:p w14:paraId="76200DF4" w14:textId="493C2DF1" w:rsidR="000B4662" w:rsidRPr="000B4662" w:rsidRDefault="000B4662" w:rsidP="000B4662">
      <w:pPr>
        <w:pStyle w:val="ListParagraph"/>
        <w:numPr>
          <w:ilvl w:val="0"/>
          <w:numId w:val="21"/>
        </w:numPr>
        <w:spacing w:line="240" w:lineRule="auto"/>
        <w:contextualSpacing w:val="0"/>
        <w:rPr>
          <w:rFonts w:ascii="Calibri" w:hAnsi="Calibri" w:cs="Calibri"/>
          <w:sz w:val="24"/>
          <w:szCs w:val="24"/>
        </w:rPr>
      </w:pPr>
      <w:r w:rsidRPr="000B4662">
        <w:rPr>
          <w:rFonts w:ascii="Calibri" w:hAnsi="Calibri" w:cs="Calibri"/>
          <w:sz w:val="24"/>
          <w:szCs w:val="24"/>
        </w:rPr>
        <w:t>Respond to emergency housing situations and assist in arranging temporary accommodation where required.</w:t>
      </w:r>
    </w:p>
    <w:p w14:paraId="46C448A5" w14:textId="40CE6096" w:rsidR="000B4662" w:rsidRPr="000B4662" w:rsidRDefault="000B4662" w:rsidP="000B4662">
      <w:pPr>
        <w:pStyle w:val="ListParagraph"/>
        <w:numPr>
          <w:ilvl w:val="0"/>
          <w:numId w:val="21"/>
        </w:numPr>
        <w:spacing w:line="240" w:lineRule="auto"/>
        <w:contextualSpacing w:val="0"/>
        <w:rPr>
          <w:rFonts w:ascii="Calibri" w:hAnsi="Calibri" w:cs="Calibri"/>
          <w:sz w:val="24"/>
          <w:szCs w:val="24"/>
        </w:rPr>
      </w:pPr>
      <w:r w:rsidRPr="000B4662">
        <w:rPr>
          <w:rFonts w:ascii="Calibri" w:hAnsi="Calibri" w:cs="Calibri"/>
          <w:sz w:val="24"/>
          <w:szCs w:val="24"/>
        </w:rPr>
        <w:t>Provide advocacy and support during crisis situations, including negotiating with landlords and housing providers.</w:t>
      </w:r>
    </w:p>
    <w:p w14:paraId="7323B748" w14:textId="7A80E8D9"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Record Keeping and Reporting:</w:t>
      </w:r>
    </w:p>
    <w:p w14:paraId="3C3B4117" w14:textId="2E74C85C"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Maintain accurate and up-to-date case files, recording all client interactions, actions, and decisions.</w:t>
      </w:r>
    </w:p>
    <w:p w14:paraId="483CD39D" w14:textId="50B6C1DE"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Complete required paperwork and reports to comply with legal and procedural requirements.</w:t>
      </w:r>
    </w:p>
    <w:p w14:paraId="608F1A15" w14:textId="1C7A712A" w:rsidR="000B4662" w:rsidRPr="000B4662" w:rsidRDefault="000B4662" w:rsidP="000B4662">
      <w:pPr>
        <w:pStyle w:val="ListParagraph"/>
        <w:numPr>
          <w:ilvl w:val="0"/>
          <w:numId w:val="22"/>
        </w:numPr>
        <w:spacing w:line="240" w:lineRule="auto"/>
        <w:contextualSpacing w:val="0"/>
        <w:rPr>
          <w:rFonts w:ascii="Calibri" w:hAnsi="Calibri" w:cs="Calibri"/>
          <w:sz w:val="24"/>
          <w:szCs w:val="24"/>
        </w:rPr>
      </w:pPr>
      <w:r w:rsidRPr="000B4662">
        <w:rPr>
          <w:rFonts w:ascii="Calibri" w:hAnsi="Calibri" w:cs="Calibri"/>
          <w:sz w:val="24"/>
          <w:szCs w:val="24"/>
        </w:rPr>
        <w:t>Contribute to monitoring and reporting on homelessness prevention outcomes to senior managers and elected Members.</w:t>
      </w:r>
    </w:p>
    <w:p w14:paraId="6CE86E9E" w14:textId="5673D8AF" w:rsidR="000B4662" w:rsidRPr="000B4662" w:rsidRDefault="000B4662" w:rsidP="000B4662">
      <w:pPr>
        <w:spacing w:line="240" w:lineRule="auto"/>
        <w:rPr>
          <w:rFonts w:ascii="Calibri" w:hAnsi="Calibri" w:cs="Calibri"/>
          <w:b/>
          <w:bCs/>
          <w:sz w:val="24"/>
          <w:szCs w:val="24"/>
        </w:rPr>
      </w:pPr>
      <w:r w:rsidRPr="000B4662">
        <w:rPr>
          <w:rFonts w:ascii="Calibri" w:hAnsi="Calibri" w:cs="Calibri"/>
          <w:b/>
          <w:bCs/>
          <w:sz w:val="24"/>
          <w:szCs w:val="24"/>
        </w:rPr>
        <w:t>Training and Development:</w:t>
      </w:r>
    </w:p>
    <w:p w14:paraId="2BE89F2E" w14:textId="57CECDAD" w:rsidR="000B4662" w:rsidRPr="000B4662" w:rsidRDefault="000B4662" w:rsidP="000B4662">
      <w:pPr>
        <w:pStyle w:val="ListParagraph"/>
        <w:numPr>
          <w:ilvl w:val="0"/>
          <w:numId w:val="23"/>
        </w:numPr>
        <w:spacing w:line="240" w:lineRule="auto"/>
        <w:contextualSpacing w:val="0"/>
        <w:rPr>
          <w:rFonts w:ascii="Calibri" w:hAnsi="Calibri" w:cs="Calibri"/>
          <w:sz w:val="24"/>
          <w:szCs w:val="24"/>
        </w:rPr>
      </w:pPr>
      <w:r w:rsidRPr="000B4662">
        <w:rPr>
          <w:rFonts w:ascii="Calibri" w:hAnsi="Calibri" w:cs="Calibri"/>
          <w:sz w:val="24"/>
          <w:szCs w:val="24"/>
        </w:rPr>
        <w:t>Stay informed on housing legislation, welfare benefits, and homelessness prevention strategies.</w:t>
      </w:r>
    </w:p>
    <w:p w14:paraId="0C491BC6" w14:textId="55B371C4" w:rsidR="000B4662" w:rsidRPr="00A67F5D" w:rsidRDefault="000B4662" w:rsidP="00A67F5D">
      <w:pPr>
        <w:pStyle w:val="ListParagraph"/>
        <w:numPr>
          <w:ilvl w:val="0"/>
          <w:numId w:val="23"/>
        </w:numPr>
        <w:spacing w:line="240" w:lineRule="auto"/>
        <w:contextualSpacing w:val="0"/>
        <w:rPr>
          <w:rFonts w:ascii="Calibri" w:hAnsi="Calibri" w:cs="Calibri"/>
          <w:sz w:val="24"/>
          <w:szCs w:val="24"/>
        </w:rPr>
      </w:pPr>
      <w:r w:rsidRPr="000B4662">
        <w:rPr>
          <w:rFonts w:ascii="Calibri" w:hAnsi="Calibri" w:cs="Calibri"/>
          <w:sz w:val="24"/>
          <w:szCs w:val="24"/>
        </w:rPr>
        <w:t>Participate in relevant training and professional development opportunities to improve service delivery.</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7EE80FA0" w:rsidR="00E36B4B" w:rsidRPr="000B4662" w:rsidRDefault="00D5755C" w:rsidP="000B4662">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7AC5906"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0B4662">
      <w:pPr>
        <w:pStyle w:val="ListParagraph"/>
        <w:spacing w:after="120" w:line="240" w:lineRule="auto"/>
        <w:ind w:left="360"/>
        <w:contextualSpacing w:val="0"/>
        <w:rPr>
          <w:rFonts w:ascii="Calibri" w:hAnsi="Calibri" w:cs="Calibri"/>
          <w:b/>
          <w:sz w:val="24"/>
          <w:szCs w:val="24"/>
        </w:rPr>
      </w:pPr>
    </w:p>
    <w:p w14:paraId="10734605" w14:textId="4BF5E2BD" w:rsidR="00996F76" w:rsidRPr="00636A46" w:rsidRDefault="00996F76" w:rsidP="000B4662">
      <w:pPr>
        <w:pStyle w:val="ListParagraph"/>
        <w:spacing w:after="120" w:line="240" w:lineRule="auto"/>
        <w:ind w:left="360"/>
        <w:contextualSpacing w:val="0"/>
        <w:rPr>
          <w:rFonts w:ascii="Calibri" w:hAnsi="Calibri" w:cs="Calibri"/>
          <w:b/>
          <w:sz w:val="24"/>
          <w:szCs w:val="24"/>
        </w:rPr>
      </w:pPr>
      <w:r>
        <w:rPr>
          <w:rFonts w:ascii="Calibri" w:hAnsi="Calibri" w:cs="Calibri"/>
          <w:b/>
          <w:sz w:val="24"/>
          <w:szCs w:val="24"/>
        </w:rPr>
        <w:t>Essential</w:t>
      </w:r>
    </w:p>
    <w:p w14:paraId="5CB16D25"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working in a customer-facing role, particularly within housing, social services, or a related field.</w:t>
      </w:r>
    </w:p>
    <w:p w14:paraId="43BC826B"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Knowledge of housing law, homelessness legislation, and welfare benefits.</w:t>
      </w:r>
    </w:p>
    <w:p w14:paraId="3C3849E2" w14:textId="7DF89015" w:rsidR="000B4662" w:rsidRP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in case management or working with vulnerable individuals or families.</w:t>
      </w:r>
    </w:p>
    <w:p w14:paraId="5D468809" w14:textId="77777777" w:rsidR="00996F76" w:rsidRDefault="00996F76" w:rsidP="000B4662">
      <w:pPr>
        <w:spacing w:after="120" w:line="240" w:lineRule="auto"/>
        <w:ind w:left="360"/>
        <w:rPr>
          <w:rFonts w:ascii="Calibri" w:hAnsi="Calibri" w:cs="Calibri"/>
          <w:bCs/>
          <w:sz w:val="24"/>
          <w:szCs w:val="24"/>
        </w:rPr>
      </w:pPr>
    </w:p>
    <w:p w14:paraId="4C7ECE96" w14:textId="010F2F90" w:rsidR="00996F76" w:rsidRDefault="00996F76" w:rsidP="000B4662">
      <w:pPr>
        <w:spacing w:after="12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639F298E" w14:textId="77777777" w:rsid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Experience of working in a multi-agency setting.</w:t>
      </w:r>
    </w:p>
    <w:p w14:paraId="1A18ADE9" w14:textId="1F00252E" w:rsidR="00996F76" w:rsidRPr="000B4662" w:rsidRDefault="000B4662" w:rsidP="000B4662">
      <w:pPr>
        <w:pStyle w:val="ListParagraph"/>
        <w:numPr>
          <w:ilvl w:val="1"/>
          <w:numId w:val="10"/>
        </w:numPr>
        <w:spacing w:after="120" w:line="240" w:lineRule="auto"/>
        <w:ind w:left="720"/>
        <w:contextualSpacing w:val="0"/>
        <w:rPr>
          <w:rFonts w:ascii="Calibri" w:hAnsi="Calibri" w:cs="Calibri"/>
          <w:bCs/>
          <w:sz w:val="24"/>
          <w:szCs w:val="24"/>
        </w:rPr>
      </w:pPr>
      <w:r w:rsidRPr="000B4662">
        <w:rPr>
          <w:rFonts w:ascii="Calibri" w:hAnsi="Calibri" w:cs="Calibri"/>
          <w:bCs/>
          <w:sz w:val="24"/>
          <w:szCs w:val="24"/>
        </w:rPr>
        <w:t>Knowledge of local housing providers and support services</w:t>
      </w:r>
    </w:p>
    <w:p w14:paraId="1CF03C18" w14:textId="367D6D74" w:rsidR="00E35528" w:rsidRPr="00636A46" w:rsidRDefault="00E35528" w:rsidP="000B4662">
      <w:pPr>
        <w:pStyle w:val="ListParagraph"/>
        <w:spacing w:after="120" w:line="240" w:lineRule="auto"/>
        <w:ind w:left="360"/>
        <w:contextualSpacing w:val="0"/>
        <w:rPr>
          <w:rFonts w:ascii="Calibri" w:hAnsi="Calibri" w:cs="Calibri"/>
          <w:b/>
          <w:sz w:val="24"/>
          <w:szCs w:val="24"/>
        </w:rPr>
      </w:pPr>
    </w:p>
    <w:p w14:paraId="3FDF55D9" w14:textId="7A54C16B" w:rsidR="009F22A9" w:rsidRDefault="00AD1B0A" w:rsidP="000B4662">
      <w:pPr>
        <w:pStyle w:val="ListParagraph"/>
        <w:numPr>
          <w:ilvl w:val="0"/>
          <w:numId w:val="9"/>
        </w:numPr>
        <w:spacing w:after="120" w:line="240" w:lineRule="auto"/>
        <w:contextualSpacing w:val="0"/>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0B4662">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Essential </w:t>
      </w:r>
    </w:p>
    <w:p w14:paraId="600797AE"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Strong communication skills, with the ability to build rapport with clients from diverse backgrounds and communicate complex information clearly.</w:t>
      </w:r>
    </w:p>
    <w:p w14:paraId="0D68DF0A"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Excellent problem-solving skills and the ability to think creatively to find housing solutions.</w:t>
      </w:r>
    </w:p>
    <w:p w14:paraId="62743450"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Ability to work under pressure and manage a caseload effectively.</w:t>
      </w:r>
    </w:p>
    <w:p w14:paraId="555EBE76"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Strong organisational skills and attention to detail.</w:t>
      </w:r>
    </w:p>
    <w:p w14:paraId="24FC0D98"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Ability to maintain professional boundaries while dealing with sensitive and challenging situations.</w:t>
      </w:r>
    </w:p>
    <w:p w14:paraId="3E3BCA2F" w14:textId="6367ED00" w:rsidR="000B4662" w:rsidRP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Proficiency in using IT systems and case management software.</w:t>
      </w:r>
    </w:p>
    <w:p w14:paraId="47EF611C" w14:textId="77777777" w:rsidR="002073A5" w:rsidRDefault="002073A5" w:rsidP="000B4662">
      <w:pPr>
        <w:pStyle w:val="ListParagraph"/>
        <w:spacing w:after="120" w:line="240" w:lineRule="auto"/>
        <w:ind w:left="567" w:hanging="207"/>
        <w:contextualSpacing w:val="0"/>
        <w:rPr>
          <w:rFonts w:ascii="Calibri" w:hAnsi="Calibri" w:cs="Calibri"/>
          <w:b/>
          <w:sz w:val="24"/>
          <w:szCs w:val="24"/>
        </w:rPr>
      </w:pPr>
    </w:p>
    <w:p w14:paraId="54768C7C" w14:textId="633B742E" w:rsidR="000B4662" w:rsidRPr="000B4662" w:rsidRDefault="002073A5" w:rsidP="000B4662">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Desirable </w:t>
      </w:r>
    </w:p>
    <w:p w14:paraId="742AA87C" w14:textId="77777777" w:rsid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B4662">
        <w:rPr>
          <w:rFonts w:ascii="Calibri" w:hAnsi="Calibri" w:cs="Calibri"/>
          <w:bCs/>
          <w:sz w:val="24"/>
          <w:szCs w:val="24"/>
        </w:rPr>
        <w:t>A relevant qualification in housing or a related field</w:t>
      </w:r>
    </w:p>
    <w:p w14:paraId="5011B791" w14:textId="7872B640" w:rsidR="000B4662" w:rsidRPr="000B4662" w:rsidRDefault="000B4662" w:rsidP="000B4662">
      <w:pPr>
        <w:pStyle w:val="ListParagraph"/>
        <w:numPr>
          <w:ilvl w:val="1"/>
          <w:numId w:val="11"/>
        </w:numPr>
        <w:spacing w:after="120" w:line="240" w:lineRule="auto"/>
        <w:ind w:left="567" w:hanging="207"/>
        <w:contextualSpacing w:val="0"/>
        <w:rPr>
          <w:rFonts w:ascii="Calibri" w:hAnsi="Calibri" w:cs="Calibri"/>
          <w:bCs/>
          <w:sz w:val="24"/>
          <w:szCs w:val="24"/>
        </w:rPr>
      </w:pPr>
      <w:r w:rsidRPr="000766ED">
        <w:t>Ability to use data analysis and reporting tools for outcome measurement.</w:t>
      </w:r>
    </w:p>
    <w:p w14:paraId="39C2CDAC" w14:textId="77777777" w:rsidR="000B4662" w:rsidRPr="000B4662" w:rsidRDefault="000B4662" w:rsidP="000B4662">
      <w:pPr>
        <w:pStyle w:val="ListParagraph"/>
        <w:spacing w:after="120" w:line="240" w:lineRule="auto"/>
        <w:ind w:left="567"/>
        <w:contextualSpacing w:val="0"/>
        <w:rPr>
          <w:rFonts w:ascii="Calibri" w:hAnsi="Calibri" w:cs="Calibri"/>
          <w:bCs/>
          <w:sz w:val="24"/>
          <w:szCs w:val="24"/>
        </w:rPr>
      </w:pPr>
    </w:p>
    <w:p w14:paraId="63105FC4" w14:textId="00E1FDD8" w:rsidR="002B1FCA" w:rsidRPr="00636A46" w:rsidRDefault="00AD1B0A" w:rsidP="000B4662">
      <w:pPr>
        <w:pStyle w:val="ListParagraph"/>
        <w:numPr>
          <w:ilvl w:val="0"/>
          <w:numId w:val="9"/>
        </w:numPr>
        <w:spacing w:after="120" w:line="240" w:lineRule="auto"/>
        <w:contextualSpacing w:val="0"/>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51A23823"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Empathetic, compassionate, and non-judgmental approach to working with individuals in crisis.</w:t>
      </w:r>
    </w:p>
    <w:p w14:paraId="57506E28"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Motivated by a commitment to social justice and preventing homelessness.</w:t>
      </w:r>
    </w:p>
    <w:p w14:paraId="439ECD65"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Ability to work independently and as part of a team.</w:t>
      </w:r>
    </w:p>
    <w:p w14:paraId="3E3A85DD"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Strong interpersonal skills and a collaborative approach to working with colleagues and external partners.</w:t>
      </w:r>
    </w:p>
    <w:p w14:paraId="662E57E2" w14:textId="77777777" w:rsidR="000B4662" w:rsidRPr="000B4662"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Resilient and adaptable, with the ability to manage challenging situations and emotional stress.</w:t>
      </w:r>
    </w:p>
    <w:p w14:paraId="28661956" w14:textId="5E7FADC0" w:rsidR="004F703B" w:rsidRPr="00052E56" w:rsidRDefault="000B4662" w:rsidP="000B4662">
      <w:pPr>
        <w:pStyle w:val="ListParagraph"/>
        <w:numPr>
          <w:ilvl w:val="1"/>
          <w:numId w:val="9"/>
        </w:numPr>
        <w:spacing w:after="120" w:line="240" w:lineRule="auto"/>
        <w:contextualSpacing w:val="0"/>
        <w:rPr>
          <w:rFonts w:ascii="Calibri" w:hAnsi="Calibri" w:cs="Calibri"/>
          <w:bCs/>
          <w:sz w:val="24"/>
          <w:szCs w:val="24"/>
        </w:rPr>
      </w:pPr>
      <w:r w:rsidRPr="000B4662">
        <w:rPr>
          <w:rFonts w:ascii="Calibri" w:hAnsi="Calibri" w:cs="Calibri"/>
          <w:bCs/>
          <w:sz w:val="24"/>
          <w:szCs w:val="24"/>
        </w:rPr>
        <w:t>Creative and proactive approach to problem-solving</w:t>
      </w:r>
      <w:r w:rsidR="004F703B" w:rsidRPr="00052E56">
        <w:rPr>
          <w:rFonts w:ascii="Calibri" w:hAnsi="Calibri" w:cs="Calibri"/>
          <w:bCs/>
          <w:sz w:val="24"/>
          <w:szCs w:val="24"/>
        </w:rPr>
        <w:t>.</w:t>
      </w:r>
    </w:p>
    <w:p w14:paraId="06D374E4" w14:textId="77777777" w:rsidR="004F703B" w:rsidRDefault="004F703B" w:rsidP="000B4662">
      <w:pPr>
        <w:spacing w:after="120" w:line="240" w:lineRule="auto"/>
        <w:ind w:left="360"/>
        <w:rPr>
          <w:rFonts w:ascii="Calibri" w:hAnsi="Calibri" w:cs="Calibri"/>
          <w:bCs/>
          <w:sz w:val="24"/>
          <w:szCs w:val="24"/>
        </w:rPr>
      </w:pPr>
    </w:p>
    <w:p w14:paraId="5B1DEF22" w14:textId="0147DA29" w:rsidR="0025278E" w:rsidRPr="00052E56" w:rsidRDefault="00052E56" w:rsidP="000B4662">
      <w:pPr>
        <w:spacing w:after="12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0B4662">
      <w:pPr>
        <w:spacing w:after="120" w:line="240" w:lineRule="auto"/>
        <w:rPr>
          <w:rFonts w:ascii="Calibri" w:hAnsi="Calibri" w:cs="Calibri"/>
          <w:bCs/>
          <w:sz w:val="24"/>
          <w:szCs w:val="24"/>
        </w:rPr>
      </w:pPr>
    </w:p>
    <w:p w14:paraId="4EA863C1" w14:textId="6091100A" w:rsidR="00D10636" w:rsidRDefault="00D10636" w:rsidP="000B4662">
      <w:pPr>
        <w:pStyle w:val="ListParagraph"/>
        <w:numPr>
          <w:ilvl w:val="0"/>
          <w:numId w:val="9"/>
        </w:numPr>
        <w:spacing w:after="120" w:line="240" w:lineRule="auto"/>
        <w:contextualSpacing w:val="0"/>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Framework</w:t>
      </w:r>
    </w:p>
    <w:p w14:paraId="35BF789B" w14:textId="77347F96"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0B4662">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Taking personal responsibility</w:t>
      </w:r>
    </w:p>
    <w:p w14:paraId="2046645E" w14:textId="77777777" w:rsidR="0094426F" w:rsidRDefault="0094426F" w:rsidP="000B4662">
      <w:pPr>
        <w:spacing w:after="120"/>
        <w:rPr>
          <w:rFonts w:ascii="Calibri" w:hAnsi="Calibri" w:cs="Calibri"/>
          <w:sz w:val="24"/>
          <w:szCs w:val="24"/>
        </w:rPr>
      </w:pPr>
    </w:p>
    <w:p w14:paraId="78768830" w14:textId="7DC30CDC" w:rsidR="0094426F" w:rsidRPr="00131A88" w:rsidRDefault="00450C79" w:rsidP="000B4662">
      <w:pPr>
        <w:pStyle w:val="ListParagraph"/>
        <w:numPr>
          <w:ilvl w:val="0"/>
          <w:numId w:val="9"/>
        </w:numPr>
        <w:spacing w:after="120"/>
        <w:contextualSpacing w:val="0"/>
        <w:rPr>
          <w:rFonts w:ascii="Calibri" w:hAnsi="Calibri" w:cs="Calibri"/>
          <w:b/>
          <w:bCs/>
          <w:sz w:val="24"/>
          <w:szCs w:val="24"/>
        </w:rPr>
      </w:pPr>
      <w:r>
        <w:rPr>
          <w:rFonts w:ascii="Calibri" w:hAnsi="Calibri" w:cs="Calibri"/>
          <w:b/>
          <w:bCs/>
          <w:sz w:val="24"/>
          <w:szCs w:val="24"/>
        </w:rPr>
        <w:t>Additional requirements</w:t>
      </w:r>
    </w:p>
    <w:p w14:paraId="6749240F" w14:textId="7F675397" w:rsidR="0094426F" w:rsidRPr="00A67F5D" w:rsidRDefault="0094426F" w:rsidP="000B4662">
      <w:pPr>
        <w:pStyle w:val="ListParagraph"/>
        <w:numPr>
          <w:ilvl w:val="1"/>
          <w:numId w:val="9"/>
        </w:numPr>
        <w:spacing w:after="120"/>
        <w:contextualSpacing w:val="0"/>
        <w:rPr>
          <w:rFonts w:ascii="Calibri" w:hAnsi="Calibri" w:cs="Calibri"/>
          <w:sz w:val="24"/>
          <w:szCs w:val="24"/>
        </w:rPr>
      </w:pPr>
      <w:r w:rsidRPr="00A67F5D">
        <w:rPr>
          <w:rFonts w:ascii="Calibri" w:hAnsi="Calibri" w:cs="Calibri"/>
          <w:sz w:val="24"/>
          <w:szCs w:val="24"/>
        </w:rPr>
        <w:t>Basic DBS Check</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1F93" w14:textId="77777777" w:rsidR="00D048FD" w:rsidRDefault="00D048FD" w:rsidP="00831FFC">
      <w:pPr>
        <w:spacing w:after="0" w:line="240" w:lineRule="auto"/>
      </w:pPr>
      <w:r>
        <w:separator/>
      </w:r>
    </w:p>
  </w:endnote>
  <w:endnote w:type="continuationSeparator" w:id="0">
    <w:p w14:paraId="0B62B5D5" w14:textId="77777777" w:rsidR="00D048FD" w:rsidRDefault="00D048FD"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34905E1D" w:rsidR="000B4662" w:rsidRDefault="00CB6ACC">
    <w:pPr>
      <w:pStyle w:val="Footer"/>
    </w:pPr>
    <w:r>
      <w:t>C</w:t>
    </w:r>
    <w:r w:rsidR="00831FFC">
      <w:t xml:space="preserve">reated/Revised </w:t>
    </w:r>
    <w:r>
      <w:t xml:space="preserve">by:  </w:t>
    </w:r>
    <w:r w:rsidR="000B4662" w:rsidRPr="000B4662">
      <w:t>M Holland, March 2025</w:t>
    </w:r>
  </w:p>
  <w:p w14:paraId="2A630C6C" w14:textId="46F6F950" w:rsidR="000B4662" w:rsidRDefault="00CB6ACC">
    <w:pPr>
      <w:pStyle w:val="Footer"/>
    </w:pPr>
    <w:r>
      <w:t xml:space="preserve">Evaluated: </w:t>
    </w:r>
    <w:r w:rsidR="002F3873" w:rsidRPr="002F3873">
      <w:t>24/03/2025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82B10" w14:textId="77777777" w:rsidR="00D048FD" w:rsidRDefault="00D048FD" w:rsidP="00831FFC">
      <w:pPr>
        <w:spacing w:after="0" w:line="240" w:lineRule="auto"/>
      </w:pPr>
      <w:r>
        <w:separator/>
      </w:r>
    </w:p>
  </w:footnote>
  <w:footnote w:type="continuationSeparator" w:id="0">
    <w:p w14:paraId="1F6433CB" w14:textId="77777777" w:rsidR="00D048FD" w:rsidRDefault="00D048FD"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39EA"/>
    <w:multiLevelType w:val="hybridMultilevel"/>
    <w:tmpl w:val="E76A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42FC"/>
    <w:multiLevelType w:val="hybridMultilevel"/>
    <w:tmpl w:val="FE4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F61247"/>
    <w:multiLevelType w:val="hybridMultilevel"/>
    <w:tmpl w:val="D7C6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A641C0"/>
    <w:multiLevelType w:val="hybridMultilevel"/>
    <w:tmpl w:val="2CE8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44745"/>
    <w:multiLevelType w:val="multilevel"/>
    <w:tmpl w:val="C2A0E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C56347"/>
    <w:multiLevelType w:val="hybridMultilevel"/>
    <w:tmpl w:val="DB2A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D7A16"/>
    <w:multiLevelType w:val="hybridMultilevel"/>
    <w:tmpl w:val="EBC4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9"/>
  </w:num>
  <w:num w:numId="2" w16cid:durableId="1958215915">
    <w:abstractNumId w:val="10"/>
  </w:num>
  <w:num w:numId="3" w16cid:durableId="1149247654">
    <w:abstractNumId w:val="8"/>
  </w:num>
  <w:num w:numId="4" w16cid:durableId="1479301118">
    <w:abstractNumId w:val="22"/>
  </w:num>
  <w:num w:numId="5" w16cid:durableId="173112123">
    <w:abstractNumId w:val="17"/>
  </w:num>
  <w:num w:numId="6" w16cid:durableId="554046783">
    <w:abstractNumId w:val="11"/>
  </w:num>
  <w:num w:numId="7" w16cid:durableId="2020544467">
    <w:abstractNumId w:val="13"/>
  </w:num>
  <w:num w:numId="8" w16cid:durableId="548230678">
    <w:abstractNumId w:val="5"/>
  </w:num>
  <w:num w:numId="9" w16cid:durableId="2099205137">
    <w:abstractNumId w:val="20"/>
  </w:num>
  <w:num w:numId="10" w16cid:durableId="485361069">
    <w:abstractNumId w:val="3"/>
  </w:num>
  <w:num w:numId="11" w16cid:durableId="113914304">
    <w:abstractNumId w:val="18"/>
  </w:num>
  <w:num w:numId="12" w16cid:durableId="1183784856">
    <w:abstractNumId w:val="9"/>
  </w:num>
  <w:num w:numId="13" w16cid:durableId="144007684">
    <w:abstractNumId w:val="0"/>
  </w:num>
  <w:num w:numId="14" w16cid:durableId="313796282">
    <w:abstractNumId w:val="16"/>
  </w:num>
  <w:num w:numId="15" w16cid:durableId="199172380">
    <w:abstractNumId w:val="21"/>
  </w:num>
  <w:num w:numId="16" w16cid:durableId="1203202923">
    <w:abstractNumId w:val="6"/>
  </w:num>
  <w:num w:numId="17" w16cid:durableId="1582788936">
    <w:abstractNumId w:val="14"/>
  </w:num>
  <w:num w:numId="18" w16cid:durableId="426344277">
    <w:abstractNumId w:val="7"/>
  </w:num>
  <w:num w:numId="19" w16cid:durableId="729422179">
    <w:abstractNumId w:val="2"/>
  </w:num>
  <w:num w:numId="20" w16cid:durableId="1404334060">
    <w:abstractNumId w:val="4"/>
  </w:num>
  <w:num w:numId="21" w16cid:durableId="323365368">
    <w:abstractNumId w:val="15"/>
  </w:num>
  <w:num w:numId="22" w16cid:durableId="569850673">
    <w:abstractNumId w:val="23"/>
  </w:num>
  <w:num w:numId="23" w16cid:durableId="994917149">
    <w:abstractNumId w:val="1"/>
  </w:num>
  <w:num w:numId="24" w16cid:durableId="175385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B4662"/>
    <w:rsid w:val="00131A88"/>
    <w:rsid w:val="00165112"/>
    <w:rsid w:val="0018312F"/>
    <w:rsid w:val="001B6AE6"/>
    <w:rsid w:val="001E4A4B"/>
    <w:rsid w:val="002073A5"/>
    <w:rsid w:val="0025278E"/>
    <w:rsid w:val="00271F4B"/>
    <w:rsid w:val="002A56F7"/>
    <w:rsid w:val="002B1FCA"/>
    <w:rsid w:val="002C3038"/>
    <w:rsid w:val="002E53DD"/>
    <w:rsid w:val="002F3873"/>
    <w:rsid w:val="002F5BD1"/>
    <w:rsid w:val="003D59FB"/>
    <w:rsid w:val="00450C79"/>
    <w:rsid w:val="004771F9"/>
    <w:rsid w:val="00485B94"/>
    <w:rsid w:val="004F703B"/>
    <w:rsid w:val="00511DB7"/>
    <w:rsid w:val="00570022"/>
    <w:rsid w:val="005778D7"/>
    <w:rsid w:val="00623A4D"/>
    <w:rsid w:val="00636A46"/>
    <w:rsid w:val="006C43CC"/>
    <w:rsid w:val="006E619F"/>
    <w:rsid w:val="00705E67"/>
    <w:rsid w:val="00716A5B"/>
    <w:rsid w:val="0075410B"/>
    <w:rsid w:val="00770EB9"/>
    <w:rsid w:val="00797D9B"/>
    <w:rsid w:val="007B4575"/>
    <w:rsid w:val="007E2AEE"/>
    <w:rsid w:val="00831FFC"/>
    <w:rsid w:val="00886241"/>
    <w:rsid w:val="008C5275"/>
    <w:rsid w:val="008F2548"/>
    <w:rsid w:val="0094426F"/>
    <w:rsid w:val="009554A5"/>
    <w:rsid w:val="0098527A"/>
    <w:rsid w:val="00996F76"/>
    <w:rsid w:val="009D3FC0"/>
    <w:rsid w:val="009F22A9"/>
    <w:rsid w:val="00A67F5D"/>
    <w:rsid w:val="00A77C40"/>
    <w:rsid w:val="00A949C2"/>
    <w:rsid w:val="00AD1B0A"/>
    <w:rsid w:val="00B0519B"/>
    <w:rsid w:val="00C00534"/>
    <w:rsid w:val="00C45730"/>
    <w:rsid w:val="00C92422"/>
    <w:rsid w:val="00CB6ACC"/>
    <w:rsid w:val="00D048FD"/>
    <w:rsid w:val="00D10636"/>
    <w:rsid w:val="00D17BAE"/>
    <w:rsid w:val="00D5755C"/>
    <w:rsid w:val="00D756FF"/>
    <w:rsid w:val="00D944F1"/>
    <w:rsid w:val="00DE0D6D"/>
    <w:rsid w:val="00E35528"/>
    <w:rsid w:val="00E364DA"/>
    <w:rsid w:val="00E36B4B"/>
    <w:rsid w:val="00EE47D0"/>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0B4662"/>
    <w:rPr>
      <w:sz w:val="16"/>
      <w:szCs w:val="16"/>
    </w:rPr>
  </w:style>
  <w:style w:type="paragraph" w:styleId="CommentText">
    <w:name w:val="annotation text"/>
    <w:basedOn w:val="Normal"/>
    <w:link w:val="CommentTextChar"/>
    <w:uiPriority w:val="99"/>
    <w:unhideWhenUsed/>
    <w:rsid w:val="000B4662"/>
    <w:pPr>
      <w:spacing w:line="240" w:lineRule="auto"/>
    </w:pPr>
    <w:rPr>
      <w:sz w:val="20"/>
      <w:szCs w:val="20"/>
    </w:rPr>
  </w:style>
  <w:style w:type="character" w:customStyle="1" w:styleId="CommentTextChar">
    <w:name w:val="Comment Text Char"/>
    <w:basedOn w:val="DefaultParagraphFont"/>
    <w:link w:val="CommentText"/>
    <w:uiPriority w:val="99"/>
    <w:rsid w:val="000B4662"/>
    <w:rPr>
      <w:sz w:val="20"/>
      <w:szCs w:val="20"/>
    </w:rPr>
  </w:style>
  <w:style w:type="paragraph" w:styleId="CommentSubject">
    <w:name w:val="annotation subject"/>
    <w:basedOn w:val="CommentText"/>
    <w:next w:val="CommentText"/>
    <w:link w:val="CommentSubjectChar"/>
    <w:uiPriority w:val="99"/>
    <w:semiHidden/>
    <w:unhideWhenUsed/>
    <w:rsid w:val="000B4662"/>
    <w:rPr>
      <w:b/>
      <w:bCs/>
    </w:rPr>
  </w:style>
  <w:style w:type="character" w:customStyle="1" w:styleId="CommentSubjectChar">
    <w:name w:val="Comment Subject Char"/>
    <w:basedOn w:val="CommentTextChar"/>
    <w:link w:val="CommentSubject"/>
    <w:uiPriority w:val="99"/>
    <w:semiHidden/>
    <w:rsid w:val="000B4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Tanya Rayner</cp:lastModifiedBy>
  <cp:revision>2</cp:revision>
  <dcterms:created xsi:type="dcterms:W3CDTF">2025-09-03T11:56:00Z</dcterms:created>
  <dcterms:modified xsi:type="dcterms:W3CDTF">2025-09-03T11:56:00Z</dcterms:modified>
</cp:coreProperties>
</file>