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1D5AE" w14:textId="149C3268" w:rsidR="00E36B4B" w:rsidRPr="008C5275" w:rsidRDefault="00F42095" w:rsidP="00E36B4B">
      <w:pPr>
        <w:spacing w:after="0" w:line="240" w:lineRule="auto"/>
        <w:rPr>
          <w:rFonts w:ascii="Calibri" w:hAnsi="Calibri" w:cs="Calibri"/>
          <w:b/>
          <w:sz w:val="44"/>
          <w:szCs w:val="44"/>
        </w:rPr>
      </w:pPr>
      <w:r>
        <w:rPr>
          <w:rFonts w:ascii="Calibri" w:hAnsi="Calibri" w:cs="Calibri"/>
          <w:b/>
          <w:noProof/>
          <w:sz w:val="44"/>
          <w:szCs w:val="44"/>
        </w:rPr>
        <w:drawing>
          <wp:anchor distT="0" distB="0" distL="114300" distR="114300" simplePos="0" relativeHeight="251664384" behindDoc="1" locked="0" layoutInCell="1" allowOverlap="1" wp14:anchorId="330300EE" wp14:editId="1ACA0EEC">
            <wp:simplePos x="0" y="0"/>
            <wp:positionH relativeFrom="column">
              <wp:posOffset>5448300</wp:posOffset>
            </wp:positionH>
            <wp:positionV relativeFrom="paragraph">
              <wp:posOffset>43815</wp:posOffset>
            </wp:positionV>
            <wp:extent cx="723900" cy="124968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r w:rsidR="008C5275" w:rsidRPr="008C5275">
        <w:rPr>
          <w:rFonts w:ascii="Calibri" w:hAnsi="Calibri" w:cs="Calibri"/>
          <w:b/>
          <w:sz w:val="44"/>
          <w:szCs w:val="44"/>
        </w:rPr>
        <w:t xml:space="preserve">Job Description </w:t>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p>
    <w:p w14:paraId="398C3A1E" w14:textId="77777777" w:rsidR="008C5275" w:rsidRDefault="008C5275" w:rsidP="00831FFC">
      <w:pPr>
        <w:spacing w:after="0" w:line="240" w:lineRule="auto"/>
        <w:rPr>
          <w:rFonts w:ascii="Calibri" w:hAnsi="Calibri" w:cs="Calibri"/>
          <w:b/>
          <w:color w:val="FF0000"/>
          <w:sz w:val="24"/>
          <w:szCs w:val="24"/>
        </w:rPr>
      </w:pPr>
    </w:p>
    <w:p w14:paraId="4C4A30B3" w14:textId="77777777" w:rsidR="00F42095" w:rsidRPr="00F42095" w:rsidRDefault="00F42095" w:rsidP="00F42095">
      <w:pPr>
        <w:spacing w:after="0" w:line="240" w:lineRule="auto"/>
        <w:rPr>
          <w:rFonts w:ascii="Calibri" w:hAnsi="Calibri" w:cs="Calibri"/>
          <w:b/>
          <w:sz w:val="36"/>
          <w:szCs w:val="36"/>
        </w:rPr>
      </w:pPr>
      <w:r w:rsidRPr="001005D1">
        <w:rPr>
          <w:rFonts w:ascii="Calibri" w:hAnsi="Calibri" w:cs="Calibri"/>
          <w:b/>
          <w:sz w:val="36"/>
          <w:szCs w:val="36"/>
        </w:rPr>
        <w:t>Environmental Health Practitioner</w:t>
      </w:r>
      <w:r w:rsidRPr="00F42095">
        <w:rPr>
          <w:rFonts w:ascii="Calibri" w:hAnsi="Calibri" w:cs="Calibri"/>
          <w:b/>
          <w:sz w:val="36"/>
          <w:szCs w:val="36"/>
        </w:rPr>
        <w:t xml:space="preserve"> / Senior Food and </w:t>
      </w:r>
    </w:p>
    <w:p w14:paraId="0DE4DC6C" w14:textId="76E863D1" w:rsidR="00F42095" w:rsidRPr="00F42095" w:rsidRDefault="00F42095" w:rsidP="00F42095">
      <w:pPr>
        <w:spacing w:after="0" w:line="240" w:lineRule="auto"/>
        <w:rPr>
          <w:rFonts w:ascii="Calibri" w:hAnsi="Calibri" w:cs="Calibri"/>
          <w:b/>
          <w:sz w:val="36"/>
          <w:szCs w:val="36"/>
        </w:rPr>
      </w:pPr>
      <w:r w:rsidRPr="00F42095">
        <w:rPr>
          <w:rFonts w:ascii="Calibri" w:hAnsi="Calibri" w:cs="Calibri"/>
          <w:b/>
          <w:sz w:val="36"/>
          <w:szCs w:val="36"/>
        </w:rPr>
        <w:t>Safety Officer</w:t>
      </w:r>
    </w:p>
    <w:p w14:paraId="20254F76" w14:textId="77777777" w:rsidR="00E36B4B" w:rsidRPr="00F42095" w:rsidRDefault="00E36B4B" w:rsidP="00E36B4B">
      <w:pPr>
        <w:spacing w:after="0" w:line="240" w:lineRule="auto"/>
        <w:rPr>
          <w:rFonts w:ascii="Calibri" w:hAnsi="Calibri" w:cs="Calibri"/>
          <w:b/>
          <w:sz w:val="24"/>
          <w:szCs w:val="24"/>
        </w:rPr>
      </w:pPr>
    </w:p>
    <w:p w14:paraId="52663689" w14:textId="2C631761" w:rsidR="00E36B4B" w:rsidRPr="00F42095" w:rsidRDefault="00E36B4B" w:rsidP="00E36B4B">
      <w:pPr>
        <w:spacing w:after="0" w:line="240" w:lineRule="auto"/>
        <w:rPr>
          <w:rFonts w:ascii="Calibri" w:hAnsi="Calibri" w:cs="Calibri"/>
          <w:b/>
          <w:sz w:val="24"/>
          <w:szCs w:val="24"/>
        </w:rPr>
      </w:pPr>
      <w:r w:rsidRPr="00F42095">
        <w:rPr>
          <w:rFonts w:ascii="Calibri" w:hAnsi="Calibri" w:cs="Calibri"/>
          <w:b/>
          <w:sz w:val="24"/>
          <w:szCs w:val="24"/>
        </w:rPr>
        <w:t>Reports to:</w:t>
      </w:r>
      <w:r w:rsidRPr="00F42095">
        <w:rPr>
          <w:rFonts w:ascii="Calibri" w:hAnsi="Calibri" w:cs="Calibri"/>
          <w:b/>
          <w:sz w:val="24"/>
          <w:szCs w:val="24"/>
        </w:rPr>
        <w:tab/>
      </w:r>
      <w:r w:rsidRPr="00F42095">
        <w:rPr>
          <w:rFonts w:ascii="Calibri" w:hAnsi="Calibri" w:cs="Calibri"/>
          <w:b/>
          <w:sz w:val="24"/>
          <w:szCs w:val="24"/>
        </w:rPr>
        <w:tab/>
      </w:r>
      <w:r w:rsidRPr="00F42095">
        <w:rPr>
          <w:rFonts w:ascii="Calibri" w:hAnsi="Calibri" w:cs="Calibri"/>
          <w:b/>
          <w:sz w:val="24"/>
          <w:szCs w:val="24"/>
        </w:rPr>
        <w:tab/>
      </w:r>
      <w:r w:rsidR="00F42095" w:rsidRPr="00F42095">
        <w:rPr>
          <w:rFonts w:ascii="Calibri" w:hAnsi="Calibri" w:cs="Calibri"/>
          <w:b/>
          <w:sz w:val="24"/>
          <w:szCs w:val="24"/>
        </w:rPr>
        <w:t>Commercial Manager</w:t>
      </w:r>
    </w:p>
    <w:p w14:paraId="3647095A" w14:textId="77777777" w:rsidR="00E36B4B" w:rsidRPr="00F42095" w:rsidRDefault="00E36B4B" w:rsidP="00E36B4B">
      <w:pPr>
        <w:spacing w:after="0" w:line="240" w:lineRule="auto"/>
        <w:rPr>
          <w:rFonts w:ascii="Calibri" w:hAnsi="Calibri" w:cs="Calibri"/>
          <w:b/>
          <w:sz w:val="24"/>
          <w:szCs w:val="24"/>
        </w:rPr>
      </w:pPr>
    </w:p>
    <w:p w14:paraId="5E3E8488" w14:textId="4E449526" w:rsidR="00E36B4B" w:rsidRPr="00F42095" w:rsidRDefault="00E36B4B" w:rsidP="00E36B4B">
      <w:pPr>
        <w:spacing w:after="0" w:line="240" w:lineRule="auto"/>
        <w:rPr>
          <w:rFonts w:ascii="Calibri" w:hAnsi="Calibri" w:cs="Calibri"/>
          <w:b/>
          <w:sz w:val="24"/>
          <w:szCs w:val="24"/>
        </w:rPr>
      </w:pPr>
      <w:r w:rsidRPr="00F42095">
        <w:rPr>
          <w:rFonts w:ascii="Calibri" w:hAnsi="Calibri" w:cs="Calibri"/>
          <w:b/>
          <w:sz w:val="24"/>
          <w:szCs w:val="24"/>
        </w:rPr>
        <w:t>Responsible for - Directly:</w:t>
      </w:r>
      <w:r w:rsidRPr="00F42095">
        <w:rPr>
          <w:rFonts w:ascii="Calibri" w:hAnsi="Calibri" w:cs="Calibri"/>
          <w:b/>
          <w:sz w:val="24"/>
          <w:szCs w:val="24"/>
        </w:rPr>
        <w:tab/>
      </w:r>
      <w:r w:rsidR="00F42095" w:rsidRPr="00F42095">
        <w:rPr>
          <w:rFonts w:ascii="Calibri" w:hAnsi="Calibri" w:cs="Calibri"/>
          <w:b/>
          <w:sz w:val="24"/>
          <w:szCs w:val="24"/>
        </w:rPr>
        <w:t>None</w:t>
      </w:r>
    </w:p>
    <w:p w14:paraId="40501F07" w14:textId="77777777" w:rsidR="00E36B4B" w:rsidRPr="00F42095" w:rsidRDefault="00E36B4B" w:rsidP="00E36B4B">
      <w:pPr>
        <w:spacing w:after="0" w:line="240" w:lineRule="auto"/>
        <w:rPr>
          <w:rFonts w:ascii="Calibri" w:hAnsi="Calibri" w:cs="Calibri"/>
          <w:b/>
          <w:sz w:val="24"/>
          <w:szCs w:val="24"/>
        </w:rPr>
      </w:pPr>
    </w:p>
    <w:p w14:paraId="5CC32243" w14:textId="2B7ECB03" w:rsidR="00E36B4B" w:rsidRPr="00F42095" w:rsidRDefault="00E36B4B" w:rsidP="00D756FF">
      <w:pPr>
        <w:spacing w:after="0" w:line="240" w:lineRule="auto"/>
        <w:ind w:left="2880" w:hanging="2880"/>
        <w:rPr>
          <w:rFonts w:ascii="Calibri" w:hAnsi="Calibri" w:cs="Calibri"/>
          <w:b/>
          <w:sz w:val="24"/>
          <w:szCs w:val="24"/>
        </w:rPr>
      </w:pPr>
      <w:r w:rsidRPr="00F42095">
        <w:rPr>
          <w:rFonts w:ascii="Calibri" w:hAnsi="Calibri" w:cs="Calibri"/>
          <w:b/>
          <w:sz w:val="24"/>
          <w:szCs w:val="24"/>
        </w:rPr>
        <w:t>Working environment:</w:t>
      </w:r>
      <w:r w:rsidRPr="00F42095">
        <w:rPr>
          <w:rFonts w:ascii="Calibri" w:hAnsi="Calibri" w:cs="Calibri"/>
          <w:b/>
          <w:sz w:val="24"/>
          <w:szCs w:val="24"/>
        </w:rPr>
        <w:tab/>
      </w:r>
      <w:r w:rsidR="00F42095" w:rsidRPr="00F42095">
        <w:rPr>
          <w:rFonts w:ascii="Calibri" w:hAnsi="Calibri" w:cs="Calibri"/>
          <w:b/>
          <w:sz w:val="24"/>
          <w:szCs w:val="24"/>
        </w:rPr>
        <w:t>Hybrid with regular site visits</w:t>
      </w:r>
    </w:p>
    <w:p w14:paraId="6CBE8D1C" w14:textId="77777777" w:rsidR="008C5275" w:rsidRPr="00F42095" w:rsidRDefault="008C5275" w:rsidP="00D756FF">
      <w:pPr>
        <w:spacing w:after="0" w:line="240" w:lineRule="auto"/>
        <w:ind w:left="2880" w:hanging="2880"/>
        <w:rPr>
          <w:rFonts w:ascii="Calibri" w:hAnsi="Calibri" w:cs="Calibri"/>
          <w:sz w:val="24"/>
          <w:szCs w:val="24"/>
        </w:rPr>
      </w:pPr>
    </w:p>
    <w:p w14:paraId="7BC28BF0" w14:textId="3C11040C" w:rsidR="008C5275" w:rsidRPr="00F42095" w:rsidRDefault="008C5275" w:rsidP="008C5275">
      <w:pPr>
        <w:spacing w:after="0" w:line="240" w:lineRule="auto"/>
        <w:ind w:left="2880" w:hanging="2880"/>
        <w:rPr>
          <w:rFonts w:ascii="Calibri" w:hAnsi="Calibri" w:cs="Calibri"/>
          <w:b/>
          <w:bCs/>
          <w:sz w:val="24"/>
          <w:szCs w:val="24"/>
        </w:rPr>
      </w:pPr>
      <w:r w:rsidRPr="00F42095">
        <w:rPr>
          <w:rFonts w:ascii="Calibri" w:hAnsi="Calibri" w:cs="Calibri"/>
          <w:b/>
          <w:bCs/>
          <w:sz w:val="24"/>
          <w:szCs w:val="24"/>
        </w:rPr>
        <w:t xml:space="preserve">Working hours: </w:t>
      </w:r>
      <w:r w:rsidRPr="00F42095">
        <w:rPr>
          <w:rFonts w:ascii="Calibri" w:hAnsi="Calibri" w:cs="Calibri"/>
          <w:b/>
          <w:bCs/>
          <w:sz w:val="24"/>
          <w:szCs w:val="24"/>
        </w:rPr>
        <w:tab/>
      </w:r>
      <w:r w:rsidR="00F42095" w:rsidRPr="00F42095">
        <w:rPr>
          <w:rFonts w:ascii="Calibri" w:hAnsi="Calibri" w:cs="Calibri"/>
          <w:b/>
          <w:bCs/>
          <w:sz w:val="24"/>
          <w:szCs w:val="24"/>
        </w:rPr>
        <w:t>Full</w:t>
      </w:r>
      <w:r w:rsidRPr="00F42095">
        <w:rPr>
          <w:rFonts w:ascii="Calibri" w:hAnsi="Calibri" w:cs="Calibri"/>
          <w:b/>
          <w:bCs/>
          <w:sz w:val="24"/>
          <w:szCs w:val="24"/>
        </w:rPr>
        <w:t xml:space="preserve"> time</w:t>
      </w:r>
      <w:r w:rsidR="00F42095" w:rsidRPr="00F42095">
        <w:rPr>
          <w:rFonts w:ascii="Calibri" w:hAnsi="Calibri" w:cs="Calibri"/>
          <w:b/>
          <w:bCs/>
          <w:sz w:val="24"/>
          <w:szCs w:val="24"/>
        </w:rPr>
        <w:t xml:space="preserve"> (part-time job-share also</w:t>
      </w:r>
      <w:r w:rsidR="00F42095">
        <w:rPr>
          <w:rFonts w:ascii="Calibri" w:hAnsi="Calibri" w:cs="Calibri"/>
          <w:b/>
          <w:bCs/>
          <w:sz w:val="24"/>
          <w:szCs w:val="24"/>
        </w:rPr>
        <w:t xml:space="preserve"> </w:t>
      </w:r>
      <w:r w:rsidR="00F42095" w:rsidRPr="00F42095">
        <w:rPr>
          <w:rFonts w:ascii="Calibri" w:hAnsi="Calibri" w:cs="Calibri"/>
          <w:b/>
          <w:bCs/>
          <w:sz w:val="24"/>
          <w:szCs w:val="24"/>
        </w:rPr>
        <w:t>considered)</w:t>
      </w:r>
      <w:r w:rsidR="004F703B" w:rsidRPr="00F42095">
        <w:rPr>
          <w:rFonts w:ascii="Calibri" w:hAnsi="Calibri" w:cs="Calibri"/>
          <w:b/>
          <w:bCs/>
          <w:sz w:val="24"/>
          <w:szCs w:val="24"/>
        </w:rPr>
        <w:t>,</w:t>
      </w:r>
      <w:r w:rsidRPr="00F42095">
        <w:rPr>
          <w:rFonts w:ascii="Calibri" w:hAnsi="Calibri" w:cs="Calibri"/>
          <w:b/>
          <w:bCs/>
          <w:sz w:val="24"/>
          <w:szCs w:val="24"/>
        </w:rPr>
        <w:t xml:space="preserve"> 37 hours over a </w:t>
      </w:r>
      <w:proofErr w:type="gramStart"/>
      <w:r w:rsidRPr="00F42095">
        <w:rPr>
          <w:rFonts w:ascii="Calibri" w:hAnsi="Calibri" w:cs="Calibri"/>
          <w:b/>
          <w:bCs/>
          <w:sz w:val="24"/>
          <w:szCs w:val="24"/>
        </w:rPr>
        <w:t>5</w:t>
      </w:r>
      <w:r w:rsidR="00F42095">
        <w:rPr>
          <w:rFonts w:ascii="Calibri" w:hAnsi="Calibri" w:cs="Calibri"/>
          <w:b/>
          <w:bCs/>
          <w:sz w:val="24"/>
          <w:szCs w:val="24"/>
        </w:rPr>
        <w:t xml:space="preserve"> </w:t>
      </w:r>
      <w:r w:rsidRPr="00F42095">
        <w:rPr>
          <w:rFonts w:ascii="Calibri" w:hAnsi="Calibri" w:cs="Calibri"/>
          <w:b/>
          <w:bCs/>
          <w:sz w:val="24"/>
          <w:szCs w:val="24"/>
        </w:rPr>
        <w:t>day</w:t>
      </w:r>
      <w:proofErr w:type="gramEnd"/>
      <w:r w:rsidRPr="00F42095">
        <w:rPr>
          <w:rFonts w:ascii="Calibri" w:hAnsi="Calibri" w:cs="Calibri"/>
          <w:b/>
          <w:bCs/>
          <w:sz w:val="24"/>
          <w:szCs w:val="24"/>
        </w:rPr>
        <w:t xml:space="preserve"> week</w:t>
      </w:r>
      <w:r w:rsidR="00F42095" w:rsidRPr="00F42095">
        <w:rPr>
          <w:rFonts w:ascii="Calibri" w:hAnsi="Calibri" w:cs="Calibri"/>
          <w:b/>
          <w:bCs/>
          <w:sz w:val="24"/>
          <w:szCs w:val="24"/>
        </w:rPr>
        <w:t>.</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321124B9" w14:textId="721577D8" w:rsidR="00F42095" w:rsidRDefault="00F42095" w:rsidP="008C5275">
      <w:pPr>
        <w:spacing w:after="0" w:line="240" w:lineRule="auto"/>
        <w:ind w:left="2880" w:hanging="2880"/>
        <w:rPr>
          <w:rFonts w:ascii="Calibri" w:hAnsi="Calibri" w:cs="Calibri"/>
          <w:b/>
          <w:bCs/>
          <w:sz w:val="24"/>
          <w:szCs w:val="24"/>
        </w:rPr>
      </w:pPr>
      <w:r>
        <w:rPr>
          <w:rFonts w:ascii="Calibri" w:hAnsi="Calibri" w:cs="Calibri"/>
          <w:b/>
          <w:bCs/>
          <w:sz w:val="24"/>
          <w:szCs w:val="24"/>
        </w:rPr>
        <w:t>Car user designation</w:t>
      </w:r>
      <w:r>
        <w:rPr>
          <w:rFonts w:ascii="Calibri" w:hAnsi="Calibri" w:cs="Calibri"/>
          <w:b/>
          <w:bCs/>
          <w:sz w:val="24"/>
          <w:szCs w:val="24"/>
        </w:rPr>
        <w:tab/>
        <w:t>Essential</w:t>
      </w:r>
    </w:p>
    <w:p w14:paraId="518201B7" w14:textId="77777777" w:rsidR="00F42095" w:rsidRDefault="00F42095" w:rsidP="008C5275">
      <w:pPr>
        <w:spacing w:after="0" w:line="240" w:lineRule="auto"/>
        <w:ind w:left="2880" w:hanging="2880"/>
        <w:rPr>
          <w:rFonts w:ascii="Calibri" w:hAnsi="Calibri" w:cs="Calibri"/>
          <w:b/>
          <w:bCs/>
          <w:sz w:val="24"/>
          <w:szCs w:val="24"/>
        </w:rPr>
      </w:pPr>
    </w:p>
    <w:p w14:paraId="08775FDC" w14:textId="0A6C69A5" w:rsidR="008C5275" w:rsidRPr="008C5275" w:rsidRDefault="00F42095" w:rsidP="008C5275">
      <w:pPr>
        <w:spacing w:after="0" w:line="240" w:lineRule="auto"/>
        <w:ind w:left="2880" w:hanging="2880"/>
        <w:rPr>
          <w:rFonts w:ascii="Calibri" w:hAnsi="Calibri" w:cs="Calibri"/>
          <w:b/>
          <w:bCs/>
          <w:color w:val="FF0000"/>
          <w:sz w:val="24"/>
          <w:szCs w:val="24"/>
        </w:rPr>
      </w:pPr>
      <w:r>
        <w:rPr>
          <w:rFonts w:ascii="Calibri" w:hAnsi="Calibri" w:cs="Calibri"/>
          <w:b/>
          <w:bCs/>
          <w:sz w:val="24"/>
          <w:szCs w:val="24"/>
        </w:rPr>
        <w:t>P</w:t>
      </w:r>
      <w:r w:rsidR="008C5275">
        <w:rPr>
          <w:rFonts w:ascii="Calibri" w:hAnsi="Calibri" w:cs="Calibri"/>
          <w:b/>
          <w:bCs/>
          <w:sz w:val="24"/>
          <w:szCs w:val="24"/>
        </w:rPr>
        <w:t>ermanent</w:t>
      </w:r>
    </w:p>
    <w:p w14:paraId="2DF02B57" w14:textId="77777777" w:rsidR="00A77C40" w:rsidRPr="00A77C40" w:rsidRDefault="00A77C40" w:rsidP="00E36B4B">
      <w:pPr>
        <w:spacing w:after="0" w:line="240" w:lineRule="auto"/>
        <w:rPr>
          <w:rFonts w:ascii="Calibri" w:hAnsi="Calibri" w:cs="Calibri"/>
          <w:b/>
          <w:color w:val="FF0000"/>
          <w:sz w:val="24"/>
          <w:szCs w:val="24"/>
        </w:rPr>
      </w:pPr>
    </w:p>
    <w:p w14:paraId="3270DF1C" w14:textId="77777777" w:rsidR="00570022"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35CAE94A" w14:textId="77777777" w:rsidR="00F42095" w:rsidRPr="00F42095" w:rsidRDefault="00F42095" w:rsidP="00F42095">
      <w:pPr>
        <w:spacing w:line="240" w:lineRule="auto"/>
        <w:rPr>
          <w:rFonts w:ascii="Calibri" w:hAnsi="Calibri" w:cs="Calibri"/>
          <w:sz w:val="24"/>
          <w:szCs w:val="24"/>
        </w:rPr>
      </w:pPr>
      <w:r w:rsidRPr="00F42095">
        <w:rPr>
          <w:rFonts w:ascii="Calibri" w:hAnsi="Calibri" w:cs="Calibri"/>
          <w:sz w:val="24"/>
          <w:szCs w:val="24"/>
        </w:rPr>
        <w:t>To protect public health, by carrying out inspections and investigating complaints to ensure compliance with the relevant legislation, including the provision of information and advice and enforcing the relevant legislation.</w:t>
      </w:r>
    </w:p>
    <w:p w14:paraId="446488FC" w14:textId="77777777" w:rsidR="00F42095" w:rsidRPr="00F42095" w:rsidRDefault="00F42095" w:rsidP="00F42095">
      <w:pPr>
        <w:spacing w:line="240" w:lineRule="auto"/>
        <w:rPr>
          <w:rFonts w:ascii="Calibri" w:hAnsi="Calibri" w:cs="Calibri"/>
          <w:sz w:val="24"/>
          <w:szCs w:val="24"/>
        </w:rPr>
      </w:pPr>
      <w:r w:rsidRPr="00F42095">
        <w:rPr>
          <w:rFonts w:ascii="Calibri" w:hAnsi="Calibri" w:cs="Calibri"/>
          <w:sz w:val="24"/>
          <w:szCs w:val="24"/>
        </w:rPr>
        <w:t>To take the lead and be responsible for the proactive and reactive enforcement of food safety, health and safety and port health regimes administered by the Commercial Team.</w:t>
      </w:r>
    </w:p>
    <w:p w14:paraId="4A8EF9D7" w14:textId="0ABDCDEB" w:rsidR="00D756FF" w:rsidRPr="00F42095" w:rsidRDefault="00F42095" w:rsidP="00F42095">
      <w:pPr>
        <w:spacing w:line="240" w:lineRule="auto"/>
        <w:rPr>
          <w:rFonts w:ascii="Calibri" w:hAnsi="Calibri" w:cs="Calibri"/>
          <w:sz w:val="24"/>
          <w:szCs w:val="24"/>
        </w:rPr>
      </w:pPr>
      <w:r w:rsidRPr="00F42095">
        <w:rPr>
          <w:rFonts w:ascii="Calibri" w:hAnsi="Calibri" w:cs="Calibri"/>
          <w:sz w:val="24"/>
          <w:szCs w:val="24"/>
        </w:rPr>
        <w:t>To work under the general direction of the Commercial Manager to ensure the effective and efficient running of the Commercial Team and discharge the Council’s statutory duties in respect of a range of Environmental Health functions</w:t>
      </w:r>
      <w:r>
        <w:rPr>
          <w:rFonts w:ascii="Calibri" w:hAnsi="Calibri" w:cs="Calibri"/>
          <w:sz w:val="24"/>
          <w:szCs w:val="24"/>
        </w:rPr>
        <w:t>.</w:t>
      </w:r>
    </w:p>
    <w:p w14:paraId="316D2891" w14:textId="6A5A6656" w:rsidR="00E36B4B" w:rsidRDefault="00165112" w:rsidP="00E36B4B">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43BA19D1" w14:textId="05E486FE" w:rsidR="00E36B4B" w:rsidRPr="00636A46" w:rsidRDefault="00F42095" w:rsidP="00F42095">
      <w:pPr>
        <w:pStyle w:val="ListParagraph"/>
        <w:numPr>
          <w:ilvl w:val="0"/>
          <w:numId w:val="1"/>
        </w:numPr>
        <w:spacing w:line="240" w:lineRule="auto"/>
        <w:contextualSpacing w:val="0"/>
        <w:rPr>
          <w:rFonts w:ascii="Calibri" w:hAnsi="Calibri" w:cs="Calibri"/>
          <w:sz w:val="24"/>
          <w:szCs w:val="24"/>
        </w:rPr>
      </w:pPr>
      <w:r w:rsidRPr="00F42095">
        <w:rPr>
          <w:rFonts w:ascii="Calibri" w:hAnsi="Calibri" w:cs="Calibri"/>
          <w:sz w:val="24"/>
          <w:szCs w:val="24"/>
        </w:rPr>
        <w:t>To carry out associated enforcement responsibilities including responding to complaints, carrying</w:t>
      </w:r>
      <w:r>
        <w:rPr>
          <w:rFonts w:ascii="Calibri" w:hAnsi="Calibri" w:cs="Calibri"/>
          <w:sz w:val="24"/>
          <w:szCs w:val="24"/>
        </w:rPr>
        <w:t xml:space="preserve"> </w:t>
      </w:r>
      <w:r w:rsidRPr="00F42095">
        <w:rPr>
          <w:rFonts w:ascii="Calibri" w:hAnsi="Calibri" w:cs="Calibri"/>
          <w:sz w:val="24"/>
          <w:szCs w:val="24"/>
        </w:rPr>
        <w:t>out routine inspections, interviewing witnesses and offenders and others. These duties may</w:t>
      </w:r>
      <w:r>
        <w:rPr>
          <w:rFonts w:ascii="Calibri" w:hAnsi="Calibri" w:cs="Calibri"/>
          <w:sz w:val="24"/>
          <w:szCs w:val="24"/>
        </w:rPr>
        <w:t xml:space="preserve"> </w:t>
      </w:r>
      <w:r w:rsidRPr="00F42095">
        <w:rPr>
          <w:rFonts w:ascii="Calibri" w:hAnsi="Calibri" w:cs="Calibri"/>
          <w:sz w:val="24"/>
          <w:szCs w:val="24"/>
        </w:rPr>
        <w:t>include formal interviews of individuals subject to potential criminal prosecution under caution;</w:t>
      </w:r>
      <w:r>
        <w:rPr>
          <w:rFonts w:ascii="Calibri" w:hAnsi="Calibri" w:cs="Calibri"/>
          <w:sz w:val="24"/>
          <w:szCs w:val="24"/>
        </w:rPr>
        <w:t xml:space="preserve"> </w:t>
      </w:r>
      <w:r w:rsidRPr="00F42095">
        <w:rPr>
          <w:rFonts w:ascii="Calibri" w:hAnsi="Calibri" w:cs="Calibri"/>
          <w:sz w:val="24"/>
          <w:szCs w:val="24"/>
        </w:rPr>
        <w:t>preparing committee reports, serving of enforcement notices; files of evidence and statements;</w:t>
      </w:r>
      <w:r>
        <w:rPr>
          <w:rFonts w:ascii="Calibri" w:hAnsi="Calibri" w:cs="Calibri"/>
          <w:sz w:val="24"/>
          <w:szCs w:val="24"/>
        </w:rPr>
        <w:t xml:space="preserve"> </w:t>
      </w:r>
      <w:r w:rsidRPr="00F42095">
        <w:rPr>
          <w:rFonts w:ascii="Calibri" w:hAnsi="Calibri" w:cs="Calibri"/>
          <w:sz w:val="24"/>
          <w:szCs w:val="24"/>
        </w:rPr>
        <w:t>giving evidence at magistrates and other appropriate courts acting as a witness or investigating</w:t>
      </w:r>
      <w:r>
        <w:rPr>
          <w:rFonts w:ascii="Calibri" w:hAnsi="Calibri" w:cs="Calibri"/>
          <w:sz w:val="24"/>
          <w:szCs w:val="24"/>
        </w:rPr>
        <w:t xml:space="preserve"> </w:t>
      </w:r>
      <w:r w:rsidRPr="00F42095">
        <w:rPr>
          <w:rFonts w:ascii="Calibri" w:hAnsi="Calibri" w:cs="Calibri"/>
          <w:sz w:val="24"/>
          <w:szCs w:val="24"/>
        </w:rPr>
        <w:t>officer</w:t>
      </w:r>
      <w:r>
        <w:rPr>
          <w:rFonts w:ascii="Calibri" w:hAnsi="Calibri" w:cs="Calibri"/>
          <w:sz w:val="24"/>
          <w:szCs w:val="24"/>
        </w:rPr>
        <w:t>.</w:t>
      </w:r>
    </w:p>
    <w:p w14:paraId="557D4A48" w14:textId="4E9851B4" w:rsidR="00E36B4B" w:rsidRPr="00636A46" w:rsidRDefault="00F42095" w:rsidP="00F42095">
      <w:pPr>
        <w:pStyle w:val="ListParagraph"/>
        <w:numPr>
          <w:ilvl w:val="0"/>
          <w:numId w:val="1"/>
        </w:numPr>
        <w:spacing w:line="240" w:lineRule="auto"/>
        <w:contextualSpacing w:val="0"/>
        <w:rPr>
          <w:rFonts w:ascii="Calibri" w:hAnsi="Calibri" w:cs="Calibri"/>
          <w:sz w:val="24"/>
          <w:szCs w:val="24"/>
        </w:rPr>
      </w:pPr>
      <w:r w:rsidRPr="00F42095">
        <w:rPr>
          <w:rFonts w:ascii="Calibri" w:hAnsi="Calibri" w:cs="Calibri"/>
          <w:sz w:val="24"/>
          <w:szCs w:val="24"/>
        </w:rPr>
        <w:t>To lead in the development and implementation of enforcement strategies and programmes for</w:t>
      </w:r>
      <w:r>
        <w:rPr>
          <w:rFonts w:ascii="Calibri" w:hAnsi="Calibri" w:cs="Calibri"/>
          <w:sz w:val="24"/>
          <w:szCs w:val="24"/>
        </w:rPr>
        <w:t xml:space="preserve"> </w:t>
      </w:r>
      <w:r w:rsidRPr="00F42095">
        <w:rPr>
          <w:rFonts w:ascii="Calibri" w:hAnsi="Calibri" w:cs="Calibri"/>
          <w:sz w:val="24"/>
          <w:szCs w:val="24"/>
        </w:rPr>
        <w:t>the team’s functions to optimise service delivery and encourage compliance with legislative</w:t>
      </w:r>
      <w:r>
        <w:rPr>
          <w:rFonts w:ascii="Calibri" w:hAnsi="Calibri" w:cs="Calibri"/>
          <w:sz w:val="24"/>
          <w:szCs w:val="24"/>
        </w:rPr>
        <w:t xml:space="preserve"> </w:t>
      </w:r>
      <w:r w:rsidRPr="00F42095">
        <w:rPr>
          <w:rFonts w:ascii="Calibri" w:hAnsi="Calibri" w:cs="Calibri"/>
          <w:sz w:val="24"/>
          <w:szCs w:val="24"/>
        </w:rPr>
        <w:t>standards</w:t>
      </w:r>
      <w:r>
        <w:rPr>
          <w:rFonts w:ascii="Calibri" w:hAnsi="Calibri" w:cs="Calibri"/>
          <w:sz w:val="24"/>
          <w:szCs w:val="24"/>
        </w:rPr>
        <w:t>.</w:t>
      </w:r>
    </w:p>
    <w:p w14:paraId="00265B0E" w14:textId="6C748ED4" w:rsidR="00F42095" w:rsidRDefault="00F42095" w:rsidP="00F42095">
      <w:pPr>
        <w:pStyle w:val="ListParagraph"/>
        <w:numPr>
          <w:ilvl w:val="0"/>
          <w:numId w:val="1"/>
        </w:numPr>
        <w:spacing w:line="240" w:lineRule="auto"/>
        <w:contextualSpacing w:val="0"/>
        <w:rPr>
          <w:rFonts w:ascii="Calibri" w:hAnsi="Calibri" w:cs="Calibri"/>
          <w:sz w:val="24"/>
          <w:szCs w:val="24"/>
        </w:rPr>
      </w:pPr>
      <w:r w:rsidRPr="00F42095">
        <w:rPr>
          <w:rFonts w:ascii="Calibri" w:hAnsi="Calibri" w:cs="Calibri"/>
          <w:sz w:val="24"/>
          <w:szCs w:val="24"/>
        </w:rPr>
        <w:t>To carry out consultations in relation to planning applications and Licensing applications. To</w:t>
      </w:r>
      <w:r>
        <w:rPr>
          <w:rFonts w:ascii="Calibri" w:hAnsi="Calibri" w:cs="Calibri"/>
          <w:sz w:val="24"/>
          <w:szCs w:val="24"/>
        </w:rPr>
        <w:t xml:space="preserve"> </w:t>
      </w:r>
      <w:r w:rsidRPr="00F42095">
        <w:rPr>
          <w:rFonts w:ascii="Calibri" w:hAnsi="Calibri" w:cs="Calibri"/>
          <w:sz w:val="24"/>
          <w:szCs w:val="24"/>
        </w:rPr>
        <w:t>create reports for the relevant Committees and to attend and present evidence as required.</w:t>
      </w:r>
    </w:p>
    <w:p w14:paraId="57D639B0" w14:textId="77777777" w:rsidR="00F42095" w:rsidRPr="00F42095" w:rsidRDefault="00F42095" w:rsidP="00F42095"/>
    <w:p w14:paraId="32938933" w14:textId="4457CED4" w:rsidR="00F42095" w:rsidRPr="00F42095" w:rsidRDefault="00F42095" w:rsidP="00F42095">
      <w:pPr>
        <w:pStyle w:val="ListParagraph"/>
        <w:numPr>
          <w:ilvl w:val="0"/>
          <w:numId w:val="1"/>
        </w:numPr>
        <w:spacing w:line="240" w:lineRule="auto"/>
        <w:contextualSpacing w:val="0"/>
        <w:rPr>
          <w:rFonts w:ascii="Calibri" w:hAnsi="Calibri" w:cs="Calibri"/>
          <w:sz w:val="24"/>
          <w:szCs w:val="24"/>
        </w:rPr>
      </w:pPr>
      <w:r w:rsidRPr="00F42095">
        <w:rPr>
          <w:rFonts w:ascii="Calibri" w:hAnsi="Calibri" w:cs="Calibri"/>
          <w:sz w:val="24"/>
          <w:szCs w:val="24"/>
        </w:rPr>
        <w:t>To represent the Commercial Manager on Working Parties, etc., both interdepartmentally and with external bodies</w:t>
      </w:r>
      <w:r>
        <w:rPr>
          <w:rFonts w:ascii="Calibri" w:hAnsi="Calibri" w:cs="Calibri"/>
          <w:sz w:val="24"/>
          <w:szCs w:val="24"/>
        </w:rPr>
        <w:t>.</w:t>
      </w:r>
    </w:p>
    <w:p w14:paraId="10A0692F" w14:textId="03C554EE" w:rsidR="00E36B4B" w:rsidRPr="00F42095" w:rsidRDefault="00F42095" w:rsidP="00F42095">
      <w:pPr>
        <w:pStyle w:val="ListParagraph"/>
        <w:numPr>
          <w:ilvl w:val="0"/>
          <w:numId w:val="1"/>
        </w:numPr>
        <w:spacing w:line="240" w:lineRule="auto"/>
        <w:contextualSpacing w:val="0"/>
        <w:rPr>
          <w:rFonts w:ascii="Calibri" w:hAnsi="Calibri" w:cs="Calibri"/>
          <w:sz w:val="24"/>
          <w:szCs w:val="24"/>
        </w:rPr>
      </w:pPr>
      <w:r w:rsidRPr="00F42095">
        <w:rPr>
          <w:rFonts w:ascii="Calibri" w:hAnsi="Calibri" w:cs="Calibri"/>
          <w:sz w:val="24"/>
          <w:szCs w:val="24"/>
        </w:rPr>
        <w:t>Provide guidance, advice and support to the Commercial Officers as required</w:t>
      </w:r>
      <w:r>
        <w:rPr>
          <w:rFonts w:ascii="Calibri" w:hAnsi="Calibri" w:cs="Calibri"/>
          <w:sz w:val="24"/>
          <w:szCs w:val="24"/>
        </w:rPr>
        <w:t>.</w:t>
      </w:r>
    </w:p>
    <w:p w14:paraId="74EFE293" w14:textId="3D3A61C3" w:rsidR="00E36B4B" w:rsidRDefault="00F42095" w:rsidP="00F42095">
      <w:pPr>
        <w:pStyle w:val="ListParagraph"/>
        <w:numPr>
          <w:ilvl w:val="0"/>
          <w:numId w:val="1"/>
        </w:numPr>
        <w:spacing w:line="240" w:lineRule="auto"/>
        <w:contextualSpacing w:val="0"/>
        <w:rPr>
          <w:rFonts w:ascii="Calibri" w:hAnsi="Calibri" w:cs="Calibri"/>
          <w:sz w:val="24"/>
          <w:szCs w:val="24"/>
        </w:rPr>
      </w:pPr>
      <w:r w:rsidRPr="00F42095">
        <w:rPr>
          <w:rFonts w:ascii="Calibri" w:hAnsi="Calibri" w:cs="Calibri"/>
          <w:sz w:val="24"/>
          <w:szCs w:val="24"/>
        </w:rPr>
        <w:t>Take the lead on the complex investigations and complaints</w:t>
      </w:r>
      <w:r>
        <w:rPr>
          <w:rFonts w:ascii="Calibri" w:hAnsi="Calibri" w:cs="Calibri"/>
          <w:sz w:val="24"/>
          <w:szCs w:val="24"/>
        </w:rPr>
        <w:t>.</w:t>
      </w:r>
    </w:p>
    <w:p w14:paraId="34B952D7" w14:textId="42F03836" w:rsidR="00F42095" w:rsidRDefault="00F42095" w:rsidP="00F42095">
      <w:pPr>
        <w:pStyle w:val="ListParagraph"/>
        <w:numPr>
          <w:ilvl w:val="0"/>
          <w:numId w:val="1"/>
        </w:numPr>
        <w:spacing w:line="240" w:lineRule="auto"/>
        <w:contextualSpacing w:val="0"/>
        <w:rPr>
          <w:rFonts w:ascii="Calibri" w:hAnsi="Calibri" w:cs="Calibri"/>
          <w:sz w:val="24"/>
          <w:szCs w:val="24"/>
        </w:rPr>
      </w:pPr>
      <w:r w:rsidRPr="00F42095">
        <w:rPr>
          <w:rFonts w:ascii="Calibri" w:hAnsi="Calibri" w:cs="Calibri"/>
          <w:sz w:val="24"/>
          <w:szCs w:val="24"/>
        </w:rPr>
        <w:t>To lead on the development of operational procedures within the team relating to the licensing function</w:t>
      </w:r>
      <w:r>
        <w:rPr>
          <w:rFonts w:ascii="Calibri" w:hAnsi="Calibri" w:cs="Calibri"/>
          <w:sz w:val="24"/>
          <w:szCs w:val="24"/>
        </w:rPr>
        <w:t>.</w:t>
      </w:r>
    </w:p>
    <w:p w14:paraId="43C0179A" w14:textId="6D2516FF" w:rsidR="00F42095" w:rsidRDefault="00F42095" w:rsidP="00F42095">
      <w:pPr>
        <w:pStyle w:val="ListParagraph"/>
        <w:numPr>
          <w:ilvl w:val="0"/>
          <w:numId w:val="1"/>
        </w:numPr>
        <w:spacing w:line="240" w:lineRule="auto"/>
        <w:contextualSpacing w:val="0"/>
        <w:rPr>
          <w:rFonts w:ascii="Calibri" w:hAnsi="Calibri" w:cs="Calibri"/>
          <w:sz w:val="24"/>
          <w:szCs w:val="24"/>
        </w:rPr>
      </w:pPr>
      <w:r w:rsidRPr="00F42095">
        <w:rPr>
          <w:rFonts w:ascii="Calibri" w:hAnsi="Calibri" w:cs="Calibri"/>
          <w:sz w:val="24"/>
          <w:szCs w:val="24"/>
        </w:rPr>
        <w:t xml:space="preserve">To provide advice and guidance to members of the public, </w:t>
      </w:r>
      <w:proofErr w:type="gramStart"/>
      <w:r w:rsidRPr="00F42095">
        <w:rPr>
          <w:rFonts w:ascii="Calibri" w:hAnsi="Calibri" w:cs="Calibri"/>
          <w:sz w:val="24"/>
          <w:szCs w:val="24"/>
        </w:rPr>
        <w:t>businesses</w:t>
      </w:r>
      <w:proofErr w:type="gramEnd"/>
      <w:r w:rsidRPr="00F42095">
        <w:rPr>
          <w:rFonts w:ascii="Calibri" w:hAnsi="Calibri" w:cs="Calibri"/>
          <w:sz w:val="24"/>
          <w:szCs w:val="24"/>
        </w:rPr>
        <w:t xml:space="preserve"> and elected members in relation to work undertaken by the Commercial Team</w:t>
      </w:r>
      <w:r>
        <w:rPr>
          <w:rFonts w:ascii="Calibri" w:hAnsi="Calibri" w:cs="Calibri"/>
          <w:sz w:val="24"/>
          <w:szCs w:val="24"/>
        </w:rPr>
        <w:t>.</w:t>
      </w:r>
    </w:p>
    <w:p w14:paraId="2B8DCC7F" w14:textId="3142DD00" w:rsidR="00F42095" w:rsidRDefault="00F42095" w:rsidP="00F42095">
      <w:pPr>
        <w:pStyle w:val="ListParagraph"/>
        <w:numPr>
          <w:ilvl w:val="0"/>
          <w:numId w:val="1"/>
        </w:numPr>
        <w:spacing w:line="240" w:lineRule="auto"/>
        <w:contextualSpacing w:val="0"/>
        <w:rPr>
          <w:rFonts w:ascii="Calibri" w:hAnsi="Calibri" w:cs="Calibri"/>
          <w:sz w:val="24"/>
          <w:szCs w:val="24"/>
        </w:rPr>
      </w:pPr>
      <w:r w:rsidRPr="00F42095">
        <w:rPr>
          <w:rFonts w:ascii="Calibri" w:hAnsi="Calibri" w:cs="Calibri"/>
          <w:sz w:val="24"/>
          <w:szCs w:val="24"/>
        </w:rPr>
        <w:t xml:space="preserve">To undertake administration duties necessary for the performance of the job functions, including writing Notices, </w:t>
      </w:r>
      <w:proofErr w:type="gramStart"/>
      <w:r w:rsidRPr="00F42095">
        <w:rPr>
          <w:rFonts w:ascii="Calibri" w:hAnsi="Calibri" w:cs="Calibri"/>
          <w:sz w:val="24"/>
          <w:szCs w:val="24"/>
        </w:rPr>
        <w:t>letters</w:t>
      </w:r>
      <w:proofErr w:type="gramEnd"/>
      <w:r w:rsidRPr="00F42095">
        <w:rPr>
          <w:rFonts w:ascii="Calibri" w:hAnsi="Calibri" w:cs="Calibri"/>
          <w:sz w:val="24"/>
          <w:szCs w:val="24"/>
        </w:rPr>
        <w:t xml:space="preserve"> and reports. To maintain relevant computer and manual file records including inputting of data onto the computer. To provide statistics as are necessary for the efficient operation of the Team</w:t>
      </w:r>
      <w:r>
        <w:rPr>
          <w:rFonts w:ascii="Calibri" w:hAnsi="Calibri" w:cs="Calibri"/>
          <w:sz w:val="24"/>
          <w:szCs w:val="24"/>
        </w:rPr>
        <w:t>.</w:t>
      </w:r>
    </w:p>
    <w:p w14:paraId="074AEA6B" w14:textId="396D4D7F" w:rsidR="00F42095" w:rsidRDefault="00F42095" w:rsidP="00F42095">
      <w:pPr>
        <w:pStyle w:val="ListParagraph"/>
        <w:numPr>
          <w:ilvl w:val="0"/>
          <w:numId w:val="1"/>
        </w:numPr>
        <w:spacing w:line="240" w:lineRule="auto"/>
        <w:contextualSpacing w:val="0"/>
        <w:rPr>
          <w:rFonts w:ascii="Calibri" w:hAnsi="Calibri" w:cs="Calibri"/>
          <w:sz w:val="24"/>
          <w:szCs w:val="24"/>
        </w:rPr>
      </w:pPr>
      <w:r w:rsidRPr="00F42095">
        <w:rPr>
          <w:rFonts w:ascii="Calibri" w:hAnsi="Calibri" w:cs="Calibri"/>
          <w:sz w:val="24"/>
          <w:szCs w:val="24"/>
        </w:rPr>
        <w:t>To deal with correspondence and produce any statistical information required</w:t>
      </w:r>
      <w:r>
        <w:rPr>
          <w:rFonts w:ascii="Calibri" w:hAnsi="Calibri" w:cs="Calibri"/>
          <w:sz w:val="24"/>
          <w:szCs w:val="24"/>
        </w:rPr>
        <w:t>.</w:t>
      </w:r>
    </w:p>
    <w:p w14:paraId="4FCB72B6" w14:textId="2316B6BE" w:rsidR="00F42095" w:rsidRDefault="00F42095" w:rsidP="00F42095">
      <w:pPr>
        <w:pStyle w:val="ListParagraph"/>
        <w:numPr>
          <w:ilvl w:val="0"/>
          <w:numId w:val="1"/>
        </w:numPr>
        <w:spacing w:line="240" w:lineRule="auto"/>
        <w:contextualSpacing w:val="0"/>
        <w:rPr>
          <w:rFonts w:ascii="Calibri" w:hAnsi="Calibri" w:cs="Calibri"/>
          <w:sz w:val="24"/>
          <w:szCs w:val="24"/>
        </w:rPr>
      </w:pPr>
      <w:r w:rsidRPr="00F42095">
        <w:rPr>
          <w:rFonts w:ascii="Calibri" w:hAnsi="Calibri" w:cs="Calibri"/>
          <w:sz w:val="24"/>
          <w:szCs w:val="24"/>
        </w:rPr>
        <w:t>Assisting in the provision of training, information, and advice to new members of staff, visiting students and Officers in other Departments regarding the work of a professional technical officer and in relation to specialist equipment</w:t>
      </w:r>
      <w:r>
        <w:rPr>
          <w:rFonts w:ascii="Calibri" w:hAnsi="Calibri" w:cs="Calibri"/>
          <w:sz w:val="24"/>
          <w:szCs w:val="24"/>
        </w:rPr>
        <w:t>.</w:t>
      </w:r>
    </w:p>
    <w:p w14:paraId="5B05AEF4" w14:textId="64B23135" w:rsidR="00F42095" w:rsidRDefault="00F42095" w:rsidP="00F42095">
      <w:pPr>
        <w:pStyle w:val="ListParagraph"/>
        <w:numPr>
          <w:ilvl w:val="0"/>
          <w:numId w:val="1"/>
        </w:numPr>
        <w:spacing w:line="240" w:lineRule="auto"/>
        <w:contextualSpacing w:val="0"/>
        <w:rPr>
          <w:rFonts w:ascii="Calibri" w:hAnsi="Calibri" w:cs="Calibri"/>
          <w:sz w:val="24"/>
          <w:szCs w:val="24"/>
        </w:rPr>
      </w:pPr>
      <w:r w:rsidRPr="00F42095">
        <w:rPr>
          <w:rFonts w:ascii="Calibri" w:hAnsi="Calibri" w:cs="Calibri"/>
          <w:sz w:val="24"/>
          <w:szCs w:val="24"/>
        </w:rPr>
        <w:t>To participate in the out of Hours service on a rota basis and to support the Council as part of the emergency planning process including responding to emergencies in business hours and out of normal office hours as required</w:t>
      </w:r>
      <w:r>
        <w:rPr>
          <w:rFonts w:ascii="Calibri" w:hAnsi="Calibri" w:cs="Calibri"/>
          <w:sz w:val="24"/>
          <w:szCs w:val="24"/>
        </w:rPr>
        <w:t>.</w:t>
      </w:r>
    </w:p>
    <w:p w14:paraId="0E3053B5" w14:textId="22244685" w:rsidR="00F42095" w:rsidRDefault="00F42095" w:rsidP="00F42095">
      <w:pPr>
        <w:pStyle w:val="ListParagraph"/>
        <w:numPr>
          <w:ilvl w:val="0"/>
          <w:numId w:val="1"/>
        </w:numPr>
        <w:spacing w:line="240" w:lineRule="auto"/>
        <w:contextualSpacing w:val="0"/>
        <w:rPr>
          <w:rFonts w:ascii="Calibri" w:hAnsi="Calibri" w:cs="Calibri"/>
          <w:sz w:val="24"/>
          <w:szCs w:val="24"/>
        </w:rPr>
      </w:pPr>
      <w:r w:rsidRPr="00F42095">
        <w:rPr>
          <w:rFonts w:ascii="Calibri" w:hAnsi="Calibri" w:cs="Calibri"/>
          <w:sz w:val="24"/>
          <w:szCs w:val="24"/>
        </w:rPr>
        <w:t>To work within Health and Safety guidelines in accordance with the Health and Safety at work Act</w:t>
      </w:r>
      <w:r>
        <w:rPr>
          <w:rFonts w:ascii="Calibri" w:hAnsi="Calibri" w:cs="Calibri"/>
          <w:sz w:val="24"/>
          <w:szCs w:val="24"/>
        </w:rPr>
        <w:t>.</w:t>
      </w:r>
    </w:p>
    <w:p w14:paraId="7A82AB99" w14:textId="5936B0AA" w:rsidR="00F42095" w:rsidRDefault="00F42095" w:rsidP="00F42095">
      <w:pPr>
        <w:pStyle w:val="ListParagraph"/>
        <w:numPr>
          <w:ilvl w:val="0"/>
          <w:numId w:val="1"/>
        </w:numPr>
        <w:spacing w:line="240" w:lineRule="auto"/>
        <w:contextualSpacing w:val="0"/>
        <w:rPr>
          <w:rFonts w:ascii="Calibri" w:hAnsi="Calibri" w:cs="Calibri"/>
          <w:sz w:val="24"/>
          <w:szCs w:val="24"/>
        </w:rPr>
      </w:pPr>
      <w:proofErr w:type="gramStart"/>
      <w:r w:rsidRPr="00F42095">
        <w:rPr>
          <w:rFonts w:ascii="Calibri" w:hAnsi="Calibri" w:cs="Calibri"/>
          <w:sz w:val="24"/>
          <w:szCs w:val="24"/>
        </w:rPr>
        <w:t>In order to</w:t>
      </w:r>
      <w:proofErr w:type="gramEnd"/>
      <w:r w:rsidRPr="00F42095">
        <w:rPr>
          <w:rFonts w:ascii="Calibri" w:hAnsi="Calibri" w:cs="Calibri"/>
          <w:sz w:val="24"/>
          <w:szCs w:val="24"/>
        </w:rPr>
        <w:t xml:space="preserve"> maintain flexibility, the postholder may be called upon to assist with work in other Services</w:t>
      </w:r>
      <w:r>
        <w:rPr>
          <w:rFonts w:ascii="Calibri" w:hAnsi="Calibri" w:cs="Calibri"/>
          <w:sz w:val="24"/>
          <w:szCs w:val="24"/>
        </w:rPr>
        <w:t>.</w:t>
      </w:r>
    </w:p>
    <w:p w14:paraId="7D3832AC" w14:textId="29310918" w:rsidR="00F42095" w:rsidRPr="00636A46" w:rsidRDefault="00F42095" w:rsidP="00F42095">
      <w:pPr>
        <w:pStyle w:val="ListParagraph"/>
        <w:numPr>
          <w:ilvl w:val="0"/>
          <w:numId w:val="1"/>
        </w:numPr>
        <w:spacing w:line="240" w:lineRule="auto"/>
        <w:contextualSpacing w:val="0"/>
        <w:rPr>
          <w:rFonts w:ascii="Calibri" w:hAnsi="Calibri" w:cs="Calibri"/>
          <w:sz w:val="24"/>
          <w:szCs w:val="24"/>
        </w:rPr>
      </w:pPr>
      <w:r w:rsidRPr="00F42095">
        <w:rPr>
          <w:rFonts w:ascii="Calibri" w:hAnsi="Calibri" w:cs="Calibri"/>
          <w:sz w:val="24"/>
          <w:szCs w:val="24"/>
        </w:rPr>
        <w:t xml:space="preserve">To undertake any other such other functions commensurate with the grade of the post as may be directed by the Commercial Manager </w:t>
      </w:r>
      <w:proofErr w:type="gramStart"/>
      <w:r w:rsidRPr="00F42095">
        <w:rPr>
          <w:rFonts w:ascii="Calibri" w:hAnsi="Calibri" w:cs="Calibri"/>
          <w:sz w:val="24"/>
          <w:szCs w:val="24"/>
        </w:rPr>
        <w:t>in order to</w:t>
      </w:r>
      <w:proofErr w:type="gramEnd"/>
      <w:r w:rsidRPr="00F42095">
        <w:rPr>
          <w:rFonts w:ascii="Calibri" w:hAnsi="Calibri" w:cs="Calibri"/>
          <w:sz w:val="24"/>
          <w:szCs w:val="24"/>
        </w:rPr>
        <w:t xml:space="preserve"> facilitate the performance of the above duties and general service delivery and work efficiency of the service</w:t>
      </w:r>
      <w:r>
        <w:rPr>
          <w:rFonts w:ascii="Calibri" w:hAnsi="Calibri" w:cs="Calibri"/>
          <w:sz w:val="24"/>
          <w:szCs w:val="24"/>
        </w:rPr>
        <w:t>.</w:t>
      </w: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5117345" w14:textId="77777777" w:rsidR="00D5755C" w:rsidRDefault="00D5755C" w:rsidP="00D5755C">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876C916" w14:textId="7BB1DBB6" w:rsidR="00E36B4B" w:rsidRPr="00F42095" w:rsidRDefault="00E36B4B" w:rsidP="00F42095">
      <w:pPr>
        <w:spacing w:line="240" w:lineRule="auto"/>
        <w:jc w:val="both"/>
        <w:rPr>
          <w:rFonts w:ascii="Calibri" w:hAnsi="Calibri" w:cs="Calibri"/>
          <w:b/>
          <w:color w:val="FF0000"/>
          <w:sz w:val="24"/>
          <w:szCs w:val="24"/>
        </w:rPr>
      </w:pPr>
      <w:r w:rsidRPr="00636A46">
        <w:rPr>
          <w:rFonts w:ascii="Calibri" w:hAnsi="Calibri" w:cs="Calibri"/>
          <w:b/>
          <w:color w:val="FF0000"/>
          <w:sz w:val="24"/>
          <w:szCs w:val="24"/>
        </w:rPr>
        <w:br w:type="page"/>
      </w: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lastRenderedPageBreak/>
        <w:t>Person Specification</w:t>
      </w:r>
    </w:p>
    <w:p w14:paraId="79300F27" w14:textId="2AC3C109" w:rsidR="00996F76" w:rsidRPr="00F42095" w:rsidRDefault="00AD1B0A" w:rsidP="00F3648F">
      <w:pPr>
        <w:pStyle w:val="ListParagraph"/>
        <w:numPr>
          <w:ilvl w:val="0"/>
          <w:numId w:val="9"/>
        </w:numPr>
        <w:spacing w:after="0" w:line="240" w:lineRule="auto"/>
        <w:rPr>
          <w:rFonts w:ascii="Calibri" w:hAnsi="Calibri" w:cs="Calibri"/>
          <w:b/>
          <w:sz w:val="24"/>
          <w:szCs w:val="24"/>
        </w:rPr>
      </w:pPr>
      <w:r w:rsidRPr="00F42095">
        <w:rPr>
          <w:rFonts w:ascii="Calibri" w:hAnsi="Calibri" w:cs="Calibri"/>
          <w:b/>
          <w:sz w:val="24"/>
          <w:szCs w:val="24"/>
        </w:rPr>
        <w:t>Experience/ Knowledge</w:t>
      </w:r>
      <w:r w:rsidR="0004378B" w:rsidRPr="00F42095">
        <w:rPr>
          <w:rFonts w:ascii="Calibri" w:hAnsi="Calibri" w:cs="Calibri"/>
          <w:bCs/>
          <w:color w:val="FF0000"/>
          <w:sz w:val="24"/>
          <w:szCs w:val="24"/>
        </w:rPr>
        <w:t xml:space="preserve"> </w:t>
      </w:r>
    </w:p>
    <w:p w14:paraId="10734605" w14:textId="4BF5E2BD" w:rsidR="00996F76" w:rsidRPr="00636A46" w:rsidRDefault="00996F76" w:rsidP="00996F76">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3A078764" w14:textId="50052C02" w:rsidR="00AD1B0A" w:rsidRDefault="00F42095" w:rsidP="00603431">
      <w:pPr>
        <w:pStyle w:val="ListParagraph"/>
        <w:numPr>
          <w:ilvl w:val="1"/>
          <w:numId w:val="10"/>
        </w:numPr>
        <w:spacing w:after="0" w:line="240" w:lineRule="auto"/>
        <w:ind w:left="851" w:hanging="491"/>
        <w:rPr>
          <w:rFonts w:ascii="Calibri" w:hAnsi="Calibri" w:cs="Calibri"/>
          <w:bCs/>
          <w:sz w:val="24"/>
          <w:szCs w:val="24"/>
        </w:rPr>
      </w:pPr>
      <w:r w:rsidRPr="00F42095">
        <w:rPr>
          <w:rFonts w:ascii="Calibri" w:hAnsi="Calibri" w:cs="Calibri"/>
          <w:bCs/>
          <w:sz w:val="24"/>
          <w:szCs w:val="24"/>
        </w:rPr>
        <w:t xml:space="preserve">Excellent communication skills both verbal and written to be able to communicate with a wide audience of customers and </w:t>
      </w:r>
      <w:proofErr w:type="gramStart"/>
      <w:r w:rsidRPr="00F42095">
        <w:rPr>
          <w:rFonts w:ascii="Calibri" w:hAnsi="Calibri" w:cs="Calibri"/>
          <w:bCs/>
          <w:sz w:val="24"/>
          <w:szCs w:val="24"/>
        </w:rPr>
        <w:t>partners</w:t>
      </w:r>
      <w:proofErr w:type="gramEnd"/>
    </w:p>
    <w:p w14:paraId="188662E6" w14:textId="15C1F22E" w:rsidR="00F42095" w:rsidRDefault="00F42095" w:rsidP="00603431">
      <w:pPr>
        <w:pStyle w:val="ListParagraph"/>
        <w:numPr>
          <w:ilvl w:val="1"/>
          <w:numId w:val="10"/>
        </w:numPr>
        <w:spacing w:after="0" w:line="240" w:lineRule="auto"/>
        <w:ind w:left="851" w:hanging="491"/>
        <w:rPr>
          <w:rFonts w:ascii="Calibri" w:hAnsi="Calibri" w:cs="Calibri"/>
          <w:bCs/>
          <w:sz w:val="24"/>
          <w:szCs w:val="24"/>
        </w:rPr>
      </w:pPr>
      <w:r w:rsidRPr="00F42095">
        <w:rPr>
          <w:rFonts w:ascii="Calibri" w:hAnsi="Calibri" w:cs="Calibri"/>
          <w:bCs/>
          <w:sz w:val="24"/>
          <w:szCs w:val="24"/>
        </w:rPr>
        <w:t>Experience of working with the public</w:t>
      </w:r>
    </w:p>
    <w:p w14:paraId="1FF73DD3" w14:textId="2471052D" w:rsidR="00F42095" w:rsidRDefault="00F42095" w:rsidP="00603431">
      <w:pPr>
        <w:pStyle w:val="ListParagraph"/>
        <w:numPr>
          <w:ilvl w:val="1"/>
          <w:numId w:val="10"/>
        </w:numPr>
        <w:spacing w:after="0" w:line="240" w:lineRule="auto"/>
        <w:ind w:left="851" w:hanging="491"/>
        <w:rPr>
          <w:rFonts w:ascii="Calibri" w:hAnsi="Calibri" w:cs="Calibri"/>
          <w:bCs/>
          <w:sz w:val="24"/>
          <w:szCs w:val="24"/>
        </w:rPr>
      </w:pPr>
      <w:r w:rsidRPr="00F42095">
        <w:rPr>
          <w:rFonts w:ascii="Calibri" w:hAnsi="Calibri" w:cs="Calibri"/>
          <w:bCs/>
          <w:sz w:val="24"/>
          <w:szCs w:val="24"/>
        </w:rPr>
        <w:t>Experience of undertaking enforcement activity as part of a frontline team or other similar area of work</w:t>
      </w:r>
    </w:p>
    <w:p w14:paraId="5C7F9C9F" w14:textId="1D12D737" w:rsidR="00F42095" w:rsidRDefault="00F42095" w:rsidP="00603431">
      <w:pPr>
        <w:pStyle w:val="ListParagraph"/>
        <w:numPr>
          <w:ilvl w:val="1"/>
          <w:numId w:val="10"/>
        </w:numPr>
        <w:spacing w:after="0" w:line="240" w:lineRule="auto"/>
        <w:ind w:left="851" w:hanging="491"/>
        <w:rPr>
          <w:rFonts w:ascii="Calibri" w:hAnsi="Calibri" w:cs="Calibri"/>
          <w:bCs/>
          <w:sz w:val="24"/>
          <w:szCs w:val="24"/>
        </w:rPr>
      </w:pPr>
      <w:r w:rsidRPr="00F42095">
        <w:rPr>
          <w:rFonts w:ascii="Calibri" w:hAnsi="Calibri" w:cs="Calibri"/>
          <w:bCs/>
          <w:sz w:val="24"/>
          <w:szCs w:val="24"/>
        </w:rPr>
        <w:t xml:space="preserve">Ability to manage own time and </w:t>
      </w:r>
      <w:proofErr w:type="gramStart"/>
      <w:r w:rsidRPr="00F42095">
        <w:rPr>
          <w:rFonts w:ascii="Calibri" w:hAnsi="Calibri" w:cs="Calibri"/>
          <w:bCs/>
          <w:sz w:val="24"/>
          <w:szCs w:val="24"/>
        </w:rPr>
        <w:t>workload</w:t>
      </w:r>
      <w:proofErr w:type="gramEnd"/>
    </w:p>
    <w:p w14:paraId="56B97DF5" w14:textId="13F41197" w:rsidR="00F42095" w:rsidRPr="00636A46" w:rsidRDefault="00F42095" w:rsidP="00603431">
      <w:pPr>
        <w:pStyle w:val="ListParagraph"/>
        <w:numPr>
          <w:ilvl w:val="1"/>
          <w:numId w:val="10"/>
        </w:numPr>
        <w:spacing w:after="0" w:line="240" w:lineRule="auto"/>
        <w:ind w:left="851" w:hanging="491"/>
        <w:rPr>
          <w:rFonts w:ascii="Calibri" w:hAnsi="Calibri" w:cs="Calibri"/>
          <w:bCs/>
          <w:sz w:val="24"/>
          <w:szCs w:val="24"/>
        </w:rPr>
      </w:pPr>
      <w:r w:rsidRPr="00F42095">
        <w:rPr>
          <w:rFonts w:ascii="Calibri" w:hAnsi="Calibri" w:cs="Calibri"/>
          <w:bCs/>
          <w:sz w:val="24"/>
          <w:szCs w:val="24"/>
        </w:rPr>
        <w:t>Excellent knowledge of commercial (food safety/health and Safety and port health) legislation and procedures</w:t>
      </w:r>
    </w:p>
    <w:p w14:paraId="1CF03C18" w14:textId="367D6D74" w:rsidR="00E35528" w:rsidRPr="00F42095" w:rsidRDefault="00E35528" w:rsidP="00F42095">
      <w:pPr>
        <w:spacing w:after="0" w:line="240" w:lineRule="auto"/>
        <w:rPr>
          <w:rFonts w:ascii="Calibri" w:hAnsi="Calibri" w:cs="Calibri"/>
          <w:b/>
          <w:sz w:val="24"/>
          <w:szCs w:val="24"/>
        </w:rPr>
      </w:pPr>
    </w:p>
    <w:p w14:paraId="3FDF55D9" w14:textId="3DFD0383" w:rsidR="009F22A9" w:rsidRDefault="00AD1B0A" w:rsidP="00F42095">
      <w:pPr>
        <w:pStyle w:val="ListParagraph"/>
        <w:numPr>
          <w:ilvl w:val="0"/>
          <w:numId w:val="9"/>
        </w:numPr>
        <w:spacing w:line="240" w:lineRule="auto"/>
        <w:rPr>
          <w:rFonts w:ascii="Calibri" w:hAnsi="Calibri" w:cs="Calibri"/>
          <w:bCs/>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 </w:t>
      </w:r>
    </w:p>
    <w:p w14:paraId="76540499" w14:textId="3E8B5048" w:rsidR="002073A5" w:rsidRPr="002073A5" w:rsidRDefault="002073A5" w:rsidP="0025278E">
      <w:pPr>
        <w:pStyle w:val="ListParagraph"/>
        <w:spacing w:line="240" w:lineRule="auto"/>
        <w:ind w:left="567" w:hanging="207"/>
        <w:rPr>
          <w:rFonts w:ascii="Calibri" w:hAnsi="Calibri" w:cs="Calibri"/>
          <w:b/>
          <w:sz w:val="24"/>
          <w:szCs w:val="24"/>
        </w:rPr>
      </w:pPr>
      <w:r w:rsidRPr="002073A5">
        <w:rPr>
          <w:rFonts w:ascii="Calibri" w:hAnsi="Calibri" w:cs="Calibri"/>
          <w:b/>
          <w:sz w:val="24"/>
          <w:szCs w:val="24"/>
        </w:rPr>
        <w:t xml:space="preserve">Essential </w:t>
      </w:r>
    </w:p>
    <w:p w14:paraId="16AC73D1" w14:textId="3602F653" w:rsidR="00AD1B0A" w:rsidRDefault="00F42095" w:rsidP="00603431">
      <w:pPr>
        <w:pStyle w:val="ListParagraph"/>
        <w:numPr>
          <w:ilvl w:val="1"/>
          <w:numId w:val="11"/>
        </w:numPr>
        <w:spacing w:line="240" w:lineRule="auto"/>
        <w:ind w:left="851" w:hanging="491"/>
        <w:rPr>
          <w:rFonts w:ascii="Calibri" w:hAnsi="Calibri" w:cs="Calibri"/>
          <w:bCs/>
          <w:sz w:val="24"/>
          <w:szCs w:val="24"/>
        </w:rPr>
      </w:pPr>
      <w:r w:rsidRPr="00F42095">
        <w:rPr>
          <w:rFonts w:ascii="Calibri" w:hAnsi="Calibri" w:cs="Calibri"/>
          <w:bCs/>
          <w:sz w:val="24"/>
          <w:szCs w:val="24"/>
        </w:rPr>
        <w:t>Degree or Diploma in Environmental Health or equivalent and be registered with Environmental Health Registration Board (EHRB) or CIEH and meet Food Standards Agency Competency Framework or hold the Higher Certificate in Food Control awarded by the Environmental Health Registration Board (EHRB) or CIEH or equivalent as per the Food Standards Agency Code of Practice</w:t>
      </w:r>
      <w:r>
        <w:rPr>
          <w:rFonts w:ascii="Calibri" w:hAnsi="Calibri" w:cs="Calibri"/>
          <w:bCs/>
          <w:sz w:val="24"/>
          <w:szCs w:val="24"/>
        </w:rPr>
        <w:t>.</w:t>
      </w:r>
    </w:p>
    <w:p w14:paraId="66D42BC5" w14:textId="662BB671" w:rsidR="00F42095" w:rsidRDefault="00F42095" w:rsidP="00603431">
      <w:pPr>
        <w:pStyle w:val="ListParagraph"/>
        <w:numPr>
          <w:ilvl w:val="1"/>
          <w:numId w:val="11"/>
        </w:numPr>
        <w:spacing w:line="240" w:lineRule="auto"/>
        <w:ind w:left="851" w:hanging="491"/>
        <w:rPr>
          <w:rFonts w:ascii="Calibri" w:hAnsi="Calibri" w:cs="Calibri"/>
          <w:bCs/>
          <w:sz w:val="24"/>
          <w:szCs w:val="24"/>
        </w:rPr>
      </w:pPr>
      <w:r w:rsidRPr="00F42095">
        <w:rPr>
          <w:rFonts w:ascii="Calibri" w:hAnsi="Calibri" w:cs="Calibri"/>
          <w:bCs/>
          <w:sz w:val="24"/>
          <w:szCs w:val="24"/>
        </w:rPr>
        <w:t>Additional recognised qualification and experience in occupational health and safety</w:t>
      </w:r>
      <w:r>
        <w:rPr>
          <w:rFonts w:ascii="Calibri" w:hAnsi="Calibri" w:cs="Calibri"/>
          <w:bCs/>
          <w:sz w:val="24"/>
          <w:szCs w:val="24"/>
        </w:rPr>
        <w:t>.</w:t>
      </w:r>
    </w:p>
    <w:p w14:paraId="2C42F0A4" w14:textId="1EEF8771" w:rsidR="00F42095" w:rsidRDefault="00F42095" w:rsidP="00603431">
      <w:pPr>
        <w:pStyle w:val="ListParagraph"/>
        <w:numPr>
          <w:ilvl w:val="1"/>
          <w:numId w:val="11"/>
        </w:numPr>
        <w:spacing w:line="240" w:lineRule="auto"/>
        <w:ind w:left="851" w:hanging="491"/>
        <w:rPr>
          <w:rFonts w:ascii="Calibri" w:hAnsi="Calibri" w:cs="Calibri"/>
          <w:bCs/>
          <w:sz w:val="24"/>
          <w:szCs w:val="24"/>
        </w:rPr>
      </w:pPr>
      <w:r w:rsidRPr="00F42095">
        <w:rPr>
          <w:rFonts w:ascii="Calibri" w:hAnsi="Calibri" w:cs="Calibri"/>
          <w:bCs/>
          <w:sz w:val="24"/>
          <w:szCs w:val="24"/>
        </w:rPr>
        <w:t>Professional membership of a recognised organisation relevant to the post</w:t>
      </w:r>
      <w:r>
        <w:rPr>
          <w:rFonts w:ascii="Calibri" w:hAnsi="Calibri" w:cs="Calibri"/>
          <w:bCs/>
          <w:sz w:val="24"/>
          <w:szCs w:val="24"/>
        </w:rPr>
        <w:t>.</w:t>
      </w:r>
    </w:p>
    <w:p w14:paraId="0E2323CC" w14:textId="29102AED" w:rsidR="00F42095" w:rsidRDefault="00F42095" w:rsidP="00603431">
      <w:pPr>
        <w:pStyle w:val="ListParagraph"/>
        <w:numPr>
          <w:ilvl w:val="1"/>
          <w:numId w:val="11"/>
        </w:numPr>
        <w:spacing w:line="240" w:lineRule="auto"/>
        <w:ind w:left="851" w:hanging="491"/>
        <w:rPr>
          <w:rFonts w:ascii="Calibri" w:hAnsi="Calibri" w:cs="Calibri"/>
          <w:bCs/>
          <w:sz w:val="24"/>
          <w:szCs w:val="24"/>
        </w:rPr>
      </w:pPr>
      <w:r w:rsidRPr="00F42095">
        <w:rPr>
          <w:rFonts w:ascii="Calibri" w:hAnsi="Calibri" w:cs="Calibri"/>
          <w:bCs/>
          <w:sz w:val="24"/>
          <w:szCs w:val="24"/>
        </w:rPr>
        <w:t>Demonstrable experience within a Commercial Team of a Local Authority (or similar relevant work experience, essential if qualification standard above not met).</w:t>
      </w:r>
    </w:p>
    <w:p w14:paraId="42D53C99" w14:textId="67A0CD44" w:rsidR="00F42095" w:rsidRDefault="00F42095" w:rsidP="00603431">
      <w:pPr>
        <w:pStyle w:val="ListParagraph"/>
        <w:numPr>
          <w:ilvl w:val="1"/>
          <w:numId w:val="11"/>
        </w:numPr>
        <w:spacing w:line="240" w:lineRule="auto"/>
        <w:ind w:left="851" w:hanging="491"/>
        <w:rPr>
          <w:rFonts w:ascii="Calibri" w:hAnsi="Calibri" w:cs="Calibri"/>
          <w:bCs/>
          <w:sz w:val="24"/>
          <w:szCs w:val="24"/>
        </w:rPr>
      </w:pPr>
      <w:r w:rsidRPr="00F42095">
        <w:rPr>
          <w:rFonts w:ascii="Calibri" w:hAnsi="Calibri" w:cs="Calibri"/>
          <w:bCs/>
          <w:sz w:val="24"/>
          <w:szCs w:val="24"/>
        </w:rPr>
        <w:t>Ability to clearly present information or provide explanations that are easily understood by others</w:t>
      </w:r>
      <w:r>
        <w:rPr>
          <w:rFonts w:ascii="Calibri" w:hAnsi="Calibri" w:cs="Calibri"/>
          <w:bCs/>
          <w:sz w:val="24"/>
          <w:szCs w:val="24"/>
        </w:rPr>
        <w:t>.</w:t>
      </w:r>
    </w:p>
    <w:p w14:paraId="0E26270E" w14:textId="69EA969C" w:rsidR="00F42095" w:rsidRDefault="00F42095" w:rsidP="00603431">
      <w:pPr>
        <w:pStyle w:val="ListParagraph"/>
        <w:numPr>
          <w:ilvl w:val="1"/>
          <w:numId w:val="11"/>
        </w:numPr>
        <w:spacing w:line="240" w:lineRule="auto"/>
        <w:ind w:left="851" w:hanging="491"/>
        <w:rPr>
          <w:rFonts w:ascii="Calibri" w:hAnsi="Calibri" w:cs="Calibri"/>
          <w:bCs/>
          <w:sz w:val="24"/>
          <w:szCs w:val="24"/>
        </w:rPr>
      </w:pPr>
      <w:r w:rsidRPr="00F42095">
        <w:rPr>
          <w:rFonts w:ascii="Calibri" w:hAnsi="Calibri" w:cs="Calibri"/>
          <w:bCs/>
          <w:sz w:val="24"/>
          <w:szCs w:val="24"/>
        </w:rPr>
        <w:t>The ability to prioritise work and to forward plan to meet personal, team and departmental deadlines</w:t>
      </w:r>
      <w:r>
        <w:rPr>
          <w:rFonts w:ascii="Calibri" w:hAnsi="Calibri" w:cs="Calibri"/>
          <w:bCs/>
          <w:sz w:val="24"/>
          <w:szCs w:val="24"/>
        </w:rPr>
        <w:t>.</w:t>
      </w:r>
    </w:p>
    <w:p w14:paraId="022FEDF0" w14:textId="338E01DF" w:rsidR="00F42095" w:rsidRDefault="00F42095" w:rsidP="00603431">
      <w:pPr>
        <w:pStyle w:val="ListParagraph"/>
        <w:numPr>
          <w:ilvl w:val="1"/>
          <w:numId w:val="11"/>
        </w:numPr>
        <w:spacing w:line="240" w:lineRule="auto"/>
        <w:ind w:left="851" w:hanging="491"/>
        <w:rPr>
          <w:rFonts w:ascii="Calibri" w:hAnsi="Calibri" w:cs="Calibri"/>
          <w:bCs/>
          <w:sz w:val="24"/>
          <w:szCs w:val="24"/>
        </w:rPr>
      </w:pPr>
      <w:r w:rsidRPr="00F42095">
        <w:rPr>
          <w:rFonts w:ascii="Calibri" w:hAnsi="Calibri" w:cs="Calibri"/>
          <w:bCs/>
          <w:sz w:val="24"/>
          <w:szCs w:val="24"/>
        </w:rPr>
        <w:t>A high standard of interpersonal skills to enable you to communicate effectively and clearly with a wide range of people and groups</w:t>
      </w:r>
      <w:r>
        <w:rPr>
          <w:rFonts w:ascii="Calibri" w:hAnsi="Calibri" w:cs="Calibri"/>
          <w:bCs/>
          <w:sz w:val="24"/>
          <w:szCs w:val="24"/>
        </w:rPr>
        <w:t>.</w:t>
      </w:r>
    </w:p>
    <w:p w14:paraId="1E1F6857" w14:textId="187AA163" w:rsidR="00F42095" w:rsidRDefault="00F42095" w:rsidP="00603431">
      <w:pPr>
        <w:pStyle w:val="ListParagraph"/>
        <w:numPr>
          <w:ilvl w:val="1"/>
          <w:numId w:val="11"/>
        </w:numPr>
        <w:spacing w:line="240" w:lineRule="auto"/>
        <w:ind w:left="851" w:hanging="491"/>
        <w:rPr>
          <w:rFonts w:ascii="Calibri" w:hAnsi="Calibri" w:cs="Calibri"/>
          <w:bCs/>
          <w:sz w:val="24"/>
          <w:szCs w:val="24"/>
        </w:rPr>
      </w:pPr>
      <w:r w:rsidRPr="00F42095">
        <w:rPr>
          <w:rFonts w:ascii="Calibri" w:hAnsi="Calibri" w:cs="Calibri"/>
          <w:bCs/>
          <w:sz w:val="24"/>
          <w:szCs w:val="24"/>
        </w:rPr>
        <w:t xml:space="preserve">Clear, </w:t>
      </w:r>
      <w:proofErr w:type="gramStart"/>
      <w:r w:rsidRPr="00F42095">
        <w:rPr>
          <w:rFonts w:ascii="Calibri" w:hAnsi="Calibri" w:cs="Calibri"/>
          <w:bCs/>
          <w:sz w:val="24"/>
          <w:szCs w:val="24"/>
        </w:rPr>
        <w:t>reasoned</w:t>
      </w:r>
      <w:proofErr w:type="gramEnd"/>
      <w:r w:rsidRPr="00F42095">
        <w:rPr>
          <w:rFonts w:ascii="Calibri" w:hAnsi="Calibri" w:cs="Calibri"/>
          <w:bCs/>
          <w:sz w:val="24"/>
          <w:szCs w:val="24"/>
        </w:rPr>
        <w:t xml:space="preserve"> and structured report and letter writing skills</w:t>
      </w:r>
      <w:r>
        <w:rPr>
          <w:rFonts w:ascii="Calibri" w:hAnsi="Calibri" w:cs="Calibri"/>
          <w:bCs/>
          <w:sz w:val="24"/>
          <w:szCs w:val="24"/>
        </w:rPr>
        <w:t>.</w:t>
      </w:r>
    </w:p>
    <w:p w14:paraId="3DF6766A" w14:textId="7CDB7453" w:rsidR="002B1FCA" w:rsidRDefault="00F42095" w:rsidP="00603431">
      <w:pPr>
        <w:pStyle w:val="ListParagraph"/>
        <w:numPr>
          <w:ilvl w:val="1"/>
          <w:numId w:val="11"/>
        </w:numPr>
        <w:spacing w:line="240" w:lineRule="auto"/>
        <w:ind w:left="851" w:hanging="491"/>
        <w:rPr>
          <w:rFonts w:ascii="Calibri" w:hAnsi="Calibri" w:cs="Calibri"/>
          <w:bCs/>
          <w:sz w:val="24"/>
          <w:szCs w:val="24"/>
        </w:rPr>
      </w:pPr>
      <w:r w:rsidRPr="00F42095">
        <w:rPr>
          <w:rFonts w:ascii="Calibri" w:hAnsi="Calibri" w:cs="Calibri"/>
          <w:bCs/>
          <w:sz w:val="24"/>
          <w:szCs w:val="24"/>
        </w:rPr>
        <w:t>The ability to use information technology and maintain accuracy of information</w:t>
      </w:r>
      <w:r>
        <w:rPr>
          <w:rFonts w:ascii="Calibri" w:hAnsi="Calibri" w:cs="Calibri"/>
          <w:bCs/>
          <w:sz w:val="24"/>
          <w:szCs w:val="24"/>
        </w:rPr>
        <w:t>.</w:t>
      </w:r>
    </w:p>
    <w:p w14:paraId="54B34451" w14:textId="77777777" w:rsidR="00F42095" w:rsidRPr="00F42095" w:rsidRDefault="00F42095" w:rsidP="00F42095">
      <w:pPr>
        <w:pStyle w:val="ListParagraph"/>
        <w:spacing w:line="240" w:lineRule="auto"/>
        <w:ind w:left="567"/>
        <w:rPr>
          <w:rFonts w:ascii="Calibri" w:hAnsi="Calibri" w:cs="Calibri"/>
          <w:bCs/>
          <w:sz w:val="24"/>
          <w:szCs w:val="24"/>
        </w:rPr>
      </w:pPr>
    </w:p>
    <w:p w14:paraId="63105FC4" w14:textId="7A066E23" w:rsidR="002B1FC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Personal Qualities and Attributes</w:t>
      </w:r>
    </w:p>
    <w:p w14:paraId="08C47E13" w14:textId="3DA97D66" w:rsidR="004F703B" w:rsidRDefault="00F42095" w:rsidP="00603431">
      <w:pPr>
        <w:pStyle w:val="ListParagraph"/>
        <w:numPr>
          <w:ilvl w:val="1"/>
          <w:numId w:val="9"/>
        </w:numPr>
        <w:spacing w:after="0" w:line="240" w:lineRule="auto"/>
        <w:ind w:left="851" w:hanging="491"/>
        <w:rPr>
          <w:rFonts w:ascii="Calibri" w:hAnsi="Calibri" w:cs="Calibri"/>
          <w:bCs/>
          <w:sz w:val="24"/>
          <w:szCs w:val="24"/>
        </w:rPr>
      </w:pPr>
      <w:r w:rsidRPr="00F42095">
        <w:rPr>
          <w:rFonts w:ascii="Calibri" w:hAnsi="Calibri" w:cs="Calibri"/>
          <w:bCs/>
          <w:sz w:val="24"/>
          <w:szCs w:val="24"/>
        </w:rPr>
        <w:t>To demonstrate effective time management</w:t>
      </w:r>
      <w:r>
        <w:rPr>
          <w:rFonts w:ascii="Calibri" w:hAnsi="Calibri" w:cs="Calibri"/>
          <w:bCs/>
          <w:sz w:val="24"/>
          <w:szCs w:val="24"/>
        </w:rPr>
        <w:t>.</w:t>
      </w:r>
    </w:p>
    <w:p w14:paraId="7716C7DA" w14:textId="79AEB02C" w:rsidR="00F42095" w:rsidRDefault="00F42095" w:rsidP="00603431">
      <w:pPr>
        <w:pStyle w:val="ListParagraph"/>
        <w:numPr>
          <w:ilvl w:val="1"/>
          <w:numId w:val="9"/>
        </w:numPr>
        <w:spacing w:after="0" w:line="240" w:lineRule="auto"/>
        <w:ind w:left="851" w:hanging="491"/>
        <w:rPr>
          <w:rFonts w:ascii="Calibri" w:hAnsi="Calibri" w:cs="Calibri"/>
          <w:bCs/>
          <w:sz w:val="24"/>
          <w:szCs w:val="24"/>
        </w:rPr>
      </w:pPr>
      <w:r w:rsidRPr="00F42095">
        <w:rPr>
          <w:rFonts w:ascii="Calibri" w:hAnsi="Calibri" w:cs="Calibri"/>
          <w:bCs/>
          <w:sz w:val="24"/>
          <w:szCs w:val="24"/>
        </w:rPr>
        <w:t>To be able to demonstrate a non-threatening and even-handed approach and be able to identify potential aggressive situations and satisfactorily resolve</w:t>
      </w:r>
      <w:r>
        <w:rPr>
          <w:rFonts w:ascii="Calibri" w:hAnsi="Calibri" w:cs="Calibri"/>
          <w:bCs/>
          <w:sz w:val="24"/>
          <w:szCs w:val="24"/>
        </w:rPr>
        <w:t>.</w:t>
      </w:r>
    </w:p>
    <w:p w14:paraId="3344AEFA" w14:textId="75708BC3" w:rsidR="00F42095" w:rsidRDefault="00F42095" w:rsidP="00603431">
      <w:pPr>
        <w:pStyle w:val="ListParagraph"/>
        <w:numPr>
          <w:ilvl w:val="1"/>
          <w:numId w:val="9"/>
        </w:numPr>
        <w:spacing w:after="0" w:line="240" w:lineRule="auto"/>
        <w:ind w:left="851" w:hanging="491"/>
        <w:rPr>
          <w:rFonts w:ascii="Calibri" w:hAnsi="Calibri" w:cs="Calibri"/>
          <w:bCs/>
          <w:sz w:val="24"/>
          <w:szCs w:val="24"/>
        </w:rPr>
      </w:pPr>
      <w:r w:rsidRPr="00F42095">
        <w:rPr>
          <w:rFonts w:ascii="Calibri" w:hAnsi="Calibri" w:cs="Calibri"/>
          <w:bCs/>
          <w:sz w:val="24"/>
          <w:szCs w:val="24"/>
        </w:rPr>
        <w:t>The ability to listen and remain calm</w:t>
      </w:r>
      <w:r>
        <w:rPr>
          <w:rFonts w:ascii="Calibri" w:hAnsi="Calibri" w:cs="Calibri"/>
          <w:bCs/>
          <w:sz w:val="24"/>
          <w:szCs w:val="24"/>
        </w:rPr>
        <w:t>.</w:t>
      </w:r>
    </w:p>
    <w:p w14:paraId="741B35B4" w14:textId="56F7A48D" w:rsidR="00F42095" w:rsidRDefault="00F42095" w:rsidP="00603431">
      <w:pPr>
        <w:pStyle w:val="ListParagraph"/>
        <w:numPr>
          <w:ilvl w:val="1"/>
          <w:numId w:val="9"/>
        </w:numPr>
        <w:spacing w:after="0" w:line="240" w:lineRule="auto"/>
        <w:ind w:left="851" w:hanging="491"/>
        <w:rPr>
          <w:rFonts w:ascii="Calibri" w:hAnsi="Calibri" w:cs="Calibri"/>
          <w:bCs/>
          <w:sz w:val="24"/>
          <w:szCs w:val="24"/>
        </w:rPr>
      </w:pPr>
      <w:r w:rsidRPr="00F42095">
        <w:rPr>
          <w:rFonts w:ascii="Calibri" w:hAnsi="Calibri" w:cs="Calibri"/>
          <w:bCs/>
          <w:sz w:val="24"/>
          <w:szCs w:val="24"/>
        </w:rPr>
        <w:t>The ability to apply practical solutions</w:t>
      </w:r>
      <w:r>
        <w:rPr>
          <w:rFonts w:ascii="Calibri" w:hAnsi="Calibri" w:cs="Calibri"/>
          <w:bCs/>
          <w:sz w:val="24"/>
          <w:szCs w:val="24"/>
        </w:rPr>
        <w:t>.</w:t>
      </w:r>
    </w:p>
    <w:p w14:paraId="66623753" w14:textId="7F2559EC" w:rsidR="00F42095" w:rsidRDefault="00F42095" w:rsidP="00603431">
      <w:pPr>
        <w:pStyle w:val="ListParagraph"/>
        <w:numPr>
          <w:ilvl w:val="1"/>
          <w:numId w:val="9"/>
        </w:numPr>
        <w:spacing w:after="0" w:line="240" w:lineRule="auto"/>
        <w:ind w:left="851" w:hanging="491"/>
        <w:rPr>
          <w:rFonts w:ascii="Calibri" w:hAnsi="Calibri" w:cs="Calibri"/>
          <w:bCs/>
          <w:sz w:val="24"/>
          <w:szCs w:val="24"/>
        </w:rPr>
      </w:pPr>
      <w:r w:rsidRPr="00F42095">
        <w:rPr>
          <w:rFonts w:ascii="Calibri" w:hAnsi="Calibri" w:cs="Calibri"/>
          <w:bCs/>
          <w:sz w:val="24"/>
          <w:szCs w:val="24"/>
        </w:rPr>
        <w:t>To demonstrate empathy with others</w:t>
      </w:r>
      <w:r>
        <w:rPr>
          <w:rFonts w:ascii="Calibri" w:hAnsi="Calibri" w:cs="Calibri"/>
          <w:bCs/>
          <w:sz w:val="24"/>
          <w:szCs w:val="24"/>
        </w:rPr>
        <w:t>.</w:t>
      </w:r>
    </w:p>
    <w:p w14:paraId="5110B1AF" w14:textId="7A6E93B4" w:rsidR="00F42095" w:rsidRDefault="00F42095" w:rsidP="00603431">
      <w:pPr>
        <w:pStyle w:val="ListParagraph"/>
        <w:numPr>
          <w:ilvl w:val="1"/>
          <w:numId w:val="9"/>
        </w:numPr>
        <w:spacing w:after="0" w:line="240" w:lineRule="auto"/>
        <w:ind w:left="851" w:hanging="491"/>
        <w:rPr>
          <w:rFonts w:ascii="Calibri" w:hAnsi="Calibri" w:cs="Calibri"/>
          <w:bCs/>
          <w:sz w:val="24"/>
          <w:szCs w:val="24"/>
        </w:rPr>
      </w:pPr>
      <w:r w:rsidRPr="00F42095">
        <w:rPr>
          <w:rFonts w:ascii="Calibri" w:hAnsi="Calibri" w:cs="Calibri"/>
          <w:bCs/>
          <w:sz w:val="24"/>
          <w:szCs w:val="24"/>
        </w:rPr>
        <w:t>The ability to acknowledge others’ points of view whilst maintaining direction, and meeting targets</w:t>
      </w:r>
      <w:r>
        <w:rPr>
          <w:rFonts w:ascii="Calibri" w:hAnsi="Calibri" w:cs="Calibri"/>
          <w:bCs/>
          <w:sz w:val="24"/>
          <w:szCs w:val="24"/>
        </w:rPr>
        <w:t>.</w:t>
      </w:r>
    </w:p>
    <w:p w14:paraId="4E259620" w14:textId="3B605A22" w:rsidR="00F42095" w:rsidRPr="00052E56" w:rsidRDefault="00F42095" w:rsidP="00603431">
      <w:pPr>
        <w:pStyle w:val="ListParagraph"/>
        <w:numPr>
          <w:ilvl w:val="1"/>
          <w:numId w:val="9"/>
        </w:numPr>
        <w:spacing w:after="0" w:line="240" w:lineRule="auto"/>
        <w:ind w:left="851" w:hanging="491"/>
        <w:rPr>
          <w:rFonts w:ascii="Calibri" w:hAnsi="Calibri" w:cs="Calibri"/>
          <w:bCs/>
          <w:sz w:val="24"/>
          <w:szCs w:val="24"/>
        </w:rPr>
      </w:pPr>
      <w:r w:rsidRPr="00F42095">
        <w:rPr>
          <w:rFonts w:ascii="Calibri" w:hAnsi="Calibri" w:cs="Calibri"/>
          <w:bCs/>
          <w:sz w:val="24"/>
          <w:szCs w:val="24"/>
        </w:rPr>
        <w:t>The ability to work under pressure and to meet target deadlines with the minimum of supervision</w:t>
      </w:r>
      <w:r>
        <w:rPr>
          <w:rFonts w:ascii="Calibri" w:hAnsi="Calibri" w:cs="Calibri"/>
          <w:bCs/>
          <w:sz w:val="24"/>
          <w:szCs w:val="24"/>
        </w:rPr>
        <w:t>.</w:t>
      </w:r>
    </w:p>
    <w:p w14:paraId="06D374E4" w14:textId="77777777" w:rsidR="004F703B" w:rsidRDefault="004F703B" w:rsidP="0025278E">
      <w:pPr>
        <w:spacing w:after="0" w:line="240" w:lineRule="auto"/>
        <w:ind w:left="360"/>
        <w:rPr>
          <w:rFonts w:ascii="Calibri" w:hAnsi="Calibri" w:cs="Calibri"/>
          <w:bCs/>
          <w:sz w:val="24"/>
          <w:szCs w:val="24"/>
        </w:rPr>
      </w:pPr>
    </w:p>
    <w:p w14:paraId="5B1DEF22" w14:textId="0147DA29" w:rsidR="0025278E" w:rsidRPr="00052E56" w:rsidRDefault="00052E56" w:rsidP="004F703B">
      <w:pPr>
        <w:spacing w:after="0" w:line="240" w:lineRule="auto"/>
        <w:rPr>
          <w:rFonts w:ascii="Calibri" w:hAnsi="Calibri" w:cs="Calibri"/>
          <w:bCs/>
          <w:sz w:val="24"/>
          <w:szCs w:val="24"/>
          <w:u w:val="single"/>
        </w:rPr>
      </w:pPr>
      <w:r w:rsidRPr="00052E56">
        <w:rPr>
          <w:rFonts w:ascii="Calibri" w:hAnsi="Calibri" w:cs="Calibri"/>
          <w:bCs/>
          <w:sz w:val="24"/>
          <w:szCs w:val="24"/>
          <w:u w:val="single"/>
        </w:rPr>
        <w:lastRenderedPageBreak/>
        <w:t>The following criteria will be tested at interview stage and do</w:t>
      </w:r>
      <w:r w:rsidR="00511DB7">
        <w:rPr>
          <w:rFonts w:ascii="Calibri" w:hAnsi="Calibri" w:cs="Calibri"/>
          <w:bCs/>
          <w:sz w:val="24"/>
          <w:szCs w:val="24"/>
          <w:u w:val="single"/>
        </w:rPr>
        <w:t>es</w:t>
      </w:r>
      <w:r w:rsidRPr="00052E56">
        <w:rPr>
          <w:rFonts w:ascii="Calibri" w:hAnsi="Calibri" w:cs="Calibri"/>
          <w:bCs/>
          <w:sz w:val="24"/>
          <w:szCs w:val="24"/>
          <w:u w:val="single"/>
        </w:rPr>
        <w:t xml:space="preserve"> not need to be evidenced in an application for</w:t>
      </w:r>
      <w:r w:rsidR="00511DB7">
        <w:rPr>
          <w:rFonts w:ascii="Calibri" w:hAnsi="Calibri" w:cs="Calibri"/>
          <w:bCs/>
          <w:sz w:val="24"/>
          <w:szCs w:val="24"/>
          <w:u w:val="single"/>
        </w:rPr>
        <w:t xml:space="preserve">m, CV or covering </w:t>
      </w:r>
      <w:proofErr w:type="gramStart"/>
      <w:r w:rsidR="00511DB7">
        <w:rPr>
          <w:rFonts w:ascii="Calibri" w:hAnsi="Calibri" w:cs="Calibri"/>
          <w:bCs/>
          <w:sz w:val="24"/>
          <w:szCs w:val="24"/>
          <w:u w:val="single"/>
        </w:rPr>
        <w:t>letter</w:t>
      </w:r>
      <w:proofErr w:type="gramEnd"/>
    </w:p>
    <w:p w14:paraId="7315E930" w14:textId="77777777" w:rsidR="00052E56" w:rsidRPr="00636A46" w:rsidRDefault="00052E56" w:rsidP="004F703B">
      <w:pPr>
        <w:spacing w:after="0" w:line="240" w:lineRule="auto"/>
        <w:rPr>
          <w:rFonts w:ascii="Calibri" w:hAnsi="Calibri" w:cs="Calibri"/>
          <w:bCs/>
          <w:sz w:val="24"/>
          <w:szCs w:val="24"/>
        </w:rPr>
      </w:pPr>
    </w:p>
    <w:p w14:paraId="4EA863C1" w14:textId="0FCBB13C" w:rsidR="00D10636" w:rsidRDefault="00D10636" w:rsidP="00D10636">
      <w:pPr>
        <w:pStyle w:val="ListParagraph"/>
        <w:numPr>
          <w:ilvl w:val="0"/>
          <w:numId w:val="9"/>
        </w:numPr>
        <w:spacing w:line="240" w:lineRule="auto"/>
        <w:rPr>
          <w:rFonts w:ascii="Calibri" w:hAnsi="Calibri" w:cs="Calibri"/>
          <w:b/>
          <w:sz w:val="24"/>
          <w:szCs w:val="24"/>
        </w:rPr>
      </w:pPr>
      <w:r>
        <w:rPr>
          <w:rFonts w:ascii="Calibri" w:hAnsi="Calibri" w:cs="Calibri"/>
          <w:b/>
          <w:sz w:val="24"/>
          <w:szCs w:val="24"/>
        </w:rPr>
        <w:t xml:space="preserve">Agreed </w:t>
      </w:r>
      <w:r w:rsidR="00AD1B0A" w:rsidRPr="00636A46">
        <w:rPr>
          <w:rFonts w:ascii="Calibri" w:hAnsi="Calibri" w:cs="Calibri"/>
          <w:b/>
          <w:sz w:val="24"/>
          <w:szCs w:val="24"/>
        </w:rPr>
        <w:t>Behaviours</w:t>
      </w:r>
      <w:r w:rsidR="005778D7" w:rsidRPr="00636A46">
        <w:rPr>
          <w:rFonts w:ascii="Calibri" w:hAnsi="Calibri" w:cs="Calibri"/>
          <w:b/>
          <w:sz w:val="24"/>
          <w:szCs w:val="24"/>
        </w:rPr>
        <w:t xml:space="preserve"> </w:t>
      </w:r>
      <w:r>
        <w:rPr>
          <w:rFonts w:ascii="Calibri" w:hAnsi="Calibri" w:cs="Calibri"/>
          <w:b/>
          <w:sz w:val="24"/>
          <w:szCs w:val="24"/>
        </w:rPr>
        <w:t>Framework</w:t>
      </w:r>
    </w:p>
    <w:p w14:paraId="35BF789B" w14:textId="77347F96" w:rsidR="00D10636"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Putting Great Yarmouth first</w:t>
      </w:r>
    </w:p>
    <w:p w14:paraId="3C7C18AC" w14:textId="37990461" w:rsidR="00D10636"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Effective and open communication</w:t>
      </w:r>
    </w:p>
    <w:p w14:paraId="5A92F8D9" w14:textId="2E3171C1" w:rsidR="00D10636"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Respecting others</w:t>
      </w:r>
    </w:p>
    <w:p w14:paraId="4D39F0F9" w14:textId="531A5933" w:rsidR="00D10636"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Working together</w:t>
      </w:r>
    </w:p>
    <w:p w14:paraId="63BE328A" w14:textId="730481E3" w:rsidR="00D10636"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Embracing change</w:t>
      </w:r>
    </w:p>
    <w:p w14:paraId="2046645E" w14:textId="57AD2471" w:rsidR="0094426F" w:rsidRDefault="00D10636" w:rsidP="00F42095">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Taking personal responsibility</w:t>
      </w:r>
    </w:p>
    <w:p w14:paraId="687D99C1" w14:textId="77777777" w:rsidR="00F42095" w:rsidRPr="00F42095" w:rsidRDefault="00F42095" w:rsidP="00F42095">
      <w:pPr>
        <w:pStyle w:val="ListParagraph"/>
        <w:spacing w:line="240" w:lineRule="auto"/>
        <w:ind w:left="792"/>
        <w:rPr>
          <w:rFonts w:ascii="Calibri" w:hAnsi="Calibri" w:cs="Calibri"/>
          <w:bCs/>
          <w:sz w:val="24"/>
          <w:szCs w:val="24"/>
        </w:rPr>
      </w:pPr>
    </w:p>
    <w:p w14:paraId="78768830" w14:textId="473E9D22" w:rsidR="0094426F" w:rsidRPr="00131A88" w:rsidRDefault="00450C79" w:rsidP="0094426F">
      <w:pPr>
        <w:pStyle w:val="ListParagraph"/>
        <w:numPr>
          <w:ilvl w:val="0"/>
          <w:numId w:val="9"/>
        </w:numPr>
        <w:spacing w:after="0"/>
        <w:rPr>
          <w:rFonts w:ascii="Calibri" w:hAnsi="Calibri" w:cs="Calibri"/>
          <w:b/>
          <w:bCs/>
          <w:sz w:val="24"/>
          <w:szCs w:val="24"/>
        </w:rPr>
      </w:pPr>
      <w:r>
        <w:rPr>
          <w:rFonts w:ascii="Calibri" w:hAnsi="Calibri" w:cs="Calibri"/>
          <w:b/>
          <w:bCs/>
          <w:sz w:val="24"/>
          <w:szCs w:val="24"/>
        </w:rPr>
        <w:t>Additional requirements</w:t>
      </w:r>
      <w:r w:rsidR="0094426F" w:rsidRPr="00131A88">
        <w:rPr>
          <w:rFonts w:ascii="Calibri" w:hAnsi="Calibri" w:cs="Calibri"/>
          <w:b/>
          <w:bCs/>
          <w:sz w:val="24"/>
          <w:szCs w:val="24"/>
        </w:rPr>
        <w:t xml:space="preserve"> </w:t>
      </w:r>
    </w:p>
    <w:p w14:paraId="5202DCA0" w14:textId="6533AF6E" w:rsidR="005778D7" w:rsidRPr="00F42095" w:rsidRDefault="00F42095" w:rsidP="00F42095">
      <w:pPr>
        <w:pStyle w:val="ListParagraph"/>
        <w:numPr>
          <w:ilvl w:val="1"/>
          <w:numId w:val="9"/>
        </w:numPr>
        <w:spacing w:after="0"/>
        <w:rPr>
          <w:rFonts w:ascii="Calibri" w:hAnsi="Calibri" w:cs="Calibri"/>
          <w:bCs/>
          <w:sz w:val="24"/>
          <w:szCs w:val="24"/>
        </w:rPr>
      </w:pPr>
      <w:r w:rsidRPr="00F42095">
        <w:rPr>
          <w:rFonts w:ascii="Calibri" w:hAnsi="Calibri" w:cs="Calibri"/>
          <w:bCs/>
          <w:sz w:val="24"/>
          <w:szCs w:val="24"/>
        </w:rPr>
        <w:t>An ability to work outside normal working hours when necessary and to be flexible at other times to meet the Council’s duties</w:t>
      </w:r>
      <w:r>
        <w:rPr>
          <w:rFonts w:ascii="Calibri" w:hAnsi="Calibri" w:cs="Calibri"/>
          <w:bCs/>
          <w:sz w:val="24"/>
          <w:szCs w:val="24"/>
        </w:rPr>
        <w:t>.</w:t>
      </w: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5133" w14:textId="77777777" w:rsidR="00D814D1" w:rsidRDefault="00D814D1" w:rsidP="00831FFC">
      <w:pPr>
        <w:spacing w:after="0" w:line="240" w:lineRule="auto"/>
      </w:pPr>
      <w:r>
        <w:separator/>
      </w:r>
    </w:p>
  </w:endnote>
  <w:endnote w:type="continuationSeparator" w:id="0">
    <w:p w14:paraId="1C6AD6CD" w14:textId="77777777" w:rsidR="00D814D1" w:rsidRDefault="00D814D1"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C102" w14:textId="774423AE" w:rsidR="00744242" w:rsidRPr="00F42095" w:rsidRDefault="00CB6ACC">
    <w:pPr>
      <w:pStyle w:val="Footer"/>
    </w:pPr>
    <w:r>
      <w:t>C</w:t>
    </w:r>
    <w:r w:rsidR="00831FFC">
      <w:t xml:space="preserve">reated/Revised </w:t>
    </w:r>
    <w:r w:rsidRPr="00F42095">
      <w:t xml:space="preserve">by:  </w:t>
    </w:r>
    <w:r w:rsidR="00F42095" w:rsidRPr="00F42095">
      <w:t>James Wilson, Head of Environment and Sustainability</w:t>
    </w:r>
    <w:r w:rsidRPr="00F42095">
      <w:t xml:space="preserve"> </w:t>
    </w:r>
  </w:p>
  <w:p w14:paraId="2A630C6C" w14:textId="1DA987AE" w:rsidR="00744242" w:rsidRPr="00F42095" w:rsidRDefault="00CB6ACC">
    <w:pPr>
      <w:pStyle w:val="Footer"/>
    </w:pPr>
    <w:r w:rsidRPr="00F42095">
      <w:t xml:space="preserve">Evaluated: </w:t>
    </w:r>
    <w:r w:rsidR="00F42095" w:rsidRPr="00F42095">
      <w:t>6 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C601" w14:textId="77777777" w:rsidR="00D814D1" w:rsidRDefault="00D814D1" w:rsidP="00831FFC">
      <w:pPr>
        <w:spacing w:after="0" w:line="240" w:lineRule="auto"/>
      </w:pPr>
      <w:r>
        <w:separator/>
      </w:r>
    </w:p>
  </w:footnote>
  <w:footnote w:type="continuationSeparator" w:id="0">
    <w:p w14:paraId="27E2F378" w14:textId="77777777" w:rsidR="00D814D1" w:rsidRDefault="00D814D1"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8735B4"/>
    <w:multiLevelType w:val="hybridMultilevel"/>
    <w:tmpl w:val="EA8E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1E5632E"/>
    <w:multiLevelType w:val="multilevel"/>
    <w:tmpl w:val="431614BA"/>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6"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6579B"/>
    <w:multiLevelType w:val="multilevel"/>
    <w:tmpl w:val="2EEA51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C517C"/>
    <w:multiLevelType w:val="multilevel"/>
    <w:tmpl w:val="C1A687C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973A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13"/>
  </w:num>
  <w:num w:numId="2" w16cid:durableId="1958215915">
    <w:abstractNumId w:val="6"/>
  </w:num>
  <w:num w:numId="3" w16cid:durableId="1149247654">
    <w:abstractNumId w:val="4"/>
  </w:num>
  <w:num w:numId="4" w16cid:durableId="1479301118">
    <w:abstractNumId w:val="16"/>
  </w:num>
  <w:num w:numId="5" w16cid:durableId="173112123">
    <w:abstractNumId w:val="11"/>
  </w:num>
  <w:num w:numId="6" w16cid:durableId="554046783">
    <w:abstractNumId w:val="7"/>
  </w:num>
  <w:num w:numId="7" w16cid:durableId="2020544467">
    <w:abstractNumId w:val="8"/>
  </w:num>
  <w:num w:numId="8" w16cid:durableId="548230678">
    <w:abstractNumId w:val="2"/>
  </w:num>
  <w:num w:numId="9" w16cid:durableId="2099205137">
    <w:abstractNumId w:val="14"/>
  </w:num>
  <w:num w:numId="10" w16cid:durableId="485361069">
    <w:abstractNumId w:val="1"/>
  </w:num>
  <w:num w:numId="11" w16cid:durableId="113914304">
    <w:abstractNumId w:val="12"/>
  </w:num>
  <w:num w:numId="12" w16cid:durableId="1183784856">
    <w:abstractNumId w:val="5"/>
  </w:num>
  <w:num w:numId="13" w16cid:durableId="144007684">
    <w:abstractNumId w:val="0"/>
  </w:num>
  <w:num w:numId="14" w16cid:durableId="313796282">
    <w:abstractNumId w:val="10"/>
  </w:num>
  <w:num w:numId="15" w16cid:durableId="199172380">
    <w:abstractNumId w:val="15"/>
  </w:num>
  <w:num w:numId="16" w16cid:durableId="1203202923">
    <w:abstractNumId w:val="3"/>
  </w:num>
  <w:num w:numId="17" w16cid:durableId="15827889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4378B"/>
    <w:rsid w:val="00052E56"/>
    <w:rsid w:val="001005D1"/>
    <w:rsid w:val="00131A88"/>
    <w:rsid w:val="00165112"/>
    <w:rsid w:val="0018312F"/>
    <w:rsid w:val="002073A5"/>
    <w:rsid w:val="0025278E"/>
    <w:rsid w:val="00271F4B"/>
    <w:rsid w:val="002B1FCA"/>
    <w:rsid w:val="002C3038"/>
    <w:rsid w:val="002E53DD"/>
    <w:rsid w:val="002F5BD1"/>
    <w:rsid w:val="003D59FB"/>
    <w:rsid w:val="00450C79"/>
    <w:rsid w:val="004771F9"/>
    <w:rsid w:val="00485B94"/>
    <w:rsid w:val="004F703B"/>
    <w:rsid w:val="00511DB7"/>
    <w:rsid w:val="00570022"/>
    <w:rsid w:val="005778D7"/>
    <w:rsid w:val="00603431"/>
    <w:rsid w:val="00623A4D"/>
    <w:rsid w:val="00636A46"/>
    <w:rsid w:val="006C43CC"/>
    <w:rsid w:val="006E619F"/>
    <w:rsid w:val="00716A5B"/>
    <w:rsid w:val="00744242"/>
    <w:rsid w:val="007B4575"/>
    <w:rsid w:val="00831FFC"/>
    <w:rsid w:val="00886241"/>
    <w:rsid w:val="008C5275"/>
    <w:rsid w:val="008F2548"/>
    <w:rsid w:val="0094426F"/>
    <w:rsid w:val="009554A5"/>
    <w:rsid w:val="0098527A"/>
    <w:rsid w:val="00996F76"/>
    <w:rsid w:val="009D3FC0"/>
    <w:rsid w:val="009F22A9"/>
    <w:rsid w:val="00A77C40"/>
    <w:rsid w:val="00A949C2"/>
    <w:rsid w:val="00AD1B0A"/>
    <w:rsid w:val="00B0519B"/>
    <w:rsid w:val="00C00534"/>
    <w:rsid w:val="00C34554"/>
    <w:rsid w:val="00C50CE2"/>
    <w:rsid w:val="00CB6ACC"/>
    <w:rsid w:val="00D10636"/>
    <w:rsid w:val="00D5755C"/>
    <w:rsid w:val="00D756FF"/>
    <w:rsid w:val="00D814D1"/>
    <w:rsid w:val="00DE0D6D"/>
    <w:rsid w:val="00E35528"/>
    <w:rsid w:val="00E36B4B"/>
    <w:rsid w:val="00F33083"/>
    <w:rsid w:val="00F42095"/>
    <w:rsid w:val="00F440AB"/>
    <w:rsid w:val="00F5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styleId="Hyperlink">
    <w:name w:val="Hyperlink"/>
    <w:basedOn w:val="DefaultParagraphFont"/>
    <w:uiPriority w:val="99"/>
    <w:unhideWhenUsed/>
    <w:rsid w:val="0025278E"/>
    <w:rPr>
      <w:color w:val="0000FF" w:themeColor="hyperlink"/>
      <w:u w:val="single"/>
    </w:rPr>
  </w:style>
  <w:style w:type="character" w:styleId="UnresolvedMention">
    <w:name w:val="Unresolved Mention"/>
    <w:basedOn w:val="DefaultParagraphFont"/>
    <w:uiPriority w:val="99"/>
    <w:semiHidden/>
    <w:unhideWhenUsed/>
    <w:rsid w:val="00252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Debbie Symes</cp:lastModifiedBy>
  <cp:revision>3</cp:revision>
  <dcterms:created xsi:type="dcterms:W3CDTF">2023-11-08T20:55:00Z</dcterms:created>
  <dcterms:modified xsi:type="dcterms:W3CDTF">2023-11-09T16:24:00Z</dcterms:modified>
</cp:coreProperties>
</file>