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6169" w14:textId="77777777" w:rsidR="005728ED" w:rsidRDefault="007C5258">
      <w:pPr>
        <w:spacing w:after="214" w:line="259" w:lineRule="auto"/>
        <w:ind w:left="14" w:right="125" w:firstLine="0"/>
      </w:pPr>
      <w:r>
        <w:rPr>
          <w:noProof/>
        </w:rPr>
        <w:drawing>
          <wp:anchor distT="0" distB="0" distL="114300" distR="114300" simplePos="0" relativeHeight="251658240" behindDoc="0" locked="0" layoutInCell="1" allowOverlap="0" wp14:anchorId="62B97E44" wp14:editId="012DD74A">
            <wp:simplePos x="0" y="0"/>
            <wp:positionH relativeFrom="column">
              <wp:posOffset>4977714</wp:posOffset>
            </wp:positionH>
            <wp:positionV relativeFrom="paragraph">
              <wp:posOffset>-55878</wp:posOffset>
            </wp:positionV>
            <wp:extent cx="993775" cy="1715770"/>
            <wp:effectExtent l="0" t="0" r="0" b="0"/>
            <wp:wrapSquare wrapText="bothSides"/>
            <wp:docPr id="121" name="Picture 121"/>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7"/>
                    <a:stretch>
                      <a:fillRect/>
                    </a:stretch>
                  </pic:blipFill>
                  <pic:spPr>
                    <a:xfrm>
                      <a:off x="0" y="0"/>
                      <a:ext cx="993775" cy="1715770"/>
                    </a:xfrm>
                    <a:prstGeom prst="rect">
                      <a:avLst/>
                    </a:prstGeom>
                  </pic:spPr>
                </pic:pic>
              </a:graphicData>
            </a:graphic>
          </wp:anchor>
        </w:drawing>
      </w:r>
      <w:r>
        <w:rPr>
          <w:b/>
          <w:sz w:val="52"/>
        </w:rPr>
        <w:t xml:space="preserve"> </w:t>
      </w:r>
    </w:p>
    <w:p w14:paraId="1B87BE9B" w14:textId="77777777" w:rsidR="005728ED" w:rsidRDefault="007C5258">
      <w:pPr>
        <w:spacing w:after="0" w:line="259" w:lineRule="auto"/>
        <w:ind w:left="14" w:right="125" w:firstLine="0"/>
      </w:pPr>
      <w:r>
        <w:rPr>
          <w:sz w:val="52"/>
        </w:rPr>
        <w:t xml:space="preserve">Job description  </w:t>
      </w:r>
    </w:p>
    <w:p w14:paraId="41A80265" w14:textId="77777777" w:rsidR="005728ED" w:rsidRDefault="007C5258">
      <w:pPr>
        <w:spacing w:after="110" w:line="259" w:lineRule="auto"/>
        <w:ind w:left="7839" w:right="0" w:firstLine="0"/>
        <w:jc w:val="right"/>
      </w:pPr>
      <w:r>
        <w:t xml:space="preserve">  </w:t>
      </w:r>
    </w:p>
    <w:p w14:paraId="6570BE79" w14:textId="77777777" w:rsidR="005728ED" w:rsidRDefault="007C5258">
      <w:pPr>
        <w:spacing w:after="0" w:line="259" w:lineRule="auto"/>
        <w:ind w:left="14" w:right="125" w:firstLine="0"/>
      </w:pPr>
      <w:r>
        <w:rPr>
          <w:b/>
          <w:sz w:val="32"/>
        </w:rPr>
        <w:t xml:space="preserve">Business Rates and Debt Team Manager (Ref: 001281) </w:t>
      </w:r>
      <w:r>
        <w:t xml:space="preserve"> </w:t>
      </w:r>
    </w:p>
    <w:p w14:paraId="3148035F" w14:textId="77777777" w:rsidR="005728ED" w:rsidRDefault="007C5258">
      <w:pPr>
        <w:spacing w:after="0" w:line="259" w:lineRule="auto"/>
        <w:ind w:left="14" w:right="125" w:firstLine="0"/>
      </w:pPr>
      <w:r>
        <w:rPr>
          <w:b/>
        </w:rPr>
        <w:t xml:space="preserve"> </w:t>
      </w:r>
      <w:r>
        <w:t xml:space="preserve"> </w:t>
      </w:r>
    </w:p>
    <w:tbl>
      <w:tblPr>
        <w:tblStyle w:val="TableGrid"/>
        <w:tblW w:w="9066" w:type="dxa"/>
        <w:tblInd w:w="14" w:type="dxa"/>
        <w:tblLook w:val="04A0" w:firstRow="1" w:lastRow="0" w:firstColumn="1" w:lastColumn="0" w:noHBand="0" w:noVBand="1"/>
      </w:tblPr>
      <w:tblGrid>
        <w:gridCol w:w="2881"/>
        <w:gridCol w:w="6185"/>
      </w:tblGrid>
      <w:tr w:rsidR="005728ED" w14:paraId="1F8884FF" w14:textId="77777777">
        <w:trPr>
          <w:trHeight w:val="574"/>
        </w:trPr>
        <w:tc>
          <w:tcPr>
            <w:tcW w:w="2881" w:type="dxa"/>
            <w:tcBorders>
              <w:top w:val="nil"/>
              <w:left w:val="nil"/>
              <w:bottom w:val="nil"/>
              <w:right w:val="nil"/>
            </w:tcBorders>
          </w:tcPr>
          <w:p w14:paraId="32B61E11" w14:textId="77777777" w:rsidR="005728ED" w:rsidRDefault="007C5258">
            <w:pPr>
              <w:tabs>
                <w:tab w:val="center" w:pos="1440"/>
                <w:tab w:val="center" w:pos="2160"/>
              </w:tabs>
              <w:spacing w:after="0" w:line="259" w:lineRule="auto"/>
              <w:ind w:left="0" w:right="0" w:firstLine="0"/>
            </w:pPr>
            <w:r>
              <w:rPr>
                <w:b/>
              </w:rPr>
              <w:t xml:space="preserve">Reports to  </w:t>
            </w:r>
            <w:r>
              <w:rPr>
                <w:b/>
              </w:rPr>
              <w:tab/>
              <w:t xml:space="preserve">  </w:t>
            </w:r>
            <w:r>
              <w:rPr>
                <w:b/>
              </w:rPr>
              <w:tab/>
              <w:t xml:space="preserve"> </w:t>
            </w:r>
            <w:r>
              <w:t xml:space="preserve"> </w:t>
            </w:r>
          </w:p>
          <w:p w14:paraId="0FAC41C1" w14:textId="77777777" w:rsidR="005728ED" w:rsidRDefault="007C5258">
            <w:pPr>
              <w:spacing w:after="0" w:line="259" w:lineRule="auto"/>
              <w:ind w:left="0" w:right="0" w:firstLine="0"/>
            </w:pPr>
            <w:r>
              <w:rPr>
                <w:b/>
              </w:rPr>
              <w:t xml:space="preserve"> </w:t>
            </w:r>
            <w:r>
              <w:t xml:space="preserve"> </w:t>
            </w:r>
          </w:p>
        </w:tc>
        <w:tc>
          <w:tcPr>
            <w:tcW w:w="6185" w:type="dxa"/>
            <w:tcBorders>
              <w:top w:val="nil"/>
              <w:left w:val="nil"/>
              <w:bottom w:val="nil"/>
              <w:right w:val="nil"/>
            </w:tcBorders>
          </w:tcPr>
          <w:p w14:paraId="5E6338D7" w14:textId="77777777" w:rsidR="005728ED" w:rsidRDefault="007C5258">
            <w:pPr>
              <w:spacing w:after="0" w:line="259" w:lineRule="auto"/>
              <w:ind w:left="0" w:right="0" w:firstLine="0"/>
            </w:pPr>
            <w:r>
              <w:rPr>
                <w:b/>
              </w:rPr>
              <w:t>Revenues and Benefit Services Manager</w:t>
            </w:r>
            <w:r>
              <w:t xml:space="preserve"> </w:t>
            </w:r>
          </w:p>
        </w:tc>
      </w:tr>
      <w:tr w:rsidR="005728ED" w14:paraId="0162DF7B" w14:textId="77777777">
        <w:trPr>
          <w:trHeight w:val="607"/>
        </w:trPr>
        <w:tc>
          <w:tcPr>
            <w:tcW w:w="2881" w:type="dxa"/>
            <w:tcBorders>
              <w:top w:val="nil"/>
              <w:left w:val="nil"/>
              <w:bottom w:val="nil"/>
              <w:right w:val="nil"/>
            </w:tcBorders>
          </w:tcPr>
          <w:p w14:paraId="5362EBE6" w14:textId="77777777" w:rsidR="005728ED" w:rsidRDefault="007C5258">
            <w:pPr>
              <w:spacing w:after="0" w:line="259" w:lineRule="auto"/>
              <w:ind w:left="0" w:right="0" w:firstLine="0"/>
            </w:pPr>
            <w:r>
              <w:rPr>
                <w:b/>
              </w:rPr>
              <w:t xml:space="preserve">Responsible for Directly </w:t>
            </w:r>
            <w:r>
              <w:t xml:space="preserve"> </w:t>
            </w:r>
          </w:p>
          <w:p w14:paraId="1500B86A" w14:textId="77777777" w:rsidR="005728ED" w:rsidRDefault="007C5258">
            <w:pPr>
              <w:spacing w:after="0" w:line="259" w:lineRule="auto"/>
              <w:ind w:left="0" w:right="0" w:firstLine="0"/>
            </w:pPr>
            <w:r>
              <w:t xml:space="preserve">  </w:t>
            </w:r>
          </w:p>
        </w:tc>
        <w:tc>
          <w:tcPr>
            <w:tcW w:w="6185" w:type="dxa"/>
            <w:tcBorders>
              <w:top w:val="nil"/>
              <w:left w:val="nil"/>
              <w:bottom w:val="nil"/>
              <w:right w:val="nil"/>
            </w:tcBorders>
          </w:tcPr>
          <w:p w14:paraId="57AF7686" w14:textId="3C31BB6B" w:rsidR="005728ED" w:rsidRDefault="007C5258">
            <w:pPr>
              <w:spacing w:after="0" w:line="259" w:lineRule="auto"/>
              <w:ind w:left="0" w:right="0" w:firstLine="0"/>
              <w:jc w:val="both"/>
            </w:pPr>
            <w:r>
              <w:rPr>
                <w:b/>
              </w:rPr>
              <w:t>Business Rates &amp; Sundry Debt Team Leader, Recovery Team Leader</w:t>
            </w:r>
            <w:r w:rsidR="00B555EF">
              <w:rPr>
                <w:b/>
              </w:rPr>
              <w:t xml:space="preserve"> and Compliance Officer</w:t>
            </w:r>
            <w:r>
              <w:t xml:space="preserve"> </w:t>
            </w:r>
          </w:p>
        </w:tc>
      </w:tr>
      <w:tr w:rsidR="005728ED" w14:paraId="1CED70F7" w14:textId="77777777">
        <w:trPr>
          <w:trHeight w:val="414"/>
        </w:trPr>
        <w:tc>
          <w:tcPr>
            <w:tcW w:w="2881" w:type="dxa"/>
            <w:tcBorders>
              <w:top w:val="nil"/>
              <w:left w:val="nil"/>
              <w:bottom w:val="nil"/>
              <w:right w:val="nil"/>
            </w:tcBorders>
          </w:tcPr>
          <w:p w14:paraId="49241B45" w14:textId="77777777" w:rsidR="005728ED" w:rsidRDefault="007C5258">
            <w:pPr>
              <w:spacing w:after="0" w:line="259" w:lineRule="auto"/>
              <w:ind w:left="0" w:right="0" w:firstLine="0"/>
            </w:pPr>
            <w:r>
              <w:rPr>
                <w:b/>
              </w:rPr>
              <w:t>Total staff managed</w:t>
            </w:r>
            <w:r>
              <w:t xml:space="preserve"> </w:t>
            </w:r>
          </w:p>
        </w:tc>
        <w:tc>
          <w:tcPr>
            <w:tcW w:w="6185" w:type="dxa"/>
            <w:tcBorders>
              <w:top w:val="nil"/>
              <w:left w:val="nil"/>
              <w:bottom w:val="nil"/>
              <w:right w:val="nil"/>
            </w:tcBorders>
          </w:tcPr>
          <w:p w14:paraId="0936F8A4" w14:textId="33E4B1D3" w:rsidR="005728ED" w:rsidRDefault="00B555EF">
            <w:pPr>
              <w:spacing w:after="0" w:line="259" w:lineRule="auto"/>
              <w:ind w:left="0" w:right="0" w:firstLine="0"/>
            </w:pPr>
            <w:r>
              <w:rPr>
                <w:b/>
              </w:rPr>
              <w:t>3</w:t>
            </w:r>
            <w:r w:rsidR="007C5258">
              <w:rPr>
                <w:b/>
              </w:rPr>
              <w:t xml:space="preserve"> directly, team of </w:t>
            </w:r>
            <w:r>
              <w:rPr>
                <w:b/>
              </w:rPr>
              <w:t>10</w:t>
            </w:r>
            <w:r w:rsidR="007C5258">
              <w:t xml:space="preserve"> </w:t>
            </w:r>
          </w:p>
        </w:tc>
      </w:tr>
      <w:tr w:rsidR="005728ED" w14:paraId="6DDBE755" w14:textId="77777777">
        <w:trPr>
          <w:trHeight w:val="382"/>
        </w:trPr>
        <w:tc>
          <w:tcPr>
            <w:tcW w:w="2881" w:type="dxa"/>
            <w:tcBorders>
              <w:top w:val="nil"/>
              <w:left w:val="nil"/>
              <w:bottom w:val="nil"/>
              <w:right w:val="nil"/>
            </w:tcBorders>
            <w:vAlign w:val="bottom"/>
          </w:tcPr>
          <w:p w14:paraId="5C136ED9" w14:textId="77777777" w:rsidR="005728ED" w:rsidRDefault="007C5258">
            <w:pPr>
              <w:spacing w:after="0" w:line="259" w:lineRule="auto"/>
              <w:ind w:left="0" w:right="0" w:firstLine="0"/>
            </w:pPr>
            <w:r>
              <w:rPr>
                <w:b/>
              </w:rPr>
              <w:t>Working environment</w:t>
            </w:r>
            <w:r>
              <w:t xml:space="preserve"> </w:t>
            </w:r>
          </w:p>
        </w:tc>
        <w:tc>
          <w:tcPr>
            <w:tcW w:w="6185" w:type="dxa"/>
            <w:tcBorders>
              <w:top w:val="nil"/>
              <w:left w:val="nil"/>
              <w:bottom w:val="nil"/>
              <w:right w:val="nil"/>
            </w:tcBorders>
            <w:vAlign w:val="bottom"/>
          </w:tcPr>
          <w:p w14:paraId="709060BB" w14:textId="06A05236" w:rsidR="005728ED" w:rsidRDefault="007C5258">
            <w:pPr>
              <w:spacing w:after="0" w:line="259" w:lineRule="auto"/>
              <w:ind w:left="0" w:right="0" w:firstLine="0"/>
            </w:pPr>
            <w:r>
              <w:rPr>
                <w:b/>
              </w:rPr>
              <w:t>Office</w:t>
            </w:r>
            <w:r w:rsidR="008D21F7">
              <w:rPr>
                <w:b/>
              </w:rPr>
              <w:t>/home</w:t>
            </w:r>
            <w:r>
              <w:rPr>
                <w:b/>
              </w:rPr>
              <w:t xml:space="preserve"> based</w:t>
            </w:r>
            <w:r w:rsidR="008D21F7">
              <w:rPr>
                <w:b/>
              </w:rPr>
              <w:t xml:space="preserve"> (agile working)</w:t>
            </w:r>
            <w:r>
              <w:rPr>
                <w:b/>
              </w:rPr>
              <w:t xml:space="preserve">, attendance at Court </w:t>
            </w:r>
          </w:p>
        </w:tc>
      </w:tr>
    </w:tbl>
    <w:p w14:paraId="28469C65" w14:textId="77777777" w:rsidR="005728ED" w:rsidRDefault="007C5258">
      <w:pPr>
        <w:spacing w:after="0" w:line="259" w:lineRule="auto"/>
        <w:ind w:left="14" w:right="0" w:firstLine="0"/>
      </w:pPr>
      <w:r>
        <w:rPr>
          <w:b/>
        </w:rPr>
        <w:t xml:space="preserve"> </w:t>
      </w:r>
      <w:r>
        <w:t xml:space="preserve"> </w:t>
      </w:r>
    </w:p>
    <w:p w14:paraId="37EA938D" w14:textId="77777777" w:rsidR="005728ED" w:rsidRDefault="007C5258">
      <w:pPr>
        <w:spacing w:after="42" w:line="261" w:lineRule="auto"/>
        <w:ind w:left="9" w:right="91" w:hanging="10"/>
      </w:pPr>
      <w:r>
        <w:rPr>
          <w:b/>
        </w:rPr>
        <w:t xml:space="preserve">Purpose of role </w:t>
      </w:r>
      <w:r>
        <w:t xml:space="preserve"> </w:t>
      </w:r>
    </w:p>
    <w:p w14:paraId="3D2B5F4A" w14:textId="25666167" w:rsidR="005728ED" w:rsidRDefault="007C5258">
      <w:pPr>
        <w:numPr>
          <w:ilvl w:val="0"/>
          <w:numId w:val="1"/>
        </w:numPr>
        <w:ind w:right="93" w:hanging="360"/>
      </w:pPr>
      <w:r>
        <w:t xml:space="preserve">To be responsible for the </w:t>
      </w:r>
      <w:r w:rsidR="00B555EF">
        <w:t>day-to-day</w:t>
      </w:r>
      <w:r>
        <w:t xml:space="preserve"> management</w:t>
      </w:r>
      <w:r w:rsidR="008D21F7">
        <w:t xml:space="preserve">, </w:t>
      </w:r>
      <w:r w:rsidR="00B555EF">
        <w:t xml:space="preserve">performance </w:t>
      </w:r>
      <w:r w:rsidR="008D21F7">
        <w:t xml:space="preserve">and development </w:t>
      </w:r>
      <w:r>
        <w:t xml:space="preserve">of teams responsible for the business rates and sundry debt billing and recovery &amp; enforcement of all local taxation and sundry debt </w:t>
      </w:r>
      <w:r>
        <w:rPr>
          <w:b/>
        </w:rPr>
        <w:t xml:space="preserve"> </w:t>
      </w:r>
    </w:p>
    <w:p w14:paraId="43F37645" w14:textId="77777777" w:rsidR="005728ED" w:rsidRDefault="007C5258">
      <w:pPr>
        <w:spacing w:after="21" w:line="259" w:lineRule="auto"/>
        <w:ind w:left="734" w:right="0" w:firstLine="0"/>
      </w:pPr>
      <w:r>
        <w:rPr>
          <w:b/>
        </w:rPr>
        <w:t xml:space="preserve"> </w:t>
      </w:r>
    </w:p>
    <w:p w14:paraId="59F4AD2E" w14:textId="77777777" w:rsidR="005728ED" w:rsidRDefault="007C5258">
      <w:pPr>
        <w:spacing w:after="207" w:line="261" w:lineRule="auto"/>
        <w:ind w:left="9" w:right="91" w:hanging="10"/>
      </w:pPr>
      <w:r>
        <w:rPr>
          <w:b/>
        </w:rPr>
        <w:t xml:space="preserve">Key result areas: </w:t>
      </w:r>
    </w:p>
    <w:p w14:paraId="1AA4B227" w14:textId="77777777" w:rsidR="005728ED" w:rsidRDefault="007C5258">
      <w:pPr>
        <w:spacing w:after="42" w:line="261" w:lineRule="auto"/>
        <w:ind w:left="9" w:right="91" w:hanging="10"/>
      </w:pPr>
      <w:r>
        <w:rPr>
          <w:b/>
        </w:rPr>
        <w:t xml:space="preserve">Corporate Responsibilities   </w:t>
      </w:r>
    </w:p>
    <w:p w14:paraId="3B533FFC" w14:textId="77777777" w:rsidR="005728ED" w:rsidRDefault="007C5258">
      <w:pPr>
        <w:numPr>
          <w:ilvl w:val="0"/>
          <w:numId w:val="1"/>
        </w:numPr>
        <w:ind w:right="93" w:hanging="360"/>
      </w:pPr>
      <w:r>
        <w:t xml:space="preserve">Understand the Corporate Plan priorities and values and contribute to the delivery of these in the provision of high-quality services to customers </w:t>
      </w:r>
    </w:p>
    <w:p w14:paraId="03CA7AC5" w14:textId="77777777" w:rsidR="005728ED" w:rsidRDefault="007C5258">
      <w:pPr>
        <w:spacing w:after="24" w:line="259" w:lineRule="auto"/>
        <w:ind w:left="725" w:right="0" w:firstLine="0"/>
      </w:pPr>
      <w:r>
        <w:t xml:space="preserve"> </w:t>
      </w:r>
    </w:p>
    <w:p w14:paraId="09D49157" w14:textId="77777777" w:rsidR="005728ED" w:rsidRDefault="007C5258">
      <w:pPr>
        <w:numPr>
          <w:ilvl w:val="0"/>
          <w:numId w:val="1"/>
        </w:numPr>
        <w:ind w:right="93" w:hanging="360"/>
      </w:pPr>
      <w:r>
        <w:t xml:space="preserve">Actively promote equal opportunities and value diversity as an employer and direct service provider, fostering a culture of fairness, equality and respect </w:t>
      </w:r>
    </w:p>
    <w:p w14:paraId="3AD86BCE" w14:textId="77777777" w:rsidR="005728ED" w:rsidRDefault="007C5258">
      <w:pPr>
        <w:spacing w:after="0" w:line="259" w:lineRule="auto"/>
        <w:ind w:left="14" w:right="0" w:firstLine="0"/>
      </w:pPr>
      <w:r>
        <w:rPr>
          <w:b/>
        </w:rPr>
        <w:t xml:space="preserve"> </w:t>
      </w:r>
    </w:p>
    <w:p w14:paraId="1BAC9654" w14:textId="77777777" w:rsidR="005728ED" w:rsidRDefault="007C5258">
      <w:pPr>
        <w:spacing w:after="42" w:line="261" w:lineRule="auto"/>
        <w:ind w:left="9" w:right="91" w:hanging="10"/>
      </w:pPr>
      <w:r>
        <w:rPr>
          <w:b/>
        </w:rPr>
        <w:t xml:space="preserve">Operational responsibilities </w:t>
      </w:r>
    </w:p>
    <w:p w14:paraId="470FDBD9" w14:textId="23A373E8" w:rsidR="005728ED" w:rsidRDefault="007C5258">
      <w:pPr>
        <w:numPr>
          <w:ilvl w:val="0"/>
          <w:numId w:val="1"/>
        </w:numPr>
        <w:spacing w:after="237"/>
        <w:ind w:right="93" w:hanging="360"/>
      </w:pPr>
      <w:r>
        <w:t>To provide daily operational and line management of the team to include setting of standards,</w:t>
      </w:r>
      <w:r w:rsidR="00FD0BF4">
        <w:t xml:space="preserve"> </w:t>
      </w:r>
      <w:r>
        <w:t xml:space="preserve">procedures, work timetables and targets for the teams and for performance management of the teams and individuals </w:t>
      </w:r>
    </w:p>
    <w:p w14:paraId="4671EAAD" w14:textId="77777777" w:rsidR="005728ED" w:rsidRDefault="007C5258">
      <w:pPr>
        <w:numPr>
          <w:ilvl w:val="0"/>
          <w:numId w:val="1"/>
        </w:numPr>
        <w:spacing w:after="237"/>
        <w:ind w:right="93" w:hanging="360"/>
      </w:pPr>
      <w:r>
        <w:t xml:space="preserve">To ensure the accurate and timely billing and recovery of local taxation &amp; sundry debt in line with the recovery timetable to maximise collection rates and income. </w:t>
      </w:r>
    </w:p>
    <w:p w14:paraId="789A755D" w14:textId="225A644C" w:rsidR="00EB693A" w:rsidRDefault="00EB693A">
      <w:pPr>
        <w:numPr>
          <w:ilvl w:val="0"/>
          <w:numId w:val="1"/>
        </w:numPr>
        <w:spacing w:after="237"/>
        <w:ind w:right="93" w:hanging="360"/>
      </w:pPr>
      <w:r>
        <w:t>Set challenging targets for the team leaders and ensure maximum performance from them and their teams to achieve these.</w:t>
      </w:r>
    </w:p>
    <w:p w14:paraId="1B44B655" w14:textId="2ADE1896" w:rsidR="005728ED" w:rsidRDefault="007C5258">
      <w:pPr>
        <w:numPr>
          <w:ilvl w:val="0"/>
          <w:numId w:val="1"/>
        </w:numPr>
        <w:spacing w:after="190"/>
        <w:ind w:right="93" w:hanging="360"/>
      </w:pPr>
      <w:r>
        <w:lastRenderedPageBreak/>
        <w:t xml:space="preserve">To ensure appropriate </w:t>
      </w:r>
      <w:r w:rsidR="00B555EF">
        <w:t xml:space="preserve">and timely </w:t>
      </w:r>
      <w:r>
        <w:t>action is taken on accounts with arrears or overpayments</w:t>
      </w:r>
      <w:r w:rsidR="00FD0BF4">
        <w:t>. Where the debt is uncollectible ensure that it is written off promptly to ensure the bad debt provision is accurate.</w:t>
      </w:r>
    </w:p>
    <w:p w14:paraId="09BAC82B" w14:textId="77777777" w:rsidR="0014619A" w:rsidRDefault="0014619A" w:rsidP="0014619A">
      <w:pPr>
        <w:numPr>
          <w:ilvl w:val="0"/>
          <w:numId w:val="1"/>
        </w:numPr>
        <w:spacing w:after="190" w:line="240" w:lineRule="auto"/>
        <w:ind w:right="93"/>
        <w:rPr>
          <w:rFonts w:ascii="Aptos" w:eastAsia="MS PGothic" w:hAnsi="Aptos" w:cs="MS PGothic"/>
          <w:color w:val="auto"/>
          <w:sz w:val="24"/>
        </w:rPr>
      </w:pPr>
      <w:r>
        <w:t>To collate the corporate fraud activity and results into useable data for an annual report to be provided to the Audit and Risk Committee of the Council. The areas (not exclusive) where the data would need to be collated from are Revenues and Benefits, Housing (Right to Buy and Tenancy Fraud) in addition to other service areas where fraud activity is being monitored. This data will need to be collected from the various council teams and from the NFI dashboard</w:t>
      </w:r>
    </w:p>
    <w:p w14:paraId="33C4ED53" w14:textId="1C6CBCD6" w:rsidR="008D21F7" w:rsidRDefault="008D21F7" w:rsidP="008D21F7">
      <w:pPr>
        <w:numPr>
          <w:ilvl w:val="0"/>
          <w:numId w:val="1"/>
        </w:numPr>
        <w:spacing w:after="0" w:line="259" w:lineRule="auto"/>
        <w:ind w:left="709" w:right="0" w:hanging="425"/>
      </w:pPr>
      <w:r>
        <w:t>To ensure the Compliance Officer is reducing fraud</w:t>
      </w:r>
      <w:r w:rsidR="00FD0BF4">
        <w:t xml:space="preserve"> and recommending the removal of discounts and exemptions where appropriate</w:t>
      </w:r>
      <w:r>
        <w:t xml:space="preserve"> and maximising income to the targets and standards that have been set.</w:t>
      </w:r>
    </w:p>
    <w:p w14:paraId="3613994C" w14:textId="24D167A4" w:rsidR="005728ED" w:rsidRDefault="005728ED" w:rsidP="008D21F7">
      <w:pPr>
        <w:spacing w:after="0" w:line="259" w:lineRule="auto"/>
        <w:ind w:left="24" w:right="0" w:firstLine="0"/>
      </w:pPr>
    </w:p>
    <w:p w14:paraId="28ECB7DA" w14:textId="77777777" w:rsidR="005728ED" w:rsidRDefault="007C5258">
      <w:pPr>
        <w:numPr>
          <w:ilvl w:val="0"/>
          <w:numId w:val="1"/>
        </w:numPr>
        <w:spacing w:after="237"/>
        <w:ind w:right="93" w:hanging="360"/>
      </w:pPr>
      <w:r>
        <w:t xml:space="preserve">To carry out formal appraisals &amp; one to ones, to manage sickness absence and capability within the team. To be responsible for recruitment, staff training and development and skills assessments as required. </w:t>
      </w:r>
    </w:p>
    <w:p w14:paraId="1C55E55D" w14:textId="78A8FAB0" w:rsidR="005728ED" w:rsidRDefault="007C5258">
      <w:pPr>
        <w:numPr>
          <w:ilvl w:val="0"/>
          <w:numId w:val="1"/>
        </w:numPr>
        <w:spacing w:after="237"/>
        <w:ind w:right="93" w:hanging="360"/>
      </w:pPr>
      <w:r>
        <w:t xml:space="preserve">To maintain a high degree of understanding of </w:t>
      </w:r>
      <w:r w:rsidR="00B555EF">
        <w:t>business rates</w:t>
      </w:r>
      <w:r>
        <w:t xml:space="preserve"> &amp; council tax legislation as well as a detailed knowledge of the functionality of the computer systems used in the administration of the department </w:t>
      </w:r>
    </w:p>
    <w:p w14:paraId="264CD8FC" w14:textId="77777777" w:rsidR="005728ED" w:rsidRDefault="007C5258">
      <w:pPr>
        <w:numPr>
          <w:ilvl w:val="0"/>
          <w:numId w:val="1"/>
        </w:numPr>
        <w:spacing w:after="237"/>
        <w:ind w:right="93" w:hanging="360"/>
      </w:pPr>
      <w:r>
        <w:t xml:space="preserve">To work with the Revenues &amp; Benefits Service Manager to make changes that will improve efficiency, effectiveness increase income and reduce costs and develop best practice </w:t>
      </w:r>
    </w:p>
    <w:p w14:paraId="6D2CF7DD" w14:textId="77777777" w:rsidR="005728ED" w:rsidRDefault="007C5258">
      <w:pPr>
        <w:numPr>
          <w:ilvl w:val="0"/>
          <w:numId w:val="1"/>
        </w:numPr>
        <w:spacing w:after="239"/>
        <w:ind w:right="93" w:hanging="360"/>
      </w:pPr>
      <w:r>
        <w:t xml:space="preserve">To monitor, and report on quality and performance management information, to complete government and statistical returns with set timescales </w:t>
      </w:r>
    </w:p>
    <w:p w14:paraId="7BF3AEC1" w14:textId="779EC4AD" w:rsidR="008D21F7" w:rsidRPr="008D21F7" w:rsidRDefault="008D21F7" w:rsidP="008D21F7">
      <w:pPr>
        <w:numPr>
          <w:ilvl w:val="0"/>
          <w:numId w:val="1"/>
        </w:numPr>
        <w:ind w:right="93" w:hanging="360"/>
      </w:pPr>
      <w:r>
        <w:t>As necessary, to represent the Council at relevant Courts in relation to enforcement of local tax and sundry debt</w:t>
      </w:r>
      <w:r>
        <w:rPr>
          <w:b/>
        </w:rPr>
        <w:t>.</w:t>
      </w:r>
    </w:p>
    <w:p w14:paraId="23A16DD1" w14:textId="77777777" w:rsidR="008D21F7" w:rsidRDefault="008D21F7" w:rsidP="008D21F7">
      <w:pPr>
        <w:ind w:left="719" w:right="93" w:firstLine="0"/>
      </w:pPr>
    </w:p>
    <w:p w14:paraId="531249EE" w14:textId="4E8422D7" w:rsidR="00B555EF" w:rsidRDefault="00B555EF">
      <w:pPr>
        <w:numPr>
          <w:ilvl w:val="0"/>
          <w:numId w:val="1"/>
        </w:numPr>
        <w:spacing w:after="239"/>
        <w:ind w:right="93" w:hanging="360"/>
      </w:pPr>
      <w:r>
        <w:t>Together with the Revenues and Benefits Service Manager complete the NNDR government returns such as NNDR1 and NNDR3. To work together with the Revenues and Benefits Service Manager</w:t>
      </w:r>
      <w:r w:rsidR="007C5258">
        <w:t xml:space="preserve"> as necessary on other appropriate returns</w:t>
      </w:r>
    </w:p>
    <w:p w14:paraId="7031A045" w14:textId="1120F965" w:rsidR="00B555EF" w:rsidRDefault="00B555EF">
      <w:pPr>
        <w:numPr>
          <w:ilvl w:val="0"/>
          <w:numId w:val="1"/>
        </w:numPr>
        <w:spacing w:after="239"/>
        <w:ind w:right="93" w:hanging="360"/>
      </w:pPr>
      <w:r>
        <w:t>Ensure that write offs for Council Tax, Business Rates and Sundry Debts are submitted quarterly including those above the write off approval level of the Revenues and Benefits Service Manager</w:t>
      </w:r>
      <w:r w:rsidR="00FD0BF4">
        <w:t>, heads of Service and Portfolio Holder</w:t>
      </w:r>
    </w:p>
    <w:p w14:paraId="76D3DEEF" w14:textId="0F20DEF0" w:rsidR="008D21F7" w:rsidRDefault="008D21F7">
      <w:pPr>
        <w:numPr>
          <w:ilvl w:val="0"/>
          <w:numId w:val="1"/>
        </w:numPr>
        <w:spacing w:after="239"/>
        <w:ind w:right="93" w:hanging="360"/>
      </w:pPr>
      <w:r>
        <w:t>To calculate the BID income</w:t>
      </w:r>
      <w:r w:rsidR="00FD0BF4">
        <w:t xml:space="preserve"> as per the operating agreements and</w:t>
      </w:r>
      <w:r>
        <w:t xml:space="preserve"> let finance know </w:t>
      </w:r>
      <w:r w:rsidR="00FD0BF4">
        <w:t>the current position, so a calculation of excess income over payment can be made and notified to the BID to invoice us</w:t>
      </w:r>
    </w:p>
    <w:p w14:paraId="712DBB97" w14:textId="77777777" w:rsidR="005728ED" w:rsidRDefault="007C5258">
      <w:pPr>
        <w:numPr>
          <w:ilvl w:val="0"/>
          <w:numId w:val="1"/>
        </w:numPr>
        <w:ind w:right="93" w:hanging="360"/>
      </w:pPr>
      <w:r>
        <w:t xml:space="preserve">To oversee the audit of the annual business rate returns. </w:t>
      </w:r>
    </w:p>
    <w:p w14:paraId="028275B0" w14:textId="77777777" w:rsidR="005728ED" w:rsidRDefault="007C5258">
      <w:pPr>
        <w:spacing w:after="24" w:line="259" w:lineRule="auto"/>
        <w:ind w:left="725" w:right="0" w:firstLine="0"/>
      </w:pPr>
      <w:r>
        <w:t xml:space="preserve"> </w:t>
      </w:r>
    </w:p>
    <w:p w14:paraId="61E98EB8" w14:textId="77777777" w:rsidR="005728ED" w:rsidRDefault="007C5258">
      <w:pPr>
        <w:numPr>
          <w:ilvl w:val="0"/>
          <w:numId w:val="1"/>
        </w:numPr>
        <w:spacing w:after="270"/>
        <w:ind w:right="93" w:hanging="360"/>
      </w:pPr>
      <w:r>
        <w:t xml:space="preserve">To monitor and report on amounts recommended for write offs in line with audit requirements and procedures to ensure correct classification and reasons are adhered to. </w:t>
      </w:r>
    </w:p>
    <w:p w14:paraId="58150202" w14:textId="77777777" w:rsidR="005728ED" w:rsidRDefault="007C5258">
      <w:pPr>
        <w:numPr>
          <w:ilvl w:val="0"/>
          <w:numId w:val="1"/>
        </w:numPr>
        <w:ind w:right="93" w:hanging="360"/>
      </w:pPr>
      <w:r>
        <w:lastRenderedPageBreak/>
        <w:t xml:space="preserve">To apply specialist knowledge and experience </w:t>
      </w:r>
      <w:proofErr w:type="gramStart"/>
      <w:r>
        <w:t>in order to</w:t>
      </w:r>
      <w:proofErr w:type="gramEnd"/>
      <w:r>
        <w:t xml:space="preserve"> prepare complex cases for court action. </w:t>
      </w:r>
    </w:p>
    <w:p w14:paraId="38FAFD6A" w14:textId="77777777" w:rsidR="005728ED" w:rsidRDefault="007C5258">
      <w:pPr>
        <w:spacing w:after="21" w:line="259" w:lineRule="auto"/>
        <w:ind w:left="14" w:right="0" w:firstLine="0"/>
      </w:pPr>
      <w:r>
        <w:t xml:space="preserve"> </w:t>
      </w:r>
    </w:p>
    <w:p w14:paraId="0FD89A8F" w14:textId="77777777" w:rsidR="005728ED" w:rsidRDefault="007C5258">
      <w:pPr>
        <w:numPr>
          <w:ilvl w:val="0"/>
          <w:numId w:val="1"/>
        </w:numPr>
        <w:ind w:right="93" w:hanging="360"/>
      </w:pPr>
      <w:r>
        <w:t xml:space="preserve">To make more complex decisions relating to business rates avoidance and fraudulent applications for discounts/exemptions </w:t>
      </w:r>
      <w:proofErr w:type="gramStart"/>
      <w:r>
        <w:t>in order to</w:t>
      </w:r>
      <w:proofErr w:type="gramEnd"/>
      <w:r>
        <w:t xml:space="preserve"> maximise the tax base. </w:t>
      </w:r>
    </w:p>
    <w:p w14:paraId="03AE2BA1" w14:textId="77777777" w:rsidR="005728ED" w:rsidRDefault="007C5258">
      <w:pPr>
        <w:spacing w:after="24" w:line="259" w:lineRule="auto"/>
        <w:ind w:left="725" w:right="0" w:firstLine="0"/>
      </w:pPr>
      <w:r>
        <w:t xml:space="preserve"> </w:t>
      </w:r>
    </w:p>
    <w:p w14:paraId="4BCC847F" w14:textId="5FF426DE" w:rsidR="005728ED" w:rsidRDefault="007C5258">
      <w:pPr>
        <w:numPr>
          <w:ilvl w:val="0"/>
          <w:numId w:val="1"/>
        </w:numPr>
        <w:spacing w:after="270"/>
        <w:ind w:right="93" w:hanging="360"/>
      </w:pPr>
      <w:r>
        <w:t xml:space="preserve">To design new or amend procedures and processes in line with legislation or to reflect the changes to legislation. </w:t>
      </w:r>
    </w:p>
    <w:p w14:paraId="0003E125" w14:textId="77777777" w:rsidR="005728ED" w:rsidRDefault="007C5258">
      <w:pPr>
        <w:numPr>
          <w:ilvl w:val="0"/>
          <w:numId w:val="1"/>
        </w:numPr>
        <w:ind w:right="93" w:hanging="360"/>
      </w:pPr>
      <w:r>
        <w:t xml:space="preserve">To adhere to the Councils Attendance and Health Policy. </w:t>
      </w:r>
    </w:p>
    <w:p w14:paraId="2FE0F639" w14:textId="77777777" w:rsidR="005728ED" w:rsidRDefault="007C5258">
      <w:pPr>
        <w:spacing w:after="24" w:line="259" w:lineRule="auto"/>
        <w:ind w:left="14" w:right="0" w:firstLine="0"/>
      </w:pPr>
      <w:r>
        <w:t xml:space="preserve"> </w:t>
      </w:r>
    </w:p>
    <w:p w14:paraId="6452C1DF" w14:textId="76D951C5" w:rsidR="005728ED" w:rsidRDefault="007C5258">
      <w:pPr>
        <w:numPr>
          <w:ilvl w:val="0"/>
          <w:numId w:val="1"/>
        </w:numPr>
        <w:ind w:right="93" w:hanging="360"/>
      </w:pPr>
      <w:r>
        <w:t>To liaise with other sections, departments and outside bodies</w:t>
      </w:r>
      <w:r w:rsidR="00B555EF">
        <w:t>. Close liaison is required with internal service areas that raise sundry debts (e.g. Property Services Team) to ensure that what is collectible is collected or appropriate enforcement action is carried out to collect it and what is not is collectible written off</w:t>
      </w:r>
      <w:r>
        <w:t xml:space="preserve"> </w:t>
      </w:r>
    </w:p>
    <w:p w14:paraId="55E47585" w14:textId="77777777" w:rsidR="005728ED" w:rsidRDefault="007C5258">
      <w:pPr>
        <w:spacing w:after="24" w:line="259" w:lineRule="auto"/>
        <w:ind w:left="14" w:right="0" w:firstLine="0"/>
      </w:pPr>
      <w:r>
        <w:t xml:space="preserve"> </w:t>
      </w:r>
    </w:p>
    <w:p w14:paraId="387D47E2" w14:textId="77777777" w:rsidR="005728ED" w:rsidRDefault="007C5258">
      <w:pPr>
        <w:numPr>
          <w:ilvl w:val="0"/>
          <w:numId w:val="1"/>
        </w:numPr>
        <w:ind w:right="93" w:hanging="360"/>
      </w:pPr>
      <w:r>
        <w:t xml:space="preserve">To attend seminars, training seminars and working parties as necessary.  </w:t>
      </w:r>
    </w:p>
    <w:p w14:paraId="393B7767" w14:textId="77777777" w:rsidR="005728ED" w:rsidRDefault="007C5258">
      <w:pPr>
        <w:spacing w:after="24" w:line="259" w:lineRule="auto"/>
        <w:ind w:left="14" w:right="0" w:firstLine="0"/>
      </w:pPr>
      <w:r>
        <w:t xml:space="preserve"> </w:t>
      </w:r>
    </w:p>
    <w:p w14:paraId="39607D24" w14:textId="77777777" w:rsidR="005728ED" w:rsidRDefault="007C5258">
      <w:pPr>
        <w:numPr>
          <w:ilvl w:val="0"/>
          <w:numId w:val="1"/>
        </w:numPr>
        <w:ind w:right="93" w:hanging="360"/>
      </w:pPr>
      <w:r>
        <w:t>To undertake any other duties consistent with those listed above and appropriate to the title and grade of the post.</w:t>
      </w:r>
      <w:r>
        <w:rPr>
          <w:rFonts w:ascii="Arial" w:eastAsia="Arial" w:hAnsi="Arial" w:cs="Arial"/>
        </w:rPr>
        <w:t xml:space="preserve"> </w:t>
      </w:r>
    </w:p>
    <w:p w14:paraId="45AD95EF" w14:textId="77777777" w:rsidR="005728ED" w:rsidRDefault="007C5258">
      <w:pPr>
        <w:spacing w:after="0" w:line="259" w:lineRule="auto"/>
        <w:ind w:left="14" w:right="0" w:firstLine="0"/>
      </w:pPr>
      <w:r>
        <w:rPr>
          <w:b/>
        </w:rPr>
        <w:t xml:space="preserve"> </w:t>
      </w:r>
    </w:p>
    <w:p w14:paraId="2F5DD315" w14:textId="77777777" w:rsidR="005728ED" w:rsidRDefault="007C5258">
      <w:pPr>
        <w:spacing w:after="10" w:line="261" w:lineRule="auto"/>
        <w:ind w:left="9" w:right="91" w:hanging="10"/>
      </w:pPr>
      <w:r>
        <w:rPr>
          <w:b/>
        </w:rPr>
        <w:t xml:space="preserve">The above may change subject to consultation with the post holder. </w:t>
      </w:r>
    </w:p>
    <w:p w14:paraId="3D779DA0" w14:textId="77777777" w:rsidR="005728ED" w:rsidRDefault="007C5258">
      <w:pPr>
        <w:spacing w:after="11" w:line="259" w:lineRule="auto"/>
        <w:ind w:left="14" w:right="0" w:firstLine="0"/>
      </w:pPr>
      <w:r>
        <w:rPr>
          <w:b/>
        </w:rPr>
        <w:t xml:space="preserve"> </w:t>
      </w:r>
    </w:p>
    <w:p w14:paraId="6F64DE24" w14:textId="77777777" w:rsidR="00FD0BF4" w:rsidRDefault="007C5258">
      <w:pPr>
        <w:spacing w:after="42" w:line="261" w:lineRule="auto"/>
        <w:ind w:left="9" w:right="91" w:hanging="10"/>
        <w:rPr>
          <w:b/>
        </w:rPr>
      </w:pPr>
      <w:r>
        <w:rPr>
          <w:b/>
        </w:rPr>
        <w:t xml:space="preserve">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 </w:t>
      </w:r>
      <w:r>
        <w:rPr>
          <w:b/>
        </w:rPr>
        <w:tab/>
      </w:r>
    </w:p>
    <w:p w14:paraId="3ACB871D" w14:textId="77777777" w:rsidR="00FD0BF4" w:rsidRDefault="00FD0BF4">
      <w:pPr>
        <w:spacing w:after="42" w:line="261" w:lineRule="auto"/>
        <w:ind w:left="9" w:right="91" w:hanging="10"/>
        <w:rPr>
          <w:b/>
        </w:rPr>
      </w:pPr>
    </w:p>
    <w:p w14:paraId="245AF0BF" w14:textId="77777777" w:rsidR="00FD0BF4" w:rsidRDefault="00FD0BF4">
      <w:pPr>
        <w:spacing w:after="42" w:line="261" w:lineRule="auto"/>
        <w:ind w:left="9" w:right="91" w:hanging="10"/>
        <w:rPr>
          <w:b/>
        </w:rPr>
      </w:pPr>
    </w:p>
    <w:p w14:paraId="34C212DE" w14:textId="77777777" w:rsidR="00FD0BF4" w:rsidRDefault="00FD0BF4">
      <w:pPr>
        <w:spacing w:after="42" w:line="261" w:lineRule="auto"/>
        <w:ind w:left="9" w:right="91" w:hanging="10"/>
        <w:rPr>
          <w:b/>
        </w:rPr>
      </w:pPr>
    </w:p>
    <w:p w14:paraId="757A2F85" w14:textId="77777777" w:rsidR="00FD0BF4" w:rsidRDefault="00FD0BF4">
      <w:pPr>
        <w:spacing w:after="42" w:line="261" w:lineRule="auto"/>
        <w:ind w:left="9" w:right="91" w:hanging="10"/>
        <w:rPr>
          <w:b/>
        </w:rPr>
      </w:pPr>
    </w:p>
    <w:p w14:paraId="586CA6C2" w14:textId="77777777" w:rsidR="00FD0BF4" w:rsidRDefault="00FD0BF4">
      <w:pPr>
        <w:spacing w:after="42" w:line="261" w:lineRule="auto"/>
        <w:ind w:left="9" w:right="91" w:hanging="10"/>
        <w:rPr>
          <w:b/>
        </w:rPr>
      </w:pPr>
    </w:p>
    <w:p w14:paraId="342BD993" w14:textId="77777777" w:rsidR="00FD0BF4" w:rsidRDefault="00FD0BF4">
      <w:pPr>
        <w:spacing w:after="42" w:line="261" w:lineRule="auto"/>
        <w:ind w:left="9" w:right="91" w:hanging="10"/>
        <w:rPr>
          <w:b/>
        </w:rPr>
      </w:pPr>
    </w:p>
    <w:p w14:paraId="61CCEE8E" w14:textId="77777777" w:rsidR="00FD0BF4" w:rsidRDefault="00FD0BF4">
      <w:pPr>
        <w:spacing w:after="42" w:line="261" w:lineRule="auto"/>
        <w:ind w:left="9" w:right="91" w:hanging="10"/>
        <w:rPr>
          <w:b/>
        </w:rPr>
      </w:pPr>
    </w:p>
    <w:p w14:paraId="30DD6D10" w14:textId="77777777" w:rsidR="00FD0BF4" w:rsidRDefault="00FD0BF4">
      <w:pPr>
        <w:spacing w:after="42" w:line="261" w:lineRule="auto"/>
        <w:ind w:left="9" w:right="91" w:hanging="10"/>
        <w:rPr>
          <w:b/>
        </w:rPr>
      </w:pPr>
    </w:p>
    <w:p w14:paraId="59BFB9FB" w14:textId="77777777" w:rsidR="00FD0BF4" w:rsidRDefault="00FD0BF4">
      <w:pPr>
        <w:spacing w:after="42" w:line="261" w:lineRule="auto"/>
        <w:ind w:left="9" w:right="91" w:hanging="10"/>
        <w:rPr>
          <w:b/>
        </w:rPr>
      </w:pPr>
    </w:p>
    <w:p w14:paraId="077D0D93" w14:textId="77777777" w:rsidR="00FD0BF4" w:rsidRDefault="00FD0BF4">
      <w:pPr>
        <w:spacing w:after="42" w:line="261" w:lineRule="auto"/>
        <w:ind w:left="9" w:right="91" w:hanging="10"/>
        <w:rPr>
          <w:b/>
        </w:rPr>
      </w:pPr>
    </w:p>
    <w:p w14:paraId="064A03BD" w14:textId="77777777" w:rsidR="00FD0BF4" w:rsidRDefault="00FD0BF4">
      <w:pPr>
        <w:spacing w:after="42" w:line="261" w:lineRule="auto"/>
        <w:ind w:left="9" w:right="91" w:hanging="10"/>
        <w:rPr>
          <w:b/>
        </w:rPr>
      </w:pPr>
    </w:p>
    <w:p w14:paraId="63D6FADD" w14:textId="77777777" w:rsidR="00FD0BF4" w:rsidRDefault="00FD0BF4">
      <w:pPr>
        <w:spacing w:after="42" w:line="261" w:lineRule="auto"/>
        <w:ind w:left="9" w:right="91" w:hanging="10"/>
        <w:rPr>
          <w:b/>
        </w:rPr>
      </w:pPr>
    </w:p>
    <w:p w14:paraId="719A1522" w14:textId="77777777" w:rsidR="00FD0BF4" w:rsidRDefault="00FD0BF4">
      <w:pPr>
        <w:spacing w:after="42" w:line="261" w:lineRule="auto"/>
        <w:ind w:left="9" w:right="91" w:hanging="10"/>
        <w:rPr>
          <w:b/>
        </w:rPr>
      </w:pPr>
    </w:p>
    <w:p w14:paraId="5BFB728C" w14:textId="77777777" w:rsidR="00FD0BF4" w:rsidRDefault="00FD0BF4">
      <w:pPr>
        <w:spacing w:after="42" w:line="261" w:lineRule="auto"/>
        <w:ind w:left="9" w:right="91" w:hanging="10"/>
        <w:rPr>
          <w:b/>
        </w:rPr>
      </w:pPr>
    </w:p>
    <w:p w14:paraId="68A2269D" w14:textId="77777777" w:rsidR="00FD0BF4" w:rsidRDefault="00FD0BF4">
      <w:pPr>
        <w:spacing w:after="42" w:line="261" w:lineRule="auto"/>
        <w:ind w:left="9" w:right="91" w:hanging="10"/>
        <w:rPr>
          <w:b/>
        </w:rPr>
      </w:pPr>
    </w:p>
    <w:p w14:paraId="1ADCB5AC" w14:textId="77777777" w:rsidR="00FD0BF4" w:rsidRDefault="00FD0BF4">
      <w:pPr>
        <w:spacing w:after="42" w:line="261" w:lineRule="auto"/>
        <w:ind w:left="9" w:right="91" w:hanging="10"/>
        <w:rPr>
          <w:b/>
        </w:rPr>
      </w:pPr>
    </w:p>
    <w:p w14:paraId="422C5F9E" w14:textId="77777777" w:rsidR="00FD0BF4" w:rsidRDefault="00FD0BF4">
      <w:pPr>
        <w:spacing w:after="42" w:line="261" w:lineRule="auto"/>
        <w:ind w:left="9" w:right="91" w:hanging="10"/>
        <w:rPr>
          <w:b/>
        </w:rPr>
      </w:pPr>
    </w:p>
    <w:p w14:paraId="30E6EA87" w14:textId="20323BC9" w:rsidR="005728ED" w:rsidRDefault="007C5258">
      <w:pPr>
        <w:spacing w:after="42" w:line="261" w:lineRule="auto"/>
        <w:ind w:left="9" w:right="91" w:hanging="10"/>
      </w:pPr>
      <w:r>
        <w:rPr>
          <w:b/>
        </w:rPr>
        <w:t xml:space="preserve"> </w:t>
      </w:r>
      <w:r>
        <w:t xml:space="preserve"> </w:t>
      </w:r>
      <w:r>
        <w:tab/>
      </w:r>
      <w:r>
        <w:rPr>
          <w:b/>
        </w:rPr>
        <w:t xml:space="preserve"> </w:t>
      </w:r>
    </w:p>
    <w:p w14:paraId="25C009FF" w14:textId="77777777" w:rsidR="005728ED" w:rsidRDefault="007C5258">
      <w:pPr>
        <w:spacing w:after="0" w:line="259" w:lineRule="auto"/>
        <w:ind w:left="14" w:right="40" w:firstLine="0"/>
      </w:pPr>
      <w:r>
        <w:rPr>
          <w:noProof/>
        </w:rPr>
        <mc:AlternateContent>
          <mc:Choice Requires="wpg">
            <w:drawing>
              <wp:anchor distT="0" distB="0" distL="114300" distR="114300" simplePos="0" relativeHeight="251659264" behindDoc="0" locked="0" layoutInCell="1" allowOverlap="1" wp14:anchorId="56A8EA87" wp14:editId="293A232C">
                <wp:simplePos x="0" y="0"/>
                <wp:positionH relativeFrom="column">
                  <wp:posOffset>5031689</wp:posOffset>
                </wp:positionH>
                <wp:positionV relativeFrom="paragraph">
                  <wp:posOffset>-188848</wp:posOffset>
                </wp:positionV>
                <wp:extent cx="993775" cy="1715770"/>
                <wp:effectExtent l="0" t="0" r="0" b="0"/>
                <wp:wrapSquare wrapText="bothSides"/>
                <wp:docPr id="4851" name="Group 4851"/>
                <wp:cNvGraphicFramePr/>
                <a:graphic xmlns:a="http://schemas.openxmlformats.org/drawingml/2006/main">
                  <a:graphicData uri="http://schemas.microsoft.com/office/word/2010/wordprocessingGroup">
                    <wpg:wgp>
                      <wpg:cNvGrpSpPr/>
                      <wpg:grpSpPr>
                        <a:xfrm>
                          <a:off x="0" y="0"/>
                          <a:ext cx="993775" cy="1715770"/>
                          <a:chOff x="0" y="0"/>
                          <a:chExt cx="993775" cy="1715770"/>
                        </a:xfrm>
                      </wpg:grpSpPr>
                      <wps:wsp>
                        <wps:cNvPr id="261" name="Rectangle 261"/>
                        <wps:cNvSpPr/>
                        <wps:spPr>
                          <a:xfrm>
                            <a:off x="955548" y="1377823"/>
                            <a:ext cx="42144" cy="189937"/>
                          </a:xfrm>
                          <a:prstGeom prst="rect">
                            <a:avLst/>
                          </a:prstGeom>
                          <a:ln>
                            <a:noFill/>
                          </a:ln>
                        </wps:spPr>
                        <wps:txbx>
                          <w:txbxContent>
                            <w:p w14:paraId="1400E13B" w14:textId="77777777" w:rsidR="005728ED" w:rsidRDefault="007C5258">
                              <w:pPr>
                                <w:spacing w:after="160" w:line="259" w:lineRule="auto"/>
                                <w:ind w:left="0" w:right="0" w:firstLine="0"/>
                              </w:pPr>
                              <w:r>
                                <w:t xml:space="preserve"> </w:t>
                              </w:r>
                            </w:p>
                          </w:txbxContent>
                        </wps:txbx>
                        <wps:bodyPr horzOverflow="overflow" vert="horz" lIns="0" tIns="0" rIns="0" bIns="0" rtlCol="0">
                          <a:noAutofit/>
                        </wps:bodyPr>
                      </wps:wsp>
                      <wps:wsp>
                        <wps:cNvPr id="262" name="Rectangle 262"/>
                        <wps:cNvSpPr/>
                        <wps:spPr>
                          <a:xfrm>
                            <a:off x="955548" y="1560703"/>
                            <a:ext cx="42144" cy="189937"/>
                          </a:xfrm>
                          <a:prstGeom prst="rect">
                            <a:avLst/>
                          </a:prstGeom>
                          <a:ln>
                            <a:noFill/>
                          </a:ln>
                        </wps:spPr>
                        <wps:txbx>
                          <w:txbxContent>
                            <w:p w14:paraId="6018729F" w14:textId="77777777" w:rsidR="005728ED" w:rsidRDefault="007C5258">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373" name="Picture 373"/>
                          <pic:cNvPicPr/>
                        </pic:nvPicPr>
                        <pic:blipFill>
                          <a:blip r:embed="rId7"/>
                          <a:stretch>
                            <a:fillRect/>
                          </a:stretch>
                        </pic:blipFill>
                        <pic:spPr>
                          <a:xfrm>
                            <a:off x="0" y="0"/>
                            <a:ext cx="993775" cy="1715770"/>
                          </a:xfrm>
                          <a:prstGeom prst="rect">
                            <a:avLst/>
                          </a:prstGeom>
                        </pic:spPr>
                      </pic:pic>
                    </wpg:wgp>
                  </a:graphicData>
                </a:graphic>
              </wp:anchor>
            </w:drawing>
          </mc:Choice>
          <mc:Fallback>
            <w:pict>
              <v:group w14:anchorId="56A8EA87" id="Group 4851" o:spid="_x0000_s1026" style="position:absolute;left:0;text-align:left;margin-left:396.2pt;margin-top:-14.85pt;width:78.25pt;height:135.1pt;z-index:251659264" coordsize="9937,1715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&#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">
                <v:rect id="Rectangle 261" o:spid="_x0000_s1027" style="position:absolute;left:9555;top:1377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" filled="f" stroked="f">
                  <v:textbox inset="0,0,0,0">
                    <w:txbxContent>
                      <w:p w14:paraId="1400E13B" w14:textId="77777777" w:rsidR="005728ED" w:rsidRDefault="007C5258">
                        <w:pPr>
                          <w:spacing w:after="160" w:line="259" w:lineRule="auto"/>
                          <w:ind w:left="0" w:right="0" w:firstLine="0"/>
                        </w:pPr>
                        <w:r>
                          <w:t xml:space="preserve"> </w:t>
                        </w:r>
                      </w:p>
                    </w:txbxContent>
                  </v:textbox>
                </v:rect>
                <v:rect id="Rectangle 262" o:spid="_x0000_s1028" style="position:absolute;left:9555;top:1560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N6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" filled="f" stroked="f">
                  <v:textbox inset="0,0,0,0">
                    <w:txbxContent>
                      <w:p w14:paraId="6018729F" w14:textId="77777777" w:rsidR="005728ED" w:rsidRDefault="007C5258">
                        <w:pPr>
                          <w:spacing w:after="160" w:line="259" w:lineRule="auto"/>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3" o:spid="_x0000_s1029" type="#_x0000_t75" style="position:absolute;width:9937;height:17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">
                  <v:imagedata r:id="rId8" o:title=""/>
                </v:shape>
                <w10:wrap type="square"/>
              </v:group>
            </w:pict>
          </mc:Fallback>
        </mc:AlternateContent>
      </w:r>
      <w:r>
        <w:t xml:space="preserve">  </w:t>
      </w:r>
    </w:p>
    <w:p w14:paraId="534C4404" w14:textId="77777777" w:rsidR="005728ED" w:rsidRDefault="007C5258">
      <w:pPr>
        <w:spacing w:after="0" w:line="259" w:lineRule="auto"/>
        <w:ind w:left="14" w:right="40" w:firstLine="0"/>
      </w:pPr>
      <w:r>
        <w:t xml:space="preserve"> </w:t>
      </w:r>
    </w:p>
    <w:p w14:paraId="2FDA3920" w14:textId="77777777" w:rsidR="005728ED" w:rsidRDefault="007C5258">
      <w:pPr>
        <w:spacing w:after="324" w:line="259" w:lineRule="auto"/>
        <w:ind w:left="14" w:right="40" w:firstLine="0"/>
      </w:pPr>
      <w:r>
        <w:t xml:space="preserve"> </w:t>
      </w:r>
    </w:p>
    <w:p w14:paraId="7A4204A2" w14:textId="77777777" w:rsidR="00FD0BF4" w:rsidRDefault="00FD0BF4">
      <w:pPr>
        <w:spacing w:after="324" w:line="259" w:lineRule="auto"/>
        <w:ind w:left="14" w:right="40" w:firstLine="0"/>
      </w:pPr>
    </w:p>
    <w:p w14:paraId="61CE5B23" w14:textId="77777777" w:rsidR="005728ED" w:rsidRDefault="007C5258">
      <w:pPr>
        <w:pStyle w:val="Heading1"/>
      </w:pPr>
      <w:r>
        <w:t xml:space="preserve">Person specification  </w:t>
      </w:r>
    </w:p>
    <w:p w14:paraId="448B37BD" w14:textId="77777777" w:rsidR="005728ED" w:rsidRDefault="007C5258">
      <w:pPr>
        <w:spacing w:after="0" w:line="259" w:lineRule="auto"/>
        <w:ind w:left="0" w:right="0" w:firstLine="0"/>
        <w:jc w:val="right"/>
      </w:pPr>
      <w:r>
        <w:t xml:space="preserve">  </w:t>
      </w:r>
    </w:p>
    <w:tbl>
      <w:tblPr>
        <w:tblStyle w:val="TableGrid"/>
        <w:tblW w:w="9579" w:type="dxa"/>
        <w:tblInd w:w="-85" w:type="dxa"/>
        <w:tblCellMar>
          <w:top w:w="77" w:type="dxa"/>
          <w:left w:w="91" w:type="dxa"/>
          <w:right w:w="61" w:type="dxa"/>
        </w:tblCellMar>
        <w:tblLook w:val="04A0" w:firstRow="1" w:lastRow="0" w:firstColumn="1" w:lastColumn="0" w:noHBand="0" w:noVBand="1"/>
      </w:tblPr>
      <w:tblGrid>
        <w:gridCol w:w="2091"/>
        <w:gridCol w:w="7488"/>
      </w:tblGrid>
      <w:tr w:rsidR="005728ED" w14:paraId="37A5C9C0" w14:textId="77777777">
        <w:trPr>
          <w:trHeight w:val="578"/>
        </w:trPr>
        <w:tc>
          <w:tcPr>
            <w:tcW w:w="9579" w:type="dxa"/>
            <w:gridSpan w:val="2"/>
            <w:tcBorders>
              <w:top w:val="single" w:sz="6" w:space="0" w:color="000000"/>
              <w:left w:val="single" w:sz="6" w:space="0" w:color="000000"/>
              <w:bottom w:val="single" w:sz="6" w:space="0" w:color="000000"/>
              <w:right w:val="single" w:sz="6" w:space="0" w:color="000000"/>
            </w:tcBorders>
          </w:tcPr>
          <w:p w14:paraId="2BE62853" w14:textId="77777777" w:rsidR="005728ED" w:rsidRDefault="007C5258">
            <w:pPr>
              <w:spacing w:after="0" w:line="259" w:lineRule="auto"/>
              <w:ind w:left="13" w:right="0" w:firstLine="0"/>
            </w:pPr>
            <w:r>
              <w:rPr>
                <w:b/>
              </w:rPr>
              <w:t xml:space="preserve">Business Rates &amp; Debt Team Manager </w:t>
            </w:r>
            <w:r>
              <w:t xml:space="preserve"> </w:t>
            </w:r>
          </w:p>
        </w:tc>
      </w:tr>
      <w:tr w:rsidR="005728ED" w14:paraId="6AFF9C43" w14:textId="77777777">
        <w:trPr>
          <w:trHeight w:val="4214"/>
        </w:trPr>
        <w:tc>
          <w:tcPr>
            <w:tcW w:w="2091" w:type="dxa"/>
            <w:tcBorders>
              <w:top w:val="single" w:sz="6" w:space="0" w:color="000000"/>
              <w:left w:val="single" w:sz="6" w:space="0" w:color="000000"/>
              <w:bottom w:val="single" w:sz="6" w:space="0" w:color="000000"/>
              <w:right w:val="single" w:sz="6" w:space="0" w:color="000000"/>
            </w:tcBorders>
          </w:tcPr>
          <w:p w14:paraId="6E399D2B" w14:textId="77777777" w:rsidR="005728ED" w:rsidRDefault="007C5258">
            <w:pPr>
              <w:spacing w:after="0" w:line="259" w:lineRule="auto"/>
              <w:ind w:left="13" w:right="0" w:firstLine="0"/>
            </w:pPr>
            <w:r>
              <w:rPr>
                <w:b/>
              </w:rPr>
              <w:t xml:space="preserve">Experience/ </w:t>
            </w:r>
          </w:p>
          <w:p w14:paraId="334F7355" w14:textId="77777777" w:rsidR="005728ED" w:rsidRDefault="007C5258">
            <w:pPr>
              <w:spacing w:after="0" w:line="259" w:lineRule="auto"/>
              <w:ind w:left="13" w:right="0" w:firstLine="0"/>
            </w:pPr>
            <w:r>
              <w:rPr>
                <w:b/>
              </w:rPr>
              <w:t xml:space="preserve">Knowledge </w:t>
            </w:r>
            <w:r>
              <w:t xml:space="preserve"> </w:t>
            </w:r>
          </w:p>
        </w:tc>
        <w:tc>
          <w:tcPr>
            <w:tcW w:w="7488" w:type="dxa"/>
            <w:tcBorders>
              <w:top w:val="single" w:sz="6" w:space="0" w:color="000000"/>
              <w:left w:val="single" w:sz="6" w:space="0" w:color="000000"/>
              <w:bottom w:val="single" w:sz="6" w:space="0" w:color="000000"/>
              <w:right w:val="single" w:sz="6" w:space="0" w:color="000000"/>
            </w:tcBorders>
          </w:tcPr>
          <w:p w14:paraId="0A084F56" w14:textId="77777777" w:rsidR="005728ED" w:rsidRDefault="007C5258">
            <w:pPr>
              <w:spacing w:after="19" w:line="259" w:lineRule="auto"/>
              <w:ind w:left="14" w:right="0" w:firstLine="0"/>
            </w:pPr>
            <w:r>
              <w:t xml:space="preserve">A demonstrable experience in managing high performing teams within the </w:t>
            </w:r>
          </w:p>
          <w:p w14:paraId="7BD84658" w14:textId="77777777" w:rsidR="005728ED" w:rsidRDefault="007C5258">
            <w:pPr>
              <w:spacing w:after="197" w:line="259" w:lineRule="auto"/>
              <w:ind w:left="14" w:right="0" w:firstLine="0"/>
            </w:pPr>
            <w:r>
              <w:t xml:space="preserve">Revenues &amp; Benefits Service areas </w:t>
            </w:r>
          </w:p>
          <w:p w14:paraId="330F8F56" w14:textId="77777777" w:rsidR="005728ED" w:rsidRDefault="007C5258">
            <w:pPr>
              <w:spacing w:after="0" w:line="241" w:lineRule="auto"/>
              <w:ind w:left="14" w:right="0" w:firstLine="0"/>
              <w:jc w:val="both"/>
            </w:pPr>
            <w:r>
              <w:rPr>
                <w:rFonts w:ascii="Arial" w:eastAsia="Arial" w:hAnsi="Arial" w:cs="Arial"/>
                <w:sz w:val="20"/>
              </w:rPr>
              <w:t xml:space="preserve">Ability to understand relevant legislation and associated working procedures and codes of practice </w:t>
            </w:r>
          </w:p>
          <w:p w14:paraId="76FAA956" w14:textId="77777777" w:rsidR="005728ED" w:rsidRDefault="007C5258">
            <w:pPr>
              <w:spacing w:after="0" w:line="259" w:lineRule="auto"/>
              <w:ind w:left="14" w:right="0" w:firstLine="0"/>
            </w:pPr>
            <w:r>
              <w:rPr>
                <w:rFonts w:ascii="Arial" w:eastAsia="Arial" w:hAnsi="Arial" w:cs="Arial"/>
                <w:sz w:val="20"/>
              </w:rPr>
              <w:t xml:space="preserve"> </w:t>
            </w:r>
          </w:p>
          <w:p w14:paraId="093F32F2" w14:textId="77777777" w:rsidR="005728ED" w:rsidRDefault="007C5258">
            <w:pPr>
              <w:spacing w:after="22" w:line="241" w:lineRule="auto"/>
              <w:ind w:left="14" w:right="0" w:firstLine="0"/>
              <w:jc w:val="both"/>
            </w:pPr>
            <w:r>
              <w:rPr>
                <w:rFonts w:ascii="Arial" w:eastAsia="Arial" w:hAnsi="Arial" w:cs="Arial"/>
                <w:sz w:val="20"/>
              </w:rPr>
              <w:t xml:space="preserve">Ability to create/produce procedures or design of new process to ensure innovative and effective service delivery in line with associated regulations </w:t>
            </w:r>
          </w:p>
          <w:p w14:paraId="58921434" w14:textId="77777777" w:rsidR="005728ED" w:rsidRDefault="007C5258">
            <w:pPr>
              <w:spacing w:after="19" w:line="259" w:lineRule="auto"/>
              <w:ind w:left="14" w:right="0" w:firstLine="0"/>
            </w:pPr>
            <w:r>
              <w:t xml:space="preserve"> </w:t>
            </w:r>
          </w:p>
          <w:p w14:paraId="771DE1C2" w14:textId="77777777" w:rsidR="005728ED" w:rsidRDefault="007C5258">
            <w:pPr>
              <w:spacing w:after="199" w:line="276" w:lineRule="auto"/>
              <w:ind w:left="14" w:right="0" w:firstLine="0"/>
            </w:pPr>
            <w:r>
              <w:t xml:space="preserve">Demonstratable experience of preparing appeal/ court submissions and representing the council at relevant court or Tribunal Service </w:t>
            </w:r>
          </w:p>
          <w:p w14:paraId="506ACBA2" w14:textId="77777777" w:rsidR="005728ED" w:rsidRDefault="007C5258">
            <w:pPr>
              <w:spacing w:after="218" w:line="259" w:lineRule="auto"/>
              <w:ind w:left="14" w:right="0" w:firstLine="0"/>
            </w:pPr>
            <w:r>
              <w:t xml:space="preserve">Demonstrable experience in managing workloads and performance </w:t>
            </w:r>
          </w:p>
          <w:p w14:paraId="2C12DEF1" w14:textId="77777777" w:rsidR="005728ED" w:rsidRDefault="007C5258">
            <w:pPr>
              <w:spacing w:after="0" w:line="259" w:lineRule="auto"/>
              <w:ind w:left="14" w:right="0" w:firstLine="0"/>
              <w:jc w:val="both"/>
            </w:pPr>
            <w:r>
              <w:t xml:space="preserve">A proven ability of using computerised Revenue and Benefits IT systems, preferably CIVICA Open Revenues </w:t>
            </w:r>
          </w:p>
        </w:tc>
      </w:tr>
      <w:tr w:rsidR="005728ED" w14:paraId="7B35C01A" w14:textId="77777777">
        <w:trPr>
          <w:trHeight w:val="511"/>
        </w:trPr>
        <w:tc>
          <w:tcPr>
            <w:tcW w:w="9579" w:type="dxa"/>
            <w:gridSpan w:val="2"/>
            <w:tcBorders>
              <w:top w:val="single" w:sz="6" w:space="0" w:color="000000"/>
              <w:left w:val="single" w:sz="6" w:space="0" w:color="000000"/>
              <w:bottom w:val="single" w:sz="4" w:space="0" w:color="000000"/>
              <w:right w:val="single" w:sz="6" w:space="0" w:color="000000"/>
            </w:tcBorders>
            <w:shd w:val="clear" w:color="auto" w:fill="D5DCE4"/>
            <w:vAlign w:val="center"/>
          </w:tcPr>
          <w:p w14:paraId="6B1AB8F0" w14:textId="77777777" w:rsidR="005728ED" w:rsidRDefault="007C5258">
            <w:pPr>
              <w:spacing w:after="0" w:line="259" w:lineRule="auto"/>
              <w:ind w:left="104" w:right="0" w:firstLine="0"/>
              <w:jc w:val="center"/>
            </w:pPr>
            <w:r>
              <w:rPr>
                <w:sz w:val="18"/>
              </w:rPr>
              <w:t xml:space="preserve"> </w:t>
            </w:r>
            <w:r>
              <w:t xml:space="preserve"> </w:t>
            </w:r>
          </w:p>
        </w:tc>
      </w:tr>
      <w:tr w:rsidR="005728ED" w14:paraId="24E23B3E" w14:textId="77777777">
        <w:trPr>
          <w:trHeight w:val="1602"/>
        </w:trPr>
        <w:tc>
          <w:tcPr>
            <w:tcW w:w="2091" w:type="dxa"/>
            <w:tcBorders>
              <w:top w:val="single" w:sz="4" w:space="0" w:color="000000"/>
              <w:left w:val="single" w:sz="4" w:space="0" w:color="000000"/>
              <w:bottom w:val="single" w:sz="19" w:space="0" w:color="D5DCE4"/>
              <w:right w:val="single" w:sz="4" w:space="0" w:color="000000"/>
            </w:tcBorders>
          </w:tcPr>
          <w:p w14:paraId="58179B75" w14:textId="77777777" w:rsidR="005728ED" w:rsidRDefault="007C5258">
            <w:pPr>
              <w:spacing w:after="0" w:line="259" w:lineRule="auto"/>
              <w:ind w:left="13" w:right="0" w:firstLine="0"/>
            </w:pPr>
            <w:r>
              <w:rPr>
                <w:b/>
              </w:rPr>
              <w:t xml:space="preserve">Qualifications </w:t>
            </w:r>
            <w:r>
              <w:t xml:space="preserve"> </w:t>
            </w:r>
          </w:p>
        </w:tc>
        <w:tc>
          <w:tcPr>
            <w:tcW w:w="7488" w:type="dxa"/>
            <w:tcBorders>
              <w:top w:val="single" w:sz="4" w:space="0" w:color="000000"/>
              <w:left w:val="single" w:sz="4" w:space="0" w:color="000000"/>
              <w:bottom w:val="single" w:sz="19" w:space="0" w:color="D5DCE4"/>
              <w:right w:val="single" w:sz="4" w:space="0" w:color="000000"/>
            </w:tcBorders>
          </w:tcPr>
          <w:p w14:paraId="1CB3B4A4" w14:textId="77777777" w:rsidR="005728ED" w:rsidRDefault="007C5258">
            <w:pPr>
              <w:spacing w:after="120" w:line="239" w:lineRule="auto"/>
              <w:ind w:left="14" w:right="0" w:firstLine="0"/>
            </w:pPr>
            <w:r>
              <w:t xml:space="preserve">Good standard of education, 4 GCSE’s grade ‘C’ or above, preferably in English and Mathematics.  </w:t>
            </w:r>
          </w:p>
          <w:p w14:paraId="3525C8F4" w14:textId="77777777" w:rsidR="005728ED" w:rsidRDefault="007C5258">
            <w:pPr>
              <w:spacing w:after="0" w:line="259" w:lineRule="auto"/>
              <w:ind w:left="0" w:right="0" w:firstLine="0"/>
            </w:pPr>
            <w:r>
              <w:t xml:space="preserve">IRRV Technician or a demonstrable knowledge and understanding of benefit and Council taxation law and practice  </w:t>
            </w:r>
          </w:p>
          <w:p w14:paraId="059AF629" w14:textId="77777777" w:rsidR="005728ED" w:rsidRDefault="007C5258">
            <w:pPr>
              <w:spacing w:after="0" w:line="259" w:lineRule="auto"/>
              <w:ind w:left="0" w:right="0" w:firstLine="0"/>
            </w:pPr>
            <w:r>
              <w:t xml:space="preserve"> </w:t>
            </w:r>
          </w:p>
        </w:tc>
      </w:tr>
      <w:tr w:rsidR="005728ED" w14:paraId="3957435C" w14:textId="77777777">
        <w:trPr>
          <w:trHeight w:val="510"/>
        </w:trPr>
        <w:tc>
          <w:tcPr>
            <w:tcW w:w="9579" w:type="dxa"/>
            <w:gridSpan w:val="2"/>
            <w:tcBorders>
              <w:top w:val="single" w:sz="19" w:space="0" w:color="D5DCE4"/>
              <w:left w:val="single" w:sz="4" w:space="0" w:color="000000"/>
              <w:bottom w:val="single" w:sz="4" w:space="0" w:color="000000"/>
              <w:right w:val="single" w:sz="4" w:space="0" w:color="000000"/>
            </w:tcBorders>
            <w:shd w:val="clear" w:color="auto" w:fill="D5DCE4"/>
          </w:tcPr>
          <w:p w14:paraId="160783C8" w14:textId="77777777" w:rsidR="005728ED" w:rsidRDefault="007C5258">
            <w:pPr>
              <w:spacing w:after="0" w:line="259" w:lineRule="auto"/>
              <w:ind w:left="13" w:right="0" w:firstLine="0"/>
            </w:pPr>
            <w:r>
              <w:t xml:space="preserve">  </w:t>
            </w:r>
          </w:p>
        </w:tc>
      </w:tr>
    </w:tbl>
    <w:p w14:paraId="63BFE0A2" w14:textId="77777777" w:rsidR="005728ED" w:rsidRDefault="005728ED">
      <w:pPr>
        <w:spacing w:after="0" w:line="259" w:lineRule="auto"/>
        <w:ind w:left="-1426" w:right="35" w:firstLine="0"/>
      </w:pPr>
    </w:p>
    <w:tbl>
      <w:tblPr>
        <w:tblStyle w:val="TableGrid"/>
        <w:tblW w:w="9579" w:type="dxa"/>
        <w:tblInd w:w="-85" w:type="dxa"/>
        <w:tblCellMar>
          <w:top w:w="94" w:type="dxa"/>
          <w:left w:w="104" w:type="dxa"/>
          <w:right w:w="21" w:type="dxa"/>
        </w:tblCellMar>
        <w:tblLook w:val="04A0" w:firstRow="1" w:lastRow="0" w:firstColumn="1" w:lastColumn="0" w:noHBand="0" w:noVBand="1"/>
      </w:tblPr>
      <w:tblGrid>
        <w:gridCol w:w="2091"/>
        <w:gridCol w:w="7488"/>
      </w:tblGrid>
      <w:tr w:rsidR="005728ED" w14:paraId="02E11120" w14:textId="77777777">
        <w:trPr>
          <w:trHeight w:val="4219"/>
        </w:trPr>
        <w:tc>
          <w:tcPr>
            <w:tcW w:w="2091" w:type="dxa"/>
            <w:tcBorders>
              <w:top w:val="single" w:sz="4" w:space="0" w:color="000000"/>
              <w:left w:val="single" w:sz="4" w:space="0" w:color="000000"/>
              <w:bottom w:val="single" w:sz="6" w:space="0" w:color="000000"/>
              <w:right w:val="single" w:sz="6" w:space="0" w:color="000000"/>
            </w:tcBorders>
          </w:tcPr>
          <w:p w14:paraId="53199A3E" w14:textId="77777777" w:rsidR="005728ED" w:rsidRDefault="007C5258">
            <w:pPr>
              <w:spacing w:after="21" w:line="259" w:lineRule="auto"/>
              <w:ind w:left="0" w:right="0" w:firstLine="0"/>
            </w:pPr>
            <w:r>
              <w:rPr>
                <w:b/>
              </w:rPr>
              <w:lastRenderedPageBreak/>
              <w:t xml:space="preserve">Competencies / </w:t>
            </w:r>
            <w:r>
              <w:t xml:space="preserve"> </w:t>
            </w:r>
          </w:p>
          <w:p w14:paraId="183F0BE0" w14:textId="77777777" w:rsidR="005728ED" w:rsidRDefault="007C5258">
            <w:pPr>
              <w:spacing w:after="0" w:line="259" w:lineRule="auto"/>
              <w:ind w:left="0" w:right="0" w:firstLine="0"/>
            </w:pPr>
            <w:r>
              <w:rPr>
                <w:b/>
              </w:rPr>
              <w:t xml:space="preserve">Skills </w:t>
            </w:r>
            <w:r>
              <w:t xml:space="preserve"> </w:t>
            </w:r>
          </w:p>
        </w:tc>
        <w:tc>
          <w:tcPr>
            <w:tcW w:w="7488" w:type="dxa"/>
            <w:tcBorders>
              <w:top w:val="single" w:sz="4" w:space="0" w:color="000000"/>
              <w:left w:val="single" w:sz="6" w:space="0" w:color="000000"/>
              <w:bottom w:val="single" w:sz="6" w:space="0" w:color="000000"/>
              <w:right w:val="single" w:sz="4" w:space="0" w:color="000000"/>
            </w:tcBorders>
          </w:tcPr>
          <w:p w14:paraId="45B75190" w14:textId="77777777" w:rsidR="005728ED" w:rsidRDefault="007C5258">
            <w:pPr>
              <w:spacing w:after="165" w:line="259" w:lineRule="auto"/>
              <w:ind w:left="2" w:right="0" w:firstLine="0"/>
            </w:pPr>
            <w:r>
              <w:t xml:space="preserve">Excellent leadership skills. </w:t>
            </w:r>
          </w:p>
          <w:p w14:paraId="24C0DC34" w14:textId="77777777" w:rsidR="005728ED" w:rsidRDefault="007C5258">
            <w:pPr>
              <w:spacing w:after="165" w:line="259" w:lineRule="auto"/>
              <w:ind w:left="2" w:right="0" w:firstLine="0"/>
            </w:pPr>
            <w:r>
              <w:t xml:space="preserve">Excellent organisation skills </w:t>
            </w:r>
          </w:p>
          <w:p w14:paraId="15CC7708" w14:textId="77777777" w:rsidR="005728ED" w:rsidRDefault="007C5258">
            <w:pPr>
              <w:spacing w:after="165" w:line="259" w:lineRule="auto"/>
              <w:ind w:left="2" w:right="0" w:firstLine="0"/>
            </w:pPr>
            <w:r>
              <w:t xml:space="preserve">Excellent communication skills oral and written </w:t>
            </w:r>
          </w:p>
          <w:p w14:paraId="5FFF33F6" w14:textId="77777777" w:rsidR="005728ED" w:rsidRDefault="007C5258">
            <w:pPr>
              <w:spacing w:after="165" w:line="259" w:lineRule="auto"/>
              <w:ind w:left="2" w:right="0" w:firstLine="0"/>
            </w:pPr>
            <w:r>
              <w:t xml:space="preserve">Excellent interpersonal skills, able to negotiate, advocate </w:t>
            </w:r>
          </w:p>
          <w:p w14:paraId="5C795E33" w14:textId="1AFB6C46" w:rsidR="005728ED" w:rsidRDefault="007C5258">
            <w:pPr>
              <w:spacing w:after="199" w:line="239" w:lineRule="auto"/>
              <w:ind w:left="2" w:right="0" w:firstLine="0"/>
            </w:pPr>
            <w:r>
              <w:t xml:space="preserve">Ability to deal with customers, other council officers or councillors tactfully in difficult situations. </w:t>
            </w:r>
          </w:p>
          <w:p w14:paraId="371FB1B4" w14:textId="77777777" w:rsidR="005728ED" w:rsidRDefault="007C5258">
            <w:pPr>
              <w:spacing w:after="98" w:line="259" w:lineRule="auto"/>
              <w:ind w:left="2" w:right="0" w:firstLine="0"/>
            </w:pPr>
            <w:r>
              <w:t xml:space="preserve">Ability to be innovative in developing new solutions </w:t>
            </w:r>
          </w:p>
          <w:p w14:paraId="55F124CD" w14:textId="16AFFF0C" w:rsidR="005728ED" w:rsidRDefault="007C5258">
            <w:pPr>
              <w:spacing w:after="120" w:line="239" w:lineRule="auto"/>
              <w:ind w:left="2" w:right="0" w:firstLine="0"/>
              <w:jc w:val="both"/>
            </w:pPr>
            <w:r>
              <w:t xml:space="preserve">Experience in straightforward report writing and the presentation of clear, reasoned structured information, i.e. appeal/ court submissions, and briefing notes </w:t>
            </w:r>
          </w:p>
          <w:p w14:paraId="1F1DA138" w14:textId="77777777" w:rsidR="005728ED" w:rsidRDefault="007C5258">
            <w:pPr>
              <w:spacing w:after="0" w:line="259" w:lineRule="auto"/>
              <w:ind w:left="2" w:right="0" w:firstLine="0"/>
            </w:pPr>
            <w:r>
              <w:t xml:space="preserve">Ability to manage high performance &amp; work to minimum supervision </w:t>
            </w:r>
          </w:p>
          <w:p w14:paraId="4EBEA587" w14:textId="77777777" w:rsidR="005728ED" w:rsidRDefault="007C5258">
            <w:pPr>
              <w:spacing w:after="0" w:line="259" w:lineRule="auto"/>
              <w:ind w:left="2" w:right="0" w:firstLine="0"/>
            </w:pPr>
            <w:r>
              <w:t xml:space="preserve"> </w:t>
            </w:r>
          </w:p>
        </w:tc>
      </w:tr>
      <w:tr w:rsidR="005728ED" w14:paraId="24BA10EC" w14:textId="77777777">
        <w:trPr>
          <w:trHeight w:val="578"/>
        </w:trPr>
        <w:tc>
          <w:tcPr>
            <w:tcW w:w="9579" w:type="dxa"/>
            <w:gridSpan w:val="2"/>
            <w:tcBorders>
              <w:top w:val="single" w:sz="6" w:space="0" w:color="000000"/>
              <w:left w:val="single" w:sz="6" w:space="0" w:color="000000"/>
              <w:bottom w:val="single" w:sz="6" w:space="0" w:color="000000"/>
              <w:right w:val="single" w:sz="6" w:space="0" w:color="000000"/>
            </w:tcBorders>
            <w:shd w:val="clear" w:color="auto" w:fill="D5DCE4"/>
          </w:tcPr>
          <w:p w14:paraId="0F5AAD61" w14:textId="77777777" w:rsidR="005728ED" w:rsidRDefault="007C5258">
            <w:pPr>
              <w:spacing w:after="0" w:line="259" w:lineRule="auto"/>
              <w:ind w:left="0" w:right="0" w:firstLine="0"/>
            </w:pPr>
            <w:r>
              <w:rPr>
                <w:b/>
              </w:rPr>
              <w:t xml:space="preserve"> </w:t>
            </w:r>
            <w:r>
              <w:t xml:space="preserve"> </w:t>
            </w:r>
          </w:p>
        </w:tc>
      </w:tr>
      <w:tr w:rsidR="005728ED" w14:paraId="6D7F0BB3" w14:textId="77777777">
        <w:trPr>
          <w:trHeight w:val="3614"/>
        </w:trPr>
        <w:tc>
          <w:tcPr>
            <w:tcW w:w="2091" w:type="dxa"/>
            <w:tcBorders>
              <w:top w:val="single" w:sz="6" w:space="0" w:color="000000"/>
              <w:left w:val="single" w:sz="6" w:space="0" w:color="000000"/>
              <w:bottom w:val="single" w:sz="6" w:space="0" w:color="000000"/>
              <w:right w:val="single" w:sz="4" w:space="0" w:color="000000"/>
            </w:tcBorders>
          </w:tcPr>
          <w:p w14:paraId="1127FE6F" w14:textId="77777777" w:rsidR="005728ED" w:rsidRDefault="007C5258">
            <w:pPr>
              <w:spacing w:after="0" w:line="259" w:lineRule="auto"/>
              <w:ind w:left="0" w:right="0" w:firstLine="0"/>
            </w:pPr>
            <w:r>
              <w:rPr>
                <w:b/>
              </w:rPr>
              <w:t xml:space="preserve">Personal Qualities and Attributes </w:t>
            </w:r>
            <w:r>
              <w:t xml:space="preserve"> </w:t>
            </w:r>
          </w:p>
        </w:tc>
        <w:tc>
          <w:tcPr>
            <w:tcW w:w="7488" w:type="dxa"/>
            <w:tcBorders>
              <w:top w:val="single" w:sz="6" w:space="0" w:color="000000"/>
              <w:left w:val="single" w:sz="4" w:space="0" w:color="000000"/>
              <w:bottom w:val="single" w:sz="4" w:space="0" w:color="000000"/>
              <w:right w:val="single" w:sz="4" w:space="0" w:color="000000"/>
            </w:tcBorders>
            <w:vAlign w:val="center"/>
          </w:tcPr>
          <w:p w14:paraId="4658B3DA" w14:textId="77777777" w:rsidR="005728ED" w:rsidRDefault="007C5258">
            <w:pPr>
              <w:spacing w:after="199" w:line="239" w:lineRule="auto"/>
              <w:ind w:left="2" w:right="2" w:firstLine="0"/>
            </w:pPr>
            <w:r>
              <w:t xml:space="preserve">Thorough, accurate, analytical and good judgement calm even under pressure and in challenging situations </w:t>
            </w:r>
          </w:p>
          <w:p w14:paraId="53F88FA1" w14:textId="77777777" w:rsidR="005728ED" w:rsidRDefault="007C5258">
            <w:pPr>
              <w:spacing w:after="0" w:line="259" w:lineRule="auto"/>
              <w:ind w:left="2" w:right="0" w:firstLine="0"/>
            </w:pPr>
            <w:r>
              <w:t xml:space="preserve">Ability to deal with vulnerable customers  </w:t>
            </w:r>
          </w:p>
          <w:p w14:paraId="01AB00BD" w14:textId="77777777" w:rsidR="005728ED" w:rsidRDefault="007C5258">
            <w:pPr>
              <w:spacing w:after="0" w:line="259" w:lineRule="auto"/>
              <w:ind w:left="2" w:right="0" w:firstLine="0"/>
            </w:pPr>
            <w:r>
              <w:t xml:space="preserve"> </w:t>
            </w:r>
          </w:p>
          <w:p w14:paraId="1847FFB2" w14:textId="77777777" w:rsidR="005728ED" w:rsidRDefault="007C5258">
            <w:pPr>
              <w:spacing w:after="177" w:line="259" w:lineRule="auto"/>
              <w:ind w:left="2" w:right="0" w:firstLine="0"/>
            </w:pPr>
            <w:r>
              <w:t xml:space="preserve">High level of commitment and enthusiasm and desire for job satisfaction </w:t>
            </w:r>
          </w:p>
          <w:p w14:paraId="1D290983" w14:textId="77777777" w:rsidR="005728ED" w:rsidRDefault="007C5258">
            <w:pPr>
              <w:spacing w:after="177" w:line="259" w:lineRule="auto"/>
              <w:ind w:left="2" w:right="0" w:firstLine="0"/>
            </w:pPr>
            <w:r>
              <w:t xml:space="preserve">Desire to do work to a high standard and help others. </w:t>
            </w:r>
          </w:p>
          <w:p w14:paraId="4A5EB9C3" w14:textId="77777777" w:rsidR="005728ED" w:rsidRDefault="007C5258">
            <w:pPr>
              <w:spacing w:after="177" w:line="259" w:lineRule="auto"/>
              <w:ind w:left="2" w:right="0" w:firstLine="0"/>
            </w:pPr>
            <w:r>
              <w:t xml:space="preserve">Highly professional approach to </w:t>
            </w:r>
            <w:proofErr w:type="gramStart"/>
            <w:r>
              <w:t>advise</w:t>
            </w:r>
            <w:proofErr w:type="gramEnd"/>
            <w:r>
              <w:t xml:space="preserve">, guide and persuade others </w:t>
            </w:r>
          </w:p>
          <w:p w14:paraId="2F093925" w14:textId="77777777" w:rsidR="005728ED" w:rsidRDefault="007C5258">
            <w:pPr>
              <w:spacing w:after="180" w:line="259" w:lineRule="auto"/>
              <w:ind w:left="2" w:right="0" w:firstLine="0"/>
            </w:pPr>
            <w:r>
              <w:t xml:space="preserve">Enjoys a busy work environment </w:t>
            </w:r>
          </w:p>
          <w:p w14:paraId="0FE208FA" w14:textId="77777777" w:rsidR="005728ED" w:rsidRDefault="007C5258">
            <w:pPr>
              <w:spacing w:after="0" w:line="259" w:lineRule="auto"/>
              <w:ind w:left="4" w:right="0" w:firstLine="0"/>
            </w:pPr>
            <w:r>
              <w:t xml:space="preserve">Self- motivated and able to motivate others </w:t>
            </w:r>
          </w:p>
        </w:tc>
      </w:tr>
      <w:tr w:rsidR="005728ED" w14:paraId="3725BD8F" w14:textId="77777777">
        <w:trPr>
          <w:trHeight w:val="3747"/>
        </w:trPr>
        <w:tc>
          <w:tcPr>
            <w:tcW w:w="2091" w:type="dxa"/>
            <w:tcBorders>
              <w:top w:val="single" w:sz="6" w:space="0" w:color="000000"/>
              <w:left w:val="single" w:sz="6" w:space="0" w:color="000000"/>
              <w:bottom w:val="single" w:sz="6" w:space="0" w:color="000000"/>
              <w:right w:val="single" w:sz="4" w:space="0" w:color="000000"/>
            </w:tcBorders>
          </w:tcPr>
          <w:p w14:paraId="3DF0CAAA" w14:textId="77777777" w:rsidR="005728ED" w:rsidRDefault="007C5258">
            <w:pPr>
              <w:spacing w:after="0" w:line="259" w:lineRule="auto"/>
              <w:ind w:left="0" w:right="0" w:firstLine="0"/>
            </w:pPr>
            <w:r>
              <w:rPr>
                <w:b/>
              </w:rPr>
              <w:t xml:space="preserve">Behaviours </w:t>
            </w:r>
          </w:p>
        </w:tc>
        <w:tc>
          <w:tcPr>
            <w:tcW w:w="7488" w:type="dxa"/>
            <w:tcBorders>
              <w:top w:val="single" w:sz="4" w:space="0" w:color="000000"/>
              <w:left w:val="single" w:sz="4" w:space="0" w:color="000000"/>
              <w:bottom w:val="single" w:sz="4" w:space="0" w:color="000000"/>
              <w:right w:val="single" w:sz="4" w:space="0" w:color="000000"/>
            </w:tcBorders>
          </w:tcPr>
          <w:p w14:paraId="599BA051" w14:textId="77777777" w:rsidR="005728ED" w:rsidRDefault="007C5258">
            <w:pPr>
              <w:spacing w:after="227" w:line="259" w:lineRule="auto"/>
              <w:ind w:left="2" w:right="0" w:firstLine="0"/>
            </w:pPr>
            <w:r>
              <w:t xml:space="preserve">Effective communication </w:t>
            </w:r>
          </w:p>
          <w:p w14:paraId="426224FC" w14:textId="77777777" w:rsidR="005728ED" w:rsidRDefault="007C5258">
            <w:pPr>
              <w:spacing w:after="225" w:line="259" w:lineRule="auto"/>
              <w:ind w:left="2" w:right="1765" w:firstLine="0"/>
            </w:pPr>
            <w:r>
              <w:rPr>
                <w:noProof/>
              </w:rPr>
              <w:drawing>
                <wp:anchor distT="0" distB="0" distL="114300" distR="114300" simplePos="0" relativeHeight="251660288" behindDoc="0" locked="0" layoutInCell="1" allowOverlap="0" wp14:anchorId="36642407" wp14:editId="3AC7009A">
                  <wp:simplePos x="0" y="0"/>
                  <wp:positionH relativeFrom="column">
                    <wp:posOffset>2427986</wp:posOffset>
                  </wp:positionH>
                  <wp:positionV relativeFrom="paragraph">
                    <wp:posOffset>-163702</wp:posOffset>
                  </wp:positionV>
                  <wp:extent cx="1192530" cy="896620"/>
                  <wp:effectExtent l="0" t="0" r="0" b="0"/>
                  <wp:wrapSquare wrapText="bothSides"/>
                  <wp:docPr id="380" name="Picture 380"/>
                  <wp:cNvGraphicFramePr/>
                  <a:graphic xmlns:a="http://schemas.openxmlformats.org/drawingml/2006/main">
                    <a:graphicData uri="http://schemas.openxmlformats.org/drawingml/2006/picture">
                      <pic:pic xmlns:pic="http://schemas.openxmlformats.org/drawingml/2006/picture">
                        <pic:nvPicPr>
                          <pic:cNvPr id="380" name="Picture 380"/>
                          <pic:cNvPicPr/>
                        </pic:nvPicPr>
                        <pic:blipFill>
                          <a:blip r:embed="rId9"/>
                          <a:stretch>
                            <a:fillRect/>
                          </a:stretch>
                        </pic:blipFill>
                        <pic:spPr>
                          <a:xfrm>
                            <a:off x="0" y="0"/>
                            <a:ext cx="1192530" cy="896620"/>
                          </a:xfrm>
                          <a:prstGeom prst="rect">
                            <a:avLst/>
                          </a:prstGeom>
                        </pic:spPr>
                      </pic:pic>
                    </a:graphicData>
                  </a:graphic>
                </wp:anchor>
              </w:drawing>
            </w:r>
            <w:r>
              <w:t xml:space="preserve">Working together                                            </w:t>
            </w:r>
          </w:p>
          <w:p w14:paraId="4A319E0E" w14:textId="77777777" w:rsidR="005728ED" w:rsidRDefault="007C5258">
            <w:pPr>
              <w:spacing w:after="227" w:line="259" w:lineRule="auto"/>
              <w:ind w:left="2" w:right="1765" w:firstLine="0"/>
            </w:pPr>
            <w:r>
              <w:t xml:space="preserve">Taking personal responsibility </w:t>
            </w:r>
          </w:p>
          <w:p w14:paraId="6C895600" w14:textId="77777777" w:rsidR="005728ED" w:rsidRDefault="007C5258">
            <w:pPr>
              <w:spacing w:after="225" w:line="259" w:lineRule="auto"/>
              <w:ind w:left="2" w:right="1765" w:firstLine="0"/>
            </w:pPr>
            <w:r>
              <w:t xml:space="preserve">Putting Great Yarmouth first </w:t>
            </w:r>
          </w:p>
          <w:p w14:paraId="6BB532D0" w14:textId="77777777" w:rsidR="005728ED" w:rsidRDefault="007C5258">
            <w:pPr>
              <w:spacing w:after="227" w:line="259" w:lineRule="auto"/>
              <w:ind w:left="2" w:right="0" w:firstLine="0"/>
            </w:pPr>
            <w:r>
              <w:t xml:space="preserve">Respecting others </w:t>
            </w:r>
          </w:p>
          <w:p w14:paraId="216B364C" w14:textId="77777777" w:rsidR="005728ED" w:rsidRDefault="007C5258">
            <w:pPr>
              <w:spacing w:after="228" w:line="259" w:lineRule="auto"/>
              <w:ind w:left="2" w:right="0" w:firstLine="0"/>
            </w:pPr>
            <w:r>
              <w:t xml:space="preserve">People focused </w:t>
            </w:r>
          </w:p>
          <w:p w14:paraId="290EC845" w14:textId="77777777" w:rsidR="005728ED" w:rsidRDefault="007C5258">
            <w:pPr>
              <w:spacing w:after="0" w:line="259" w:lineRule="auto"/>
              <w:ind w:left="2" w:right="0" w:firstLine="0"/>
            </w:pPr>
            <w:r>
              <w:t xml:space="preserve">Embracing change </w:t>
            </w:r>
          </w:p>
        </w:tc>
      </w:tr>
      <w:tr w:rsidR="005728ED" w14:paraId="3E2CAA6C" w14:textId="77777777">
        <w:trPr>
          <w:trHeight w:val="890"/>
        </w:trPr>
        <w:tc>
          <w:tcPr>
            <w:tcW w:w="2091" w:type="dxa"/>
            <w:tcBorders>
              <w:top w:val="single" w:sz="6" w:space="0" w:color="000000"/>
              <w:left w:val="single" w:sz="6" w:space="0" w:color="000000"/>
              <w:bottom w:val="single" w:sz="6" w:space="0" w:color="000000"/>
              <w:right w:val="single" w:sz="4" w:space="0" w:color="000000"/>
            </w:tcBorders>
          </w:tcPr>
          <w:p w14:paraId="3DE5DD28" w14:textId="77777777" w:rsidR="005728ED" w:rsidRDefault="007C5258">
            <w:pPr>
              <w:spacing w:after="17" w:line="259" w:lineRule="auto"/>
              <w:ind w:left="0" w:right="0" w:firstLine="0"/>
            </w:pPr>
            <w:r>
              <w:rPr>
                <w:b/>
              </w:rPr>
              <w:lastRenderedPageBreak/>
              <w:t xml:space="preserve">Personal </w:t>
            </w:r>
            <w:r>
              <w:t xml:space="preserve"> </w:t>
            </w:r>
          </w:p>
          <w:p w14:paraId="366228F0" w14:textId="77777777" w:rsidR="005728ED" w:rsidRDefault="007C5258">
            <w:pPr>
              <w:spacing w:after="0" w:line="259" w:lineRule="auto"/>
              <w:ind w:left="0" w:right="0" w:firstLine="0"/>
            </w:pPr>
            <w:r>
              <w:rPr>
                <w:b/>
              </w:rPr>
              <w:t>Circumstances</w:t>
            </w:r>
            <w:r>
              <w:rPr>
                <w:b/>
                <w:sz w:val="20"/>
              </w:rPr>
              <w:t xml:space="preserve"> </w:t>
            </w:r>
            <w:r>
              <w:t xml:space="preserve"> </w:t>
            </w:r>
          </w:p>
        </w:tc>
        <w:tc>
          <w:tcPr>
            <w:tcW w:w="7488" w:type="dxa"/>
            <w:tcBorders>
              <w:top w:val="single" w:sz="4" w:space="0" w:color="000000"/>
              <w:left w:val="single" w:sz="4" w:space="0" w:color="000000"/>
              <w:bottom w:val="single" w:sz="4" w:space="0" w:color="000000"/>
              <w:right w:val="single" w:sz="4" w:space="0" w:color="000000"/>
            </w:tcBorders>
          </w:tcPr>
          <w:p w14:paraId="6EC95E1E" w14:textId="77777777" w:rsidR="005728ED" w:rsidRDefault="007C5258">
            <w:pPr>
              <w:spacing w:after="0" w:line="259" w:lineRule="auto"/>
              <w:ind w:left="4" w:right="2621" w:hanging="2"/>
            </w:pPr>
            <w:r>
              <w:t xml:space="preserve">Flexible approach to working hours and duties. Own transport available for work and driving licence. </w:t>
            </w:r>
          </w:p>
        </w:tc>
      </w:tr>
    </w:tbl>
    <w:p w14:paraId="5292BF16" w14:textId="77777777" w:rsidR="005728ED" w:rsidRDefault="007C5258">
      <w:pPr>
        <w:spacing w:after="0" w:line="259" w:lineRule="auto"/>
        <w:ind w:left="14" w:right="0" w:firstLine="0"/>
        <w:jc w:val="both"/>
      </w:pPr>
      <w:r>
        <w:t xml:space="preserve"> </w:t>
      </w:r>
    </w:p>
    <w:sectPr w:rsidR="005728ED">
      <w:footerReference w:type="even" r:id="rId10"/>
      <w:footerReference w:type="default" r:id="rId11"/>
      <w:footerReference w:type="first" r:id="rId12"/>
      <w:pgSz w:w="12240" w:h="15840"/>
      <w:pgMar w:top="994" w:right="1285" w:bottom="1799" w:left="1426" w:header="720" w:footer="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B2874" w14:textId="77777777" w:rsidR="007C5258" w:rsidRDefault="007C5258">
      <w:pPr>
        <w:spacing w:after="0" w:line="240" w:lineRule="auto"/>
      </w:pPr>
      <w:r>
        <w:separator/>
      </w:r>
    </w:p>
  </w:endnote>
  <w:endnote w:type="continuationSeparator" w:id="0">
    <w:p w14:paraId="0D835772" w14:textId="77777777" w:rsidR="007C5258" w:rsidRDefault="007C5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A8BED" w14:textId="77777777" w:rsidR="005728ED" w:rsidRDefault="007C5258">
    <w:pPr>
      <w:spacing w:after="0" w:line="259" w:lineRule="auto"/>
      <w:ind w:left="14" w:right="0" w:firstLine="0"/>
    </w:pPr>
    <w:r>
      <w:t xml:space="preserve">Evaluated: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441B" w14:textId="77777777" w:rsidR="005728ED" w:rsidRDefault="007C5258">
    <w:pPr>
      <w:spacing w:after="0" w:line="259" w:lineRule="auto"/>
      <w:ind w:left="14" w:right="0" w:firstLine="0"/>
    </w:pPr>
    <w:r>
      <w:t xml:space="preserve">Evaluated: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ED4E3" w14:textId="77777777" w:rsidR="005728ED" w:rsidRDefault="007C5258">
    <w:pPr>
      <w:spacing w:after="0" w:line="259" w:lineRule="auto"/>
      <w:ind w:left="14" w:right="0" w:firstLine="0"/>
    </w:pPr>
    <w:r>
      <w:t xml:space="preserve">Evaluated: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BD2BE" w14:textId="77777777" w:rsidR="007C5258" w:rsidRDefault="007C5258">
      <w:pPr>
        <w:spacing w:after="0" w:line="240" w:lineRule="auto"/>
      </w:pPr>
      <w:r>
        <w:separator/>
      </w:r>
    </w:p>
  </w:footnote>
  <w:footnote w:type="continuationSeparator" w:id="0">
    <w:p w14:paraId="7EE9FA54" w14:textId="77777777" w:rsidR="007C5258" w:rsidRDefault="007C52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9F6C72"/>
    <w:multiLevelType w:val="hybridMultilevel"/>
    <w:tmpl w:val="6178D0CA"/>
    <w:lvl w:ilvl="0" w:tplc="53508C04">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EEEFF2">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F860E8">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2AA63A">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6054C4">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88EF06">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2C910E">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8A1676">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0212FE">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46059048">
    <w:abstractNumId w:val="0"/>
  </w:num>
  <w:num w:numId="2" w16cid:durableId="948010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8ED"/>
    <w:rsid w:val="0014619A"/>
    <w:rsid w:val="003C6EE9"/>
    <w:rsid w:val="005728ED"/>
    <w:rsid w:val="007B4EDF"/>
    <w:rsid w:val="007C5258"/>
    <w:rsid w:val="007F1FCD"/>
    <w:rsid w:val="008D1D8C"/>
    <w:rsid w:val="008D21F7"/>
    <w:rsid w:val="00905A18"/>
    <w:rsid w:val="00B2789B"/>
    <w:rsid w:val="00B555EF"/>
    <w:rsid w:val="00BD08C2"/>
    <w:rsid w:val="00C6020E"/>
    <w:rsid w:val="00EB693A"/>
    <w:rsid w:val="00FD0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3BE04"/>
  <w15:docId w15:val="{2873C5E7-6047-4180-A048-5907C80C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44" w:right="67" w:hanging="37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520" w:line="259" w:lineRule="auto"/>
      <w:ind w:left="720" w:right="40"/>
      <w:outlineLvl w:val="0"/>
    </w:pPr>
    <w:rPr>
      <w:rFonts w:ascii="Calibri" w:eastAsia="Calibri" w:hAnsi="Calibri" w:cs="Calibri"/>
      <w:color w:val="000000"/>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5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1156</Words>
  <Characters>6545</Characters>
  <Application>Microsoft Office Word</Application>
  <DocSecurity>0</DocSecurity>
  <Lines>188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Stuart E. Brabben</cp:lastModifiedBy>
  <cp:revision>9</cp:revision>
  <dcterms:created xsi:type="dcterms:W3CDTF">2026-02-17T15:18:00Z</dcterms:created>
  <dcterms:modified xsi:type="dcterms:W3CDTF">2026-04-14T09:36:00Z</dcterms:modified>
</cp:coreProperties>
</file>