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3A1E" w14:textId="1EC4A722" w:rsidR="008C5275" w:rsidRPr="00DC5060" w:rsidRDefault="007576E1" w:rsidP="00831FFC">
      <w:pPr>
        <w:spacing w:after="0" w:line="240" w:lineRule="auto"/>
        <w:rPr>
          <w:rFonts w:ascii="Calibri" w:hAnsi="Calibri" w:cs="Calibri"/>
          <w:b/>
          <w:sz w:val="24"/>
          <w:szCs w:val="24"/>
        </w:rPr>
      </w:pPr>
      <w:r>
        <w:rPr>
          <w:rFonts w:ascii="Calibri" w:hAnsi="Calibri" w:cs="Calibri"/>
          <w:b/>
          <w:noProof/>
        </w:rPr>
        <w:drawing>
          <wp:anchor distT="0" distB="0" distL="114300" distR="114300" simplePos="0" relativeHeight="251659264" behindDoc="0" locked="0" layoutInCell="1" allowOverlap="1" wp14:anchorId="56A970BF" wp14:editId="5485781D">
            <wp:simplePos x="0" y="0"/>
            <wp:positionH relativeFrom="column">
              <wp:posOffset>5080000</wp:posOffset>
            </wp:positionH>
            <wp:positionV relativeFrom="paragraph">
              <wp:posOffset>1270</wp:posOffset>
            </wp:positionV>
            <wp:extent cx="987552" cy="1705432"/>
            <wp:effectExtent l="0" t="0" r="3175" b="9525"/>
            <wp:wrapNone/>
            <wp:docPr id="1" name="Picture 1" descr="A logo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52" cy="17054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81303" w14:textId="11A5C008" w:rsidR="007576E1" w:rsidRDefault="007576E1" w:rsidP="00831FFC">
      <w:pPr>
        <w:spacing w:after="0" w:line="240" w:lineRule="auto"/>
        <w:rPr>
          <w:rFonts w:ascii="Calibri" w:hAnsi="Calibri" w:cs="Calibri"/>
          <w:b/>
          <w:sz w:val="36"/>
          <w:szCs w:val="36"/>
        </w:rPr>
      </w:pPr>
    </w:p>
    <w:p w14:paraId="4F6330D8" w14:textId="77777777" w:rsidR="007576E1" w:rsidRDefault="007576E1" w:rsidP="00831FFC">
      <w:pPr>
        <w:spacing w:after="0" w:line="240" w:lineRule="auto"/>
        <w:rPr>
          <w:rFonts w:ascii="Calibri" w:hAnsi="Calibri" w:cs="Calibri"/>
          <w:b/>
          <w:sz w:val="36"/>
          <w:szCs w:val="36"/>
        </w:rPr>
      </w:pPr>
    </w:p>
    <w:p w14:paraId="0FADF5CE" w14:textId="77777777" w:rsidR="007576E1" w:rsidRDefault="007576E1" w:rsidP="00831FFC">
      <w:pPr>
        <w:spacing w:after="0" w:line="240" w:lineRule="auto"/>
        <w:rPr>
          <w:rFonts w:ascii="Calibri" w:hAnsi="Calibri" w:cs="Calibri"/>
          <w:b/>
          <w:sz w:val="36"/>
          <w:szCs w:val="36"/>
        </w:rPr>
      </w:pPr>
    </w:p>
    <w:p w14:paraId="35800177" w14:textId="77777777" w:rsidR="007576E1" w:rsidRDefault="007576E1" w:rsidP="00831FFC">
      <w:pPr>
        <w:spacing w:after="0" w:line="240" w:lineRule="auto"/>
        <w:rPr>
          <w:rFonts w:ascii="Calibri" w:hAnsi="Calibri" w:cs="Calibri"/>
          <w:b/>
          <w:sz w:val="36"/>
          <w:szCs w:val="36"/>
        </w:rPr>
      </w:pPr>
    </w:p>
    <w:p w14:paraId="6A3F7982" w14:textId="378647DF" w:rsidR="00831FFC" w:rsidRPr="00DC5060" w:rsidRDefault="00DC5060" w:rsidP="00831FFC">
      <w:pPr>
        <w:spacing w:after="0" w:line="240" w:lineRule="auto"/>
        <w:rPr>
          <w:rFonts w:ascii="Calibri" w:hAnsi="Calibri" w:cs="Calibri"/>
          <w:b/>
          <w:sz w:val="36"/>
          <w:szCs w:val="36"/>
        </w:rPr>
      </w:pPr>
      <w:r w:rsidRPr="00DC5060">
        <w:rPr>
          <w:rFonts w:ascii="Calibri" w:hAnsi="Calibri" w:cs="Calibri"/>
          <w:b/>
          <w:sz w:val="36"/>
          <w:szCs w:val="36"/>
        </w:rPr>
        <w:t>Parks, Landscape and Ecology Manager</w:t>
      </w:r>
    </w:p>
    <w:p w14:paraId="20254F76" w14:textId="77777777" w:rsidR="00E36B4B" w:rsidRPr="00DC5060" w:rsidRDefault="00E36B4B" w:rsidP="00E36B4B">
      <w:pPr>
        <w:spacing w:after="0" w:line="240" w:lineRule="auto"/>
        <w:rPr>
          <w:rFonts w:ascii="Calibri" w:hAnsi="Calibri" w:cs="Calibri"/>
          <w:b/>
          <w:sz w:val="24"/>
          <w:szCs w:val="24"/>
        </w:rPr>
      </w:pPr>
    </w:p>
    <w:p w14:paraId="11D3922B" w14:textId="77777777" w:rsidR="00AE30C0" w:rsidRPr="00DC5060" w:rsidRDefault="00E36B4B" w:rsidP="00E36B4B">
      <w:pPr>
        <w:spacing w:after="0" w:line="240" w:lineRule="auto"/>
        <w:rPr>
          <w:rFonts w:ascii="Calibri" w:hAnsi="Calibri" w:cs="Calibri"/>
          <w:b/>
          <w:sz w:val="24"/>
          <w:szCs w:val="24"/>
        </w:rPr>
      </w:pPr>
      <w:r w:rsidRPr="00DC5060">
        <w:rPr>
          <w:rFonts w:ascii="Calibri" w:hAnsi="Calibri" w:cs="Calibri"/>
          <w:b/>
          <w:sz w:val="24"/>
          <w:szCs w:val="24"/>
        </w:rPr>
        <w:t>Reports to:</w:t>
      </w:r>
      <w:r w:rsidRPr="00DC5060">
        <w:rPr>
          <w:rFonts w:ascii="Calibri" w:hAnsi="Calibri" w:cs="Calibri"/>
          <w:b/>
          <w:sz w:val="24"/>
          <w:szCs w:val="24"/>
        </w:rPr>
        <w:tab/>
      </w:r>
      <w:r w:rsidRPr="00DC5060">
        <w:rPr>
          <w:rFonts w:ascii="Calibri" w:hAnsi="Calibri" w:cs="Calibri"/>
          <w:b/>
          <w:sz w:val="24"/>
          <w:szCs w:val="24"/>
        </w:rPr>
        <w:tab/>
      </w:r>
      <w:r w:rsidRPr="00DC5060">
        <w:rPr>
          <w:rFonts w:ascii="Calibri" w:hAnsi="Calibri" w:cs="Calibri"/>
          <w:b/>
          <w:sz w:val="24"/>
          <w:szCs w:val="24"/>
        </w:rPr>
        <w:tab/>
      </w:r>
      <w:r w:rsidR="00AE30C0" w:rsidRPr="00DC5060">
        <w:rPr>
          <w:rFonts w:ascii="Calibri" w:hAnsi="Calibri" w:cs="Calibri"/>
          <w:b/>
          <w:sz w:val="24"/>
          <w:szCs w:val="24"/>
        </w:rPr>
        <w:t xml:space="preserve">Head of Property and Assets </w:t>
      </w:r>
    </w:p>
    <w:p w14:paraId="3647095A" w14:textId="77777777" w:rsidR="00E36B4B" w:rsidRPr="00DC5060" w:rsidRDefault="00E36B4B" w:rsidP="00E36B4B">
      <w:pPr>
        <w:spacing w:after="0" w:line="240" w:lineRule="auto"/>
        <w:rPr>
          <w:rFonts w:ascii="Calibri" w:hAnsi="Calibri" w:cs="Calibri"/>
          <w:b/>
          <w:sz w:val="24"/>
          <w:szCs w:val="24"/>
        </w:rPr>
      </w:pPr>
    </w:p>
    <w:p w14:paraId="5E3E8488" w14:textId="16C49842" w:rsidR="00E36B4B" w:rsidRPr="00DC5060" w:rsidRDefault="00E36B4B" w:rsidP="00E36B4B">
      <w:pPr>
        <w:spacing w:after="0" w:line="240" w:lineRule="auto"/>
        <w:rPr>
          <w:rFonts w:ascii="Calibri" w:hAnsi="Calibri" w:cs="Calibri"/>
          <w:b/>
          <w:sz w:val="24"/>
          <w:szCs w:val="24"/>
        </w:rPr>
      </w:pPr>
      <w:r w:rsidRPr="00DC5060">
        <w:rPr>
          <w:rFonts w:ascii="Calibri" w:hAnsi="Calibri" w:cs="Calibri"/>
          <w:b/>
          <w:sz w:val="24"/>
          <w:szCs w:val="24"/>
        </w:rPr>
        <w:t>Responsible for - Directly:</w:t>
      </w:r>
      <w:r w:rsidRPr="00DC5060">
        <w:rPr>
          <w:rFonts w:ascii="Calibri" w:hAnsi="Calibri" w:cs="Calibri"/>
          <w:b/>
          <w:sz w:val="24"/>
          <w:szCs w:val="24"/>
        </w:rPr>
        <w:tab/>
      </w:r>
      <w:r w:rsidR="00854D3A" w:rsidRPr="00DC5060">
        <w:rPr>
          <w:rFonts w:ascii="Calibri" w:hAnsi="Calibri" w:cs="Calibri"/>
          <w:b/>
          <w:sz w:val="24"/>
          <w:szCs w:val="24"/>
        </w:rPr>
        <w:t>3</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523B3EE0" w:rsidR="00E36B4B" w:rsidRPr="00AE30C0" w:rsidRDefault="00E36B4B" w:rsidP="00E36B4B">
      <w:pPr>
        <w:spacing w:after="0" w:line="240" w:lineRule="auto"/>
        <w:rPr>
          <w:rFonts w:ascii="Calibri" w:hAnsi="Calibri" w:cs="Calibri"/>
          <w:b/>
          <w:sz w:val="24"/>
          <w:szCs w:val="24"/>
        </w:rPr>
      </w:pPr>
      <w:r w:rsidRPr="00AE30C0">
        <w:rPr>
          <w:rFonts w:ascii="Calibri" w:hAnsi="Calibri" w:cs="Calibri"/>
          <w:b/>
          <w:sz w:val="24"/>
          <w:szCs w:val="24"/>
        </w:rPr>
        <w:t>Total staff managed:</w:t>
      </w:r>
      <w:r w:rsidRPr="00AE30C0">
        <w:rPr>
          <w:rFonts w:ascii="Calibri" w:hAnsi="Calibri" w:cs="Calibri"/>
          <w:b/>
          <w:sz w:val="24"/>
          <w:szCs w:val="24"/>
        </w:rPr>
        <w:tab/>
      </w:r>
      <w:r w:rsidRPr="00AE30C0">
        <w:rPr>
          <w:rFonts w:ascii="Calibri" w:hAnsi="Calibri" w:cs="Calibri"/>
          <w:b/>
          <w:sz w:val="24"/>
          <w:szCs w:val="24"/>
        </w:rPr>
        <w:tab/>
      </w:r>
      <w:r w:rsidR="00AE30C0" w:rsidRPr="00AE30C0">
        <w:rPr>
          <w:rFonts w:ascii="Calibri" w:hAnsi="Calibri" w:cs="Calibri"/>
          <w:b/>
          <w:sz w:val="24"/>
          <w:szCs w:val="24"/>
        </w:rPr>
        <w:t>As above</w:t>
      </w:r>
    </w:p>
    <w:p w14:paraId="40501F07" w14:textId="77777777" w:rsidR="00E36B4B" w:rsidRPr="00AE30C0" w:rsidRDefault="00E36B4B" w:rsidP="00E36B4B">
      <w:pPr>
        <w:spacing w:after="0" w:line="240" w:lineRule="auto"/>
        <w:rPr>
          <w:rFonts w:ascii="Calibri" w:hAnsi="Calibri" w:cs="Calibri"/>
          <w:b/>
          <w:sz w:val="24"/>
          <w:szCs w:val="24"/>
        </w:rPr>
      </w:pPr>
    </w:p>
    <w:p w14:paraId="5CC32243" w14:textId="14DEA2E3" w:rsidR="00E36B4B" w:rsidRPr="00AE30C0" w:rsidRDefault="00E36B4B" w:rsidP="00D756FF">
      <w:pPr>
        <w:spacing w:after="0" w:line="240" w:lineRule="auto"/>
        <w:ind w:left="2880" w:hanging="2880"/>
        <w:rPr>
          <w:rFonts w:ascii="Calibri" w:hAnsi="Calibri" w:cs="Calibri"/>
          <w:b/>
          <w:sz w:val="24"/>
          <w:szCs w:val="24"/>
        </w:rPr>
      </w:pPr>
      <w:r w:rsidRPr="00AE30C0">
        <w:rPr>
          <w:rFonts w:ascii="Calibri" w:hAnsi="Calibri" w:cs="Calibri"/>
          <w:b/>
          <w:sz w:val="24"/>
          <w:szCs w:val="24"/>
        </w:rPr>
        <w:t>Working environment:</w:t>
      </w:r>
      <w:r w:rsidRPr="00AE30C0">
        <w:rPr>
          <w:rFonts w:ascii="Calibri" w:hAnsi="Calibri" w:cs="Calibri"/>
          <w:b/>
          <w:sz w:val="24"/>
          <w:szCs w:val="24"/>
        </w:rPr>
        <w:tab/>
      </w:r>
      <w:r w:rsidR="00AE30C0" w:rsidRPr="00AE30C0">
        <w:rPr>
          <w:rFonts w:ascii="Calibri" w:hAnsi="Calibri" w:cs="Calibri"/>
          <w:b/>
          <w:sz w:val="24"/>
          <w:szCs w:val="24"/>
        </w:rPr>
        <w:t>Hybrid</w:t>
      </w:r>
    </w:p>
    <w:p w14:paraId="6CBE8D1C" w14:textId="77777777" w:rsidR="008C5275" w:rsidRPr="00AE30C0" w:rsidRDefault="008C5275" w:rsidP="00D756FF">
      <w:pPr>
        <w:spacing w:after="0" w:line="240" w:lineRule="auto"/>
        <w:ind w:left="2880" w:hanging="2880"/>
        <w:rPr>
          <w:rFonts w:ascii="Calibri" w:hAnsi="Calibri" w:cs="Calibri"/>
          <w:sz w:val="24"/>
          <w:szCs w:val="24"/>
        </w:rPr>
      </w:pPr>
    </w:p>
    <w:p w14:paraId="7BC28BF0" w14:textId="42190F85" w:rsidR="008C5275" w:rsidRPr="00DC5060" w:rsidRDefault="008C5275" w:rsidP="008C5275">
      <w:pPr>
        <w:spacing w:after="0" w:line="240" w:lineRule="auto"/>
        <w:ind w:left="2880" w:hanging="2880"/>
        <w:rPr>
          <w:rFonts w:ascii="Calibri" w:hAnsi="Calibri" w:cs="Calibri"/>
          <w:b/>
          <w:bCs/>
          <w:sz w:val="24"/>
          <w:szCs w:val="24"/>
        </w:rPr>
      </w:pPr>
      <w:r w:rsidRPr="00DC5060">
        <w:rPr>
          <w:rFonts w:ascii="Calibri" w:hAnsi="Calibri" w:cs="Calibri"/>
          <w:b/>
          <w:bCs/>
          <w:sz w:val="24"/>
          <w:szCs w:val="24"/>
        </w:rPr>
        <w:t xml:space="preserve">Working hours: </w:t>
      </w:r>
      <w:r w:rsidRPr="00DC5060">
        <w:rPr>
          <w:rFonts w:ascii="Calibri" w:hAnsi="Calibri" w:cs="Calibri"/>
          <w:b/>
          <w:bCs/>
          <w:sz w:val="24"/>
          <w:szCs w:val="24"/>
        </w:rPr>
        <w:tab/>
      </w:r>
      <w:r w:rsidR="00AE30C0" w:rsidRPr="00DC5060">
        <w:rPr>
          <w:rFonts w:ascii="Calibri" w:hAnsi="Calibri" w:cs="Calibri"/>
          <w:b/>
          <w:bCs/>
          <w:sz w:val="24"/>
          <w:szCs w:val="24"/>
        </w:rPr>
        <w:t>F</w:t>
      </w:r>
      <w:r w:rsidRPr="00DC5060">
        <w:rPr>
          <w:rFonts w:ascii="Calibri" w:hAnsi="Calibri" w:cs="Calibri"/>
          <w:b/>
          <w:bCs/>
          <w:sz w:val="24"/>
          <w:szCs w:val="24"/>
        </w:rPr>
        <w:t xml:space="preserve">ull time </w:t>
      </w:r>
    </w:p>
    <w:p w14:paraId="553E8E7B" w14:textId="77777777" w:rsidR="008C5275" w:rsidRPr="00DC5060" w:rsidRDefault="008C5275" w:rsidP="008C5275">
      <w:pPr>
        <w:spacing w:after="0" w:line="240" w:lineRule="auto"/>
        <w:ind w:left="2880" w:hanging="2880"/>
        <w:rPr>
          <w:rFonts w:ascii="Calibri" w:hAnsi="Calibri" w:cs="Calibri"/>
          <w:b/>
          <w:bCs/>
          <w:sz w:val="24"/>
          <w:szCs w:val="24"/>
        </w:rPr>
      </w:pPr>
    </w:p>
    <w:p w14:paraId="08775FDC" w14:textId="439F38D5" w:rsidR="008C5275" w:rsidRPr="00DC5060" w:rsidRDefault="002B259B" w:rsidP="008C5275">
      <w:pPr>
        <w:spacing w:after="0" w:line="240" w:lineRule="auto"/>
        <w:ind w:left="2880" w:hanging="2880"/>
        <w:rPr>
          <w:rFonts w:ascii="Calibri" w:hAnsi="Calibri" w:cs="Calibri"/>
          <w:b/>
          <w:bCs/>
          <w:sz w:val="24"/>
          <w:szCs w:val="24"/>
        </w:rPr>
      </w:pPr>
      <w:r>
        <w:rPr>
          <w:rFonts w:ascii="Calibri" w:hAnsi="Calibri" w:cs="Calibri"/>
          <w:b/>
          <w:bCs/>
          <w:sz w:val="24"/>
          <w:szCs w:val="24"/>
        </w:rPr>
        <w:t>Contract type:</w:t>
      </w:r>
      <w:r w:rsidR="008C5275" w:rsidRPr="00DC5060">
        <w:rPr>
          <w:rFonts w:ascii="Calibri" w:hAnsi="Calibri" w:cs="Calibri"/>
          <w:b/>
          <w:bCs/>
          <w:sz w:val="24"/>
          <w:szCs w:val="24"/>
        </w:rPr>
        <w:t xml:space="preserve"> </w:t>
      </w:r>
      <w:r w:rsidR="008C5275" w:rsidRPr="00DC5060">
        <w:rPr>
          <w:rFonts w:ascii="Calibri" w:hAnsi="Calibri" w:cs="Calibri"/>
          <w:b/>
          <w:bCs/>
          <w:sz w:val="24"/>
          <w:szCs w:val="24"/>
        </w:rPr>
        <w:tab/>
      </w:r>
      <w:r w:rsidR="00AE30C0" w:rsidRPr="00DC5060">
        <w:rPr>
          <w:rFonts w:ascii="Calibri" w:hAnsi="Calibri" w:cs="Calibri"/>
          <w:b/>
          <w:bCs/>
          <w:sz w:val="24"/>
          <w:szCs w:val="24"/>
        </w:rPr>
        <w:t>Permanent</w:t>
      </w:r>
    </w:p>
    <w:p w14:paraId="4506528F" w14:textId="77777777" w:rsidR="00E36B4B" w:rsidRPr="00DC5060" w:rsidRDefault="00E36B4B" w:rsidP="00E36B4B">
      <w:pPr>
        <w:spacing w:after="0" w:line="240" w:lineRule="auto"/>
        <w:rPr>
          <w:rFonts w:ascii="Calibri" w:hAnsi="Calibri" w:cs="Calibri"/>
          <w:b/>
          <w:sz w:val="24"/>
          <w:szCs w:val="24"/>
        </w:rPr>
      </w:pPr>
    </w:p>
    <w:p w14:paraId="2DF02B57" w14:textId="77777777" w:rsidR="00A77C40" w:rsidRPr="00DC5060" w:rsidRDefault="00A77C40" w:rsidP="00E36B4B">
      <w:pPr>
        <w:spacing w:after="0" w:line="240" w:lineRule="auto"/>
        <w:rPr>
          <w:rFonts w:ascii="Calibri" w:hAnsi="Calibri" w:cs="Calibri"/>
          <w:b/>
          <w:sz w:val="24"/>
          <w:szCs w:val="24"/>
        </w:rPr>
      </w:pPr>
    </w:p>
    <w:p w14:paraId="767B69CF" w14:textId="43C83D69" w:rsidR="00C164F6" w:rsidRPr="00871017" w:rsidRDefault="00E36B4B" w:rsidP="00871017">
      <w:pPr>
        <w:spacing w:after="0" w:line="240" w:lineRule="auto"/>
        <w:rPr>
          <w:rFonts w:ascii="Calibri" w:hAnsi="Calibri" w:cs="Calibri"/>
          <w:sz w:val="24"/>
          <w:szCs w:val="24"/>
          <w:shd w:val="clear" w:color="auto" w:fill="FFFFFF"/>
        </w:rPr>
      </w:pPr>
      <w:r w:rsidRPr="00DC5060">
        <w:rPr>
          <w:rFonts w:ascii="Calibri" w:hAnsi="Calibri" w:cs="Calibri"/>
          <w:b/>
          <w:sz w:val="24"/>
          <w:szCs w:val="24"/>
        </w:rPr>
        <w:t>Purpose of role</w:t>
      </w:r>
      <w:r w:rsidR="00570022" w:rsidRPr="00DC5060">
        <w:rPr>
          <w:rFonts w:ascii="Calibri" w:hAnsi="Calibri" w:cs="Calibri"/>
          <w:b/>
          <w:sz w:val="24"/>
          <w:szCs w:val="24"/>
        </w:rPr>
        <w:t xml:space="preserve"> </w:t>
      </w:r>
    </w:p>
    <w:p w14:paraId="7A1F41F3" w14:textId="41920B20" w:rsidR="006D44F1" w:rsidRPr="005114E4" w:rsidRDefault="007946D1" w:rsidP="00871017">
      <w:pPr>
        <w:jc w:val="both"/>
      </w:pPr>
      <w:r>
        <w:t>This role</w:t>
      </w:r>
      <w:r w:rsidR="006D44F1" w:rsidRPr="00DC5060">
        <w:t xml:space="preserve"> </w:t>
      </w:r>
      <w:r w:rsidR="002B259B">
        <w:t>is</w:t>
      </w:r>
      <w:r w:rsidR="00182E91">
        <w:t xml:space="preserve"> pivotal</w:t>
      </w:r>
      <w:r w:rsidR="006D44F1" w:rsidRPr="00DC5060">
        <w:t xml:space="preserve"> in shaping the character and allure of Great Yarmouth’s cherished natural and built green places. From the ancient Roman Forts at Caister and Burgh Castle, to the protected SSSI at Winterton and our beloved local parks such as St George’s and Gorleston Cliffs, these landscapes are </w:t>
      </w:r>
      <w:r w:rsidR="006D44F1" w:rsidRPr="005114E4">
        <w:t>dynamic, constantly adapting to both environmental and human influences. The ambitious replanting of the iconic Winter Gardens, part of a broader transformation, exemplifies our commitment to renewal.</w:t>
      </w:r>
    </w:p>
    <w:p w14:paraId="1C31FA98" w14:textId="77777777" w:rsidR="006D44F1" w:rsidRPr="005114E4" w:rsidRDefault="006D44F1" w:rsidP="00871017">
      <w:pPr>
        <w:jc w:val="both"/>
      </w:pPr>
      <w:r w:rsidRPr="005114E4">
        <w:t>With over £300 million in private and public investment already catalysing the region’s regeneration, our vision is to ensure that parks, gardens, and open spaces are not only inviting destinations but vibrant community assets—spaces where people gather, unwind, and embrace active lifestyles. The purpose of this role is to realise that vision: to modernise and steward these spaces for current and future generations, developing innovative planting strategies that balance sustainability with aesthetic appeal.</w:t>
      </w:r>
    </w:p>
    <w:p w14:paraId="446761AD" w14:textId="77777777" w:rsidR="006D44F1" w:rsidRPr="005114E4" w:rsidRDefault="006D44F1" w:rsidP="00871017">
      <w:pPr>
        <w:jc w:val="both"/>
      </w:pPr>
      <w:bookmarkStart w:id="0" w:name="_Hlk211262161"/>
      <w:r w:rsidRPr="005114E4">
        <w:t xml:space="preserve">A cornerstone of this responsibility is overseeing the creation and execution of the horticultural strategy for the Winter Gardens—including the design, planting, ongoing maintenance, and cultivation infrastructure needed to support a thriving and commercially viable landscape. </w:t>
      </w:r>
      <w:bookmarkEnd w:id="0"/>
      <w:r w:rsidRPr="005114E4">
        <w:t>By integrating thoughtful approaches to planting with robust operational planning, this role ensures that Great Yarmouth’s green spaces continue to flourish and inspire, today and into the future.</w:t>
      </w:r>
    </w:p>
    <w:p w14:paraId="27B0839E" w14:textId="77777777" w:rsidR="00C164F6" w:rsidRPr="005114E4" w:rsidRDefault="00C164F6" w:rsidP="00570022">
      <w:pPr>
        <w:spacing w:line="240" w:lineRule="auto"/>
        <w:rPr>
          <w:rFonts w:ascii="Calibri" w:hAnsi="Calibri" w:cs="Calibri"/>
          <w:sz w:val="24"/>
          <w:szCs w:val="24"/>
        </w:rPr>
      </w:pPr>
    </w:p>
    <w:p w14:paraId="14919E28" w14:textId="77777777" w:rsidR="00E36B4B" w:rsidRPr="005114E4" w:rsidRDefault="00E36B4B" w:rsidP="00E36B4B">
      <w:pPr>
        <w:spacing w:line="240" w:lineRule="auto"/>
        <w:rPr>
          <w:rFonts w:ascii="Calibri" w:hAnsi="Calibri" w:cs="Calibri"/>
          <w:b/>
          <w:sz w:val="24"/>
          <w:szCs w:val="24"/>
        </w:rPr>
      </w:pPr>
      <w:r w:rsidRPr="005114E4">
        <w:rPr>
          <w:rFonts w:ascii="Calibri" w:hAnsi="Calibri" w:cs="Calibri"/>
          <w:b/>
          <w:sz w:val="24"/>
          <w:szCs w:val="24"/>
        </w:rPr>
        <w:t>Key result areas:</w:t>
      </w:r>
    </w:p>
    <w:p w14:paraId="6E1B551E" w14:textId="77777777" w:rsidR="00250586" w:rsidRPr="005114E4" w:rsidRDefault="00250586" w:rsidP="00871017">
      <w:pPr>
        <w:pStyle w:val="ListParagraph"/>
        <w:numPr>
          <w:ilvl w:val="0"/>
          <w:numId w:val="14"/>
        </w:numPr>
        <w:jc w:val="both"/>
      </w:pPr>
      <w:r w:rsidRPr="005114E4">
        <w:lastRenderedPageBreak/>
        <w:t>Our parks, gardens, and open spaces are thoughtfully designed, sustainable, and visually captivating, enhancing the borough’s beauty while proactively addressing the challenges of climate change.</w:t>
      </w:r>
    </w:p>
    <w:p w14:paraId="5ECD3C0E" w14:textId="77777777" w:rsidR="00250586" w:rsidRPr="005114E4" w:rsidRDefault="00250586" w:rsidP="00871017">
      <w:pPr>
        <w:pStyle w:val="ListParagraph"/>
        <w:numPr>
          <w:ilvl w:val="0"/>
          <w:numId w:val="14"/>
        </w:numPr>
        <w:jc w:val="both"/>
      </w:pPr>
      <w:r w:rsidRPr="005114E4">
        <w:t>Comprehensive, forward-thinking planting plans are established for the Winter Gardens, including the creation of a state-of-the-art growing facility to efficiently fulfil the site’s planting needs, with advance procurement and pre-ordering of plant stock ahead of opening.</w:t>
      </w:r>
    </w:p>
    <w:p w14:paraId="0342756A" w14:textId="77777777" w:rsidR="008C1550" w:rsidRPr="005114E4" w:rsidRDefault="008C1550" w:rsidP="00871017">
      <w:pPr>
        <w:pStyle w:val="ListParagraph"/>
        <w:numPr>
          <w:ilvl w:val="0"/>
          <w:numId w:val="14"/>
        </w:numPr>
        <w:jc w:val="both"/>
      </w:pPr>
      <w:r w:rsidRPr="005114E4">
        <w:rPr>
          <w:u w:val="single"/>
        </w:rPr>
        <w:t>Strategic partnerships</w:t>
      </w:r>
      <w:r w:rsidRPr="005114E4">
        <w:t xml:space="preserve"> are cultivated with local and national organisations that share and support our vision for landscape excellence and sustainable regeneration.</w:t>
      </w:r>
    </w:p>
    <w:p w14:paraId="7CC82D6A" w14:textId="77777777" w:rsidR="008C1550" w:rsidRPr="005114E4" w:rsidRDefault="008C1550" w:rsidP="00871017">
      <w:pPr>
        <w:pStyle w:val="ListParagraph"/>
        <w:numPr>
          <w:ilvl w:val="0"/>
          <w:numId w:val="14"/>
        </w:numPr>
        <w:jc w:val="both"/>
      </w:pPr>
      <w:r w:rsidRPr="005114E4">
        <w:t>A robust commercialisation strategy is implemented, leveraging the Winter Gardens and growing facilities to generate essential revenue through plant sales, ensuring the long-term sustainability of our cherished green assets.</w:t>
      </w:r>
    </w:p>
    <w:p w14:paraId="35698043" w14:textId="77777777" w:rsidR="008C1550" w:rsidRPr="005114E4" w:rsidRDefault="008C1550" w:rsidP="00871017">
      <w:pPr>
        <w:pStyle w:val="ListParagraph"/>
        <w:numPr>
          <w:ilvl w:val="0"/>
          <w:numId w:val="14"/>
        </w:numPr>
        <w:jc w:val="both"/>
      </w:pPr>
      <w:r w:rsidRPr="005114E4">
        <w:t>We demonstrate bold ambition in landscape and ecological delivery across the Borough, continuously pursuing new funding streams to support innovative improvements.</w:t>
      </w:r>
    </w:p>
    <w:p w14:paraId="772F924F" w14:textId="77777777" w:rsidR="00C45D7C" w:rsidRPr="005114E4" w:rsidRDefault="008C1550" w:rsidP="00871017">
      <w:pPr>
        <w:pStyle w:val="ListParagraph"/>
        <w:numPr>
          <w:ilvl w:val="0"/>
          <w:numId w:val="14"/>
        </w:numPr>
        <w:jc w:val="both"/>
      </w:pPr>
      <w:r w:rsidRPr="005114E4">
        <w:t>A comprehensive, sustainable, and visually striking strategy underpins the replanting of Great Yarmouth’s seafront, reviving historic plantings for a modern era.</w:t>
      </w:r>
    </w:p>
    <w:p w14:paraId="6B84F347" w14:textId="77777777" w:rsidR="00C45D7C" w:rsidRPr="005114E4" w:rsidRDefault="008C1550" w:rsidP="00871017">
      <w:pPr>
        <w:pStyle w:val="ListParagraph"/>
        <w:numPr>
          <w:ilvl w:val="0"/>
          <w:numId w:val="14"/>
        </w:numPr>
        <w:jc w:val="both"/>
      </w:pPr>
      <w:r w:rsidRPr="005114E4">
        <w:t>There are vibrant, award-winning “In Bloom” campaigns flourishing in both Great Yarmouth and Gorleston.</w:t>
      </w:r>
    </w:p>
    <w:p w14:paraId="62A75BD0" w14:textId="77777777" w:rsidR="00C45D7C" w:rsidRPr="005114E4" w:rsidRDefault="008C1550" w:rsidP="00871017">
      <w:pPr>
        <w:pStyle w:val="ListParagraph"/>
        <w:numPr>
          <w:ilvl w:val="0"/>
          <w:numId w:val="14"/>
        </w:numPr>
        <w:jc w:val="both"/>
      </w:pPr>
      <w:r w:rsidRPr="005114E4">
        <w:t xml:space="preserve">Community participation in open spaces continues to rise, with residents and visitors cherishing the rich tapestry of outdoor experiences on offer. </w:t>
      </w:r>
    </w:p>
    <w:p w14:paraId="43C8A806" w14:textId="77777777" w:rsidR="00C45D7C" w:rsidRDefault="00C45D7C" w:rsidP="00871017">
      <w:pPr>
        <w:pStyle w:val="ListParagraph"/>
        <w:numPr>
          <w:ilvl w:val="0"/>
          <w:numId w:val="14"/>
        </w:numPr>
        <w:jc w:val="both"/>
      </w:pPr>
      <w:r w:rsidRPr="005114E4">
        <w:t>W</w:t>
      </w:r>
      <w:r w:rsidR="008C1550" w:rsidRPr="005114E4">
        <w:t>e successfully recruit and retain a dedicated volunteer corps to support</w:t>
      </w:r>
      <w:r w:rsidR="008C1550" w:rsidRPr="008C1550">
        <w:t xml:space="preserve"> the upkeep of parks, gardens, and open spaces, working in partnership with valued organisations such as the Civic Society and the Great Yarmouth Preservation Trust. </w:t>
      </w:r>
    </w:p>
    <w:p w14:paraId="04BD271A" w14:textId="5CF87C62" w:rsidR="00AE670B" w:rsidRPr="008C1550" w:rsidRDefault="008C1550" w:rsidP="00871017">
      <w:pPr>
        <w:pStyle w:val="ListParagraph"/>
        <w:numPr>
          <w:ilvl w:val="0"/>
          <w:numId w:val="14"/>
        </w:numPr>
        <w:jc w:val="both"/>
      </w:pPr>
      <w:r w:rsidRPr="008C1550">
        <w:t>Our approach to biodiversity actively enriches and enhances the Borough’s green spaces.</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815EBF6" w14:textId="77777777" w:rsidR="007D044D" w:rsidRDefault="007D044D" w:rsidP="00A85E4C">
      <w:pPr>
        <w:pStyle w:val="ListParagraph"/>
        <w:numPr>
          <w:ilvl w:val="0"/>
          <w:numId w:val="21"/>
        </w:numPr>
        <w:ind w:left="660"/>
        <w:jc w:val="both"/>
      </w:pPr>
      <w:r w:rsidRPr="007D044D">
        <w:t>Develop and implement a comprehensive landscape, horticulture, and ecology strategy and action plan to realise the Borough's ambitions for parks, gardens, and open spaces.</w:t>
      </w:r>
    </w:p>
    <w:p w14:paraId="21809FC0" w14:textId="77777777" w:rsidR="007D044D" w:rsidRDefault="007D044D" w:rsidP="00A85E4C">
      <w:pPr>
        <w:pStyle w:val="ListParagraph"/>
        <w:numPr>
          <w:ilvl w:val="0"/>
          <w:numId w:val="21"/>
        </w:numPr>
        <w:ind w:left="660"/>
        <w:jc w:val="both"/>
      </w:pPr>
      <w:r w:rsidRPr="007D044D">
        <w:t>Lead the design and development initiatives that optimise the amenity and ecological value of green spaces, including parks, habitats, and major horticultural destinations such as the Winter Gardens, St George’s Park, promenades, and other public areas.</w:t>
      </w:r>
    </w:p>
    <w:p w14:paraId="04AE86A0" w14:textId="77777777" w:rsidR="007D044D" w:rsidRDefault="007D044D" w:rsidP="00A85E4C">
      <w:pPr>
        <w:pStyle w:val="ListParagraph"/>
        <w:numPr>
          <w:ilvl w:val="0"/>
          <w:numId w:val="21"/>
        </w:numPr>
        <w:ind w:left="660"/>
        <w:jc w:val="both"/>
      </w:pPr>
      <w:r w:rsidRPr="007D044D">
        <w:t>Oversee the establishment and operation of a growing facility within the Borough, ensuring reliable plant supply for the Winter Gardens and additional sites, while generating surplus production to create revenue streams for ongoing sustainability.</w:t>
      </w:r>
    </w:p>
    <w:p w14:paraId="29409CC4" w14:textId="77777777" w:rsidR="007D044D" w:rsidRDefault="007D044D" w:rsidP="00A85E4C">
      <w:pPr>
        <w:pStyle w:val="ListParagraph"/>
        <w:numPr>
          <w:ilvl w:val="0"/>
          <w:numId w:val="21"/>
        </w:numPr>
        <w:ind w:left="660"/>
        <w:jc w:val="both"/>
      </w:pPr>
      <w:r w:rsidRPr="007D044D">
        <w:t>Expand community engagement by initiating social projects and recruiting a robust volunteer network to support the maintenance and enhancement of parks and open spaces.</w:t>
      </w:r>
    </w:p>
    <w:p w14:paraId="23BD7833" w14:textId="77777777" w:rsidR="007D044D" w:rsidRDefault="007D044D" w:rsidP="00A85E4C">
      <w:pPr>
        <w:pStyle w:val="ListParagraph"/>
        <w:numPr>
          <w:ilvl w:val="0"/>
          <w:numId w:val="21"/>
        </w:numPr>
        <w:ind w:left="660"/>
        <w:jc w:val="both"/>
      </w:pPr>
      <w:r w:rsidRPr="007D044D">
        <w:t>Proactively identify and pursue funding opportunities to advance strategic objectives and secure additional resources wherever possible.</w:t>
      </w:r>
    </w:p>
    <w:p w14:paraId="0CAB3712" w14:textId="77777777" w:rsidR="007D044D" w:rsidRDefault="007D044D" w:rsidP="00A85E4C">
      <w:pPr>
        <w:pStyle w:val="ListParagraph"/>
        <w:numPr>
          <w:ilvl w:val="0"/>
          <w:numId w:val="21"/>
        </w:numPr>
        <w:ind w:left="660"/>
        <w:jc w:val="both"/>
      </w:pPr>
      <w:r w:rsidRPr="007D044D">
        <w:t>Uphold and enhance the standards of display horticulture in tourist landscapes, directly contributing to visitor satisfaction and reinforcing Great Yarmouth’s status as a premier tourism destination.</w:t>
      </w:r>
    </w:p>
    <w:p w14:paraId="03A0B1B4" w14:textId="77777777" w:rsidR="007D044D" w:rsidRDefault="007D044D" w:rsidP="00A85E4C">
      <w:pPr>
        <w:pStyle w:val="ListParagraph"/>
        <w:numPr>
          <w:ilvl w:val="0"/>
          <w:numId w:val="21"/>
        </w:numPr>
        <w:ind w:left="660"/>
        <w:jc w:val="both"/>
      </w:pPr>
      <w:r w:rsidRPr="007D044D">
        <w:t>Ensure the continued development and effective management of the Great Yarmouth Winter Garden as a significant heritage and tourism facility, maintaining high-quality display horticulture and offering relevant outreach activities and programmes.</w:t>
      </w:r>
    </w:p>
    <w:p w14:paraId="3F70F86D" w14:textId="1A853721" w:rsidR="007E17C3" w:rsidRPr="007D044D" w:rsidRDefault="007D044D" w:rsidP="00A85E4C">
      <w:pPr>
        <w:pStyle w:val="ListParagraph"/>
        <w:numPr>
          <w:ilvl w:val="0"/>
          <w:numId w:val="21"/>
        </w:numPr>
        <w:ind w:left="660"/>
        <w:jc w:val="both"/>
      </w:pPr>
      <w:r w:rsidRPr="007D044D">
        <w:lastRenderedPageBreak/>
        <w:t>Enhance the biodiversity and social value of existing council-managed landscapes.</w:t>
      </w:r>
    </w:p>
    <w:p w14:paraId="12AB3A5A" w14:textId="3C50706A" w:rsidR="007E17C3" w:rsidRPr="007E2493" w:rsidRDefault="00EE2226" w:rsidP="00A85E4C">
      <w:pPr>
        <w:pStyle w:val="ListParagraph"/>
        <w:numPr>
          <w:ilvl w:val="0"/>
          <w:numId w:val="14"/>
        </w:numPr>
        <w:spacing w:after="0" w:line="240" w:lineRule="auto"/>
        <w:ind w:left="660"/>
        <w:contextualSpacing w:val="0"/>
        <w:jc w:val="both"/>
        <w:rPr>
          <w:rFonts w:ascii="Calibri" w:hAnsi="Calibri" w:cs="Calibri"/>
          <w:b/>
          <w:sz w:val="24"/>
          <w:szCs w:val="24"/>
        </w:rPr>
      </w:pPr>
      <w:r w:rsidRPr="007E2493">
        <w:rPr>
          <w:rFonts w:eastAsia="Times New Roman"/>
        </w:rPr>
        <w:t xml:space="preserve">Lead on the development </w:t>
      </w:r>
      <w:r w:rsidR="007E2493" w:rsidRPr="007E2493">
        <w:rPr>
          <w:rFonts w:eastAsia="Times New Roman"/>
        </w:rPr>
        <w:t>of any new nature gain and new landscape and capital projects to ensure their success and</w:t>
      </w:r>
      <w:r w:rsidR="007E17C3" w:rsidRPr="007E2493">
        <w:rPr>
          <w:rFonts w:eastAsia="Times New Roman"/>
        </w:rPr>
        <w:t xml:space="preserve"> viability</w:t>
      </w:r>
    </w:p>
    <w:p w14:paraId="5000C08B" w14:textId="5E1A7487" w:rsidR="007E2493" w:rsidRPr="007E2493" w:rsidRDefault="007E2493" w:rsidP="00A85E4C">
      <w:pPr>
        <w:pStyle w:val="ListParagraph"/>
        <w:numPr>
          <w:ilvl w:val="0"/>
          <w:numId w:val="14"/>
        </w:numPr>
        <w:spacing w:after="0" w:line="240" w:lineRule="auto"/>
        <w:ind w:left="660"/>
        <w:contextualSpacing w:val="0"/>
        <w:jc w:val="both"/>
        <w:rPr>
          <w:rFonts w:ascii="Calibri" w:hAnsi="Calibri" w:cs="Calibri"/>
          <w:b/>
          <w:sz w:val="24"/>
          <w:szCs w:val="24"/>
        </w:rPr>
      </w:pPr>
      <w:r>
        <w:rPr>
          <w:rFonts w:eastAsia="Times New Roman"/>
        </w:rPr>
        <w:t xml:space="preserve">Lead relationships with local organisations </w:t>
      </w:r>
      <w:r w:rsidR="000923B8">
        <w:rPr>
          <w:rFonts w:eastAsia="Times New Roman"/>
        </w:rPr>
        <w:t>including</w:t>
      </w:r>
      <w:r>
        <w:rPr>
          <w:rFonts w:eastAsia="Times New Roman"/>
        </w:rPr>
        <w:t xml:space="preserve"> the Civi</w:t>
      </w:r>
      <w:r w:rsidR="000923B8">
        <w:rPr>
          <w:rFonts w:eastAsia="Times New Roman"/>
        </w:rPr>
        <w:t>c</w:t>
      </w:r>
      <w:r>
        <w:rPr>
          <w:rFonts w:eastAsia="Times New Roman"/>
        </w:rPr>
        <w:t xml:space="preserve"> Society, Great Yarmouth Preservation trust and in bloom groups to ensure a cohesive approach that support delivery of our strategy</w:t>
      </w:r>
    </w:p>
    <w:p w14:paraId="60622234" w14:textId="4AEECB6C" w:rsidR="007E2493" w:rsidRPr="003E4C20" w:rsidRDefault="000923B8" w:rsidP="00A85E4C">
      <w:pPr>
        <w:pStyle w:val="ListParagraph"/>
        <w:numPr>
          <w:ilvl w:val="0"/>
          <w:numId w:val="14"/>
        </w:numPr>
        <w:spacing w:after="0" w:line="240" w:lineRule="auto"/>
        <w:ind w:left="660"/>
        <w:contextualSpacing w:val="0"/>
        <w:jc w:val="both"/>
        <w:rPr>
          <w:rFonts w:eastAsia="Times New Roman"/>
        </w:rPr>
      </w:pPr>
      <w:r w:rsidRPr="003E4C20">
        <w:rPr>
          <w:rFonts w:eastAsia="Times New Roman"/>
        </w:rPr>
        <w:t>Act as client lead for the Council in terms of managing the contract with GYS Ltd for our maintenance of parks and open spaces, monitoring delivery against KPI’s and developing quality metrics</w:t>
      </w:r>
    </w:p>
    <w:p w14:paraId="1F9AFF48" w14:textId="5D2E3177" w:rsidR="000923B8" w:rsidRDefault="000923B8" w:rsidP="00A85E4C">
      <w:pPr>
        <w:pStyle w:val="ListParagraph"/>
        <w:numPr>
          <w:ilvl w:val="0"/>
          <w:numId w:val="14"/>
        </w:numPr>
        <w:spacing w:after="0" w:line="240" w:lineRule="auto"/>
        <w:ind w:left="660"/>
        <w:contextualSpacing w:val="0"/>
        <w:jc w:val="both"/>
        <w:rPr>
          <w:rFonts w:eastAsia="Times New Roman"/>
        </w:rPr>
      </w:pPr>
      <w:r w:rsidRPr="003E4C20">
        <w:rPr>
          <w:rFonts w:eastAsia="Times New Roman"/>
        </w:rPr>
        <w:t xml:space="preserve">Be the Council’s lead in terms of </w:t>
      </w:r>
      <w:r w:rsidR="006F3946" w:rsidRPr="003E4C20">
        <w:rPr>
          <w:rFonts w:eastAsia="Times New Roman"/>
        </w:rPr>
        <w:t>biodiversity</w:t>
      </w:r>
      <w:r w:rsidRPr="003E4C20">
        <w:rPr>
          <w:rFonts w:eastAsia="Times New Roman"/>
        </w:rPr>
        <w:t xml:space="preserve"> </w:t>
      </w:r>
      <w:r w:rsidR="003E4C20" w:rsidRPr="003E4C20">
        <w:rPr>
          <w:rFonts w:eastAsia="Times New Roman"/>
        </w:rPr>
        <w:t>to ensure an approach is taken that adds to the look, feel and enjoyment of our open spaces</w:t>
      </w:r>
    </w:p>
    <w:p w14:paraId="344F1B0E" w14:textId="432787C0" w:rsidR="00F524B9" w:rsidRDefault="00F524B9" w:rsidP="00A85E4C">
      <w:pPr>
        <w:pStyle w:val="ListParagraph"/>
        <w:numPr>
          <w:ilvl w:val="0"/>
          <w:numId w:val="14"/>
        </w:numPr>
        <w:spacing w:after="0" w:line="240" w:lineRule="auto"/>
        <w:ind w:left="660"/>
        <w:contextualSpacing w:val="0"/>
        <w:jc w:val="both"/>
        <w:rPr>
          <w:rFonts w:eastAsia="Times New Roman"/>
        </w:rPr>
      </w:pPr>
      <w:r>
        <w:rPr>
          <w:rFonts w:eastAsia="Times New Roman"/>
        </w:rPr>
        <w:t>Management of oversight of associated budgets</w:t>
      </w:r>
    </w:p>
    <w:p w14:paraId="4A3101C6" w14:textId="0E7AE5BC" w:rsidR="00F524B9" w:rsidRDefault="003D1978" w:rsidP="00A85E4C">
      <w:pPr>
        <w:pStyle w:val="ListParagraph"/>
        <w:numPr>
          <w:ilvl w:val="0"/>
          <w:numId w:val="14"/>
        </w:numPr>
        <w:spacing w:after="0" w:line="240" w:lineRule="auto"/>
        <w:ind w:left="660"/>
        <w:contextualSpacing w:val="0"/>
        <w:jc w:val="both"/>
        <w:rPr>
          <w:rFonts w:eastAsia="Times New Roman"/>
        </w:rPr>
      </w:pPr>
      <w:r>
        <w:rPr>
          <w:rFonts w:eastAsia="Times New Roman"/>
        </w:rPr>
        <w:t>Regularly engage with members on green spaces in their wards and projects that may seek to improve them</w:t>
      </w:r>
    </w:p>
    <w:p w14:paraId="1A5B07D3" w14:textId="1608570B" w:rsidR="00D50218" w:rsidRDefault="00D50218" w:rsidP="00A85E4C">
      <w:pPr>
        <w:pStyle w:val="ListParagraph"/>
        <w:numPr>
          <w:ilvl w:val="0"/>
          <w:numId w:val="14"/>
        </w:numPr>
        <w:spacing w:after="0" w:line="240" w:lineRule="auto"/>
        <w:ind w:left="660"/>
        <w:contextualSpacing w:val="0"/>
        <w:jc w:val="both"/>
        <w:rPr>
          <w:rFonts w:eastAsia="Times New Roman"/>
        </w:rPr>
      </w:pPr>
      <w:r w:rsidRPr="00D50218">
        <w:rPr>
          <w:rFonts w:eastAsia="Times New Roman"/>
        </w:rPr>
        <w:t>Ensuring all work is completed to high standards, adhering to safety regulations, and promoting a safe working environment.</w:t>
      </w:r>
    </w:p>
    <w:p w14:paraId="3F7FABB3" w14:textId="6702CE49" w:rsidR="00C93464" w:rsidRPr="003E4C20" w:rsidRDefault="00C93464" w:rsidP="00A85E4C">
      <w:pPr>
        <w:pStyle w:val="ListParagraph"/>
        <w:numPr>
          <w:ilvl w:val="0"/>
          <w:numId w:val="14"/>
        </w:numPr>
        <w:spacing w:after="0" w:line="240" w:lineRule="auto"/>
        <w:ind w:left="660"/>
        <w:contextualSpacing w:val="0"/>
        <w:jc w:val="both"/>
        <w:rPr>
          <w:rFonts w:eastAsia="Times New Roman"/>
        </w:rPr>
      </w:pPr>
      <w:r>
        <w:rPr>
          <w:rFonts w:eastAsia="Times New Roman"/>
        </w:rPr>
        <w:t xml:space="preserve">Leadership of the horticulture team including the team of gardeners employed </w:t>
      </w:r>
      <w:r w:rsidR="003F66BD">
        <w:rPr>
          <w:rFonts w:eastAsia="Times New Roman"/>
        </w:rPr>
        <w:t>to maintain the Winter Gardens</w:t>
      </w:r>
    </w:p>
    <w:p w14:paraId="02F78A4A" w14:textId="77777777" w:rsidR="007E2493" w:rsidRDefault="007E2493" w:rsidP="007E2493">
      <w:pPr>
        <w:spacing w:after="0" w:line="240" w:lineRule="auto"/>
        <w:jc w:val="both"/>
        <w:rPr>
          <w:rFonts w:ascii="Calibri" w:hAnsi="Calibri" w:cs="Calibri"/>
          <w:b/>
          <w:sz w:val="24"/>
          <w:szCs w:val="24"/>
        </w:rPr>
      </w:pPr>
    </w:p>
    <w:p w14:paraId="6725EA54" w14:textId="77777777" w:rsidR="007E2493" w:rsidRPr="007E2493" w:rsidRDefault="007E2493" w:rsidP="007E2493">
      <w:pPr>
        <w:spacing w:after="0" w:line="240" w:lineRule="auto"/>
        <w:jc w:val="both"/>
        <w:rPr>
          <w:rFonts w:ascii="Calibri" w:hAnsi="Calibri" w:cs="Calibri"/>
          <w:b/>
          <w:sz w:val="24"/>
          <w:szCs w:val="24"/>
        </w:rPr>
      </w:pPr>
    </w:p>
    <w:p w14:paraId="4E49ECE2" w14:textId="5FD893CE"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162AB70F" w14:textId="31A4A17E" w:rsidR="00871017" w:rsidRDefault="00871017">
      <w:pPr>
        <w:rPr>
          <w:rFonts w:ascii="Calibri" w:hAnsi="Calibri" w:cs="Calibri"/>
          <w:b/>
          <w:sz w:val="24"/>
          <w:szCs w:val="24"/>
        </w:rPr>
      </w:pPr>
      <w:r>
        <w:rPr>
          <w:rFonts w:ascii="Calibri" w:hAnsi="Calibri" w:cs="Calibri"/>
          <w:b/>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1ED9E20D"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0041D353" w14:textId="77777777" w:rsidR="00262018" w:rsidRDefault="00262018" w:rsidP="005E3BF7">
      <w:pPr>
        <w:pStyle w:val="ListParagraph"/>
        <w:numPr>
          <w:ilvl w:val="0"/>
          <w:numId w:val="22"/>
        </w:numPr>
        <w:ind w:left="720"/>
        <w:jc w:val="both"/>
      </w:pPr>
      <w:r w:rsidRPr="00262018">
        <w:t>Extensive experience within horticultural or landscaping roles, ideally in tourism, heritage, or conservation settings.</w:t>
      </w:r>
    </w:p>
    <w:p w14:paraId="44F95B24" w14:textId="77777777" w:rsidR="00262018" w:rsidRDefault="00262018" w:rsidP="005E3BF7">
      <w:pPr>
        <w:pStyle w:val="ListParagraph"/>
        <w:numPr>
          <w:ilvl w:val="0"/>
          <w:numId w:val="22"/>
        </w:numPr>
        <w:ind w:left="720"/>
        <w:jc w:val="both"/>
      </w:pPr>
      <w:r w:rsidRPr="00262018">
        <w:t>Demonstrated leadership and team management skills, encompassing performance oversight and staff development.</w:t>
      </w:r>
    </w:p>
    <w:p w14:paraId="11EB97AE" w14:textId="77777777" w:rsidR="00262018" w:rsidRDefault="00262018" w:rsidP="005E3BF7">
      <w:pPr>
        <w:pStyle w:val="ListParagraph"/>
        <w:numPr>
          <w:ilvl w:val="0"/>
          <w:numId w:val="22"/>
        </w:numPr>
        <w:ind w:left="720"/>
        <w:jc w:val="both"/>
      </w:pPr>
      <w:r w:rsidRPr="00262018">
        <w:t>Expertise in developing strategies and action plans to realise an overarching vision for a site.</w:t>
      </w:r>
    </w:p>
    <w:p w14:paraId="3BF3BA81" w14:textId="77777777" w:rsidR="00262018" w:rsidRDefault="00262018" w:rsidP="005E3BF7">
      <w:pPr>
        <w:pStyle w:val="ListParagraph"/>
        <w:numPr>
          <w:ilvl w:val="0"/>
          <w:numId w:val="22"/>
        </w:numPr>
        <w:ind w:left="720"/>
        <w:jc w:val="both"/>
      </w:pPr>
      <w:r w:rsidRPr="00262018">
        <w:t>Successful track record in preparing and leading funding bid initiatives.</w:t>
      </w:r>
    </w:p>
    <w:p w14:paraId="65054D57" w14:textId="77777777" w:rsidR="00262018" w:rsidRDefault="00262018" w:rsidP="005E3BF7">
      <w:pPr>
        <w:pStyle w:val="ListParagraph"/>
        <w:numPr>
          <w:ilvl w:val="0"/>
          <w:numId w:val="22"/>
        </w:numPr>
        <w:ind w:left="720"/>
        <w:jc w:val="both"/>
      </w:pPr>
      <w:r w:rsidRPr="00262018">
        <w:t>Proven ability to design sustainable and visually appealing landscapes, parks, and open spaces.</w:t>
      </w:r>
    </w:p>
    <w:p w14:paraId="1CEE0F06" w14:textId="77777777" w:rsidR="00262018" w:rsidRPr="00262018" w:rsidRDefault="00262018" w:rsidP="005E3BF7">
      <w:pPr>
        <w:pStyle w:val="ListParagraph"/>
        <w:numPr>
          <w:ilvl w:val="0"/>
          <w:numId w:val="22"/>
        </w:numPr>
        <w:ind w:left="720"/>
        <w:jc w:val="both"/>
        <w:rPr>
          <w:bCs/>
        </w:rPr>
      </w:pPr>
      <w:r w:rsidRPr="00262018">
        <w:rPr>
          <w:bCs/>
        </w:rPr>
        <w:t>Comprehensive contract management abilities, including establishing and monitoring KPIs and quality standards.</w:t>
      </w:r>
    </w:p>
    <w:p w14:paraId="0D1DC841" w14:textId="77777777" w:rsidR="00262018" w:rsidRPr="00262018" w:rsidRDefault="00262018" w:rsidP="005E3BF7">
      <w:pPr>
        <w:pStyle w:val="ListParagraph"/>
        <w:numPr>
          <w:ilvl w:val="0"/>
          <w:numId w:val="22"/>
        </w:numPr>
        <w:ind w:left="720"/>
        <w:jc w:val="both"/>
        <w:rPr>
          <w:bCs/>
        </w:rPr>
      </w:pPr>
      <w:r w:rsidRPr="00262018">
        <w:rPr>
          <w:bCs/>
        </w:rPr>
        <w:t>Robust budget management experience.</w:t>
      </w:r>
    </w:p>
    <w:p w14:paraId="17926F3E" w14:textId="77777777" w:rsidR="00262018" w:rsidRDefault="00262018" w:rsidP="005E3BF7">
      <w:pPr>
        <w:pStyle w:val="ListParagraph"/>
        <w:numPr>
          <w:ilvl w:val="0"/>
          <w:numId w:val="22"/>
        </w:numPr>
        <w:ind w:left="720"/>
        <w:jc w:val="both"/>
      </w:pPr>
      <w:r w:rsidRPr="00262018">
        <w:t>Strong commitment to the conservation and interpretation of gardens and landscapes.</w:t>
      </w:r>
    </w:p>
    <w:p w14:paraId="79197E4F" w14:textId="77777777" w:rsidR="00262018" w:rsidRDefault="00262018" w:rsidP="005E3BF7">
      <w:pPr>
        <w:pStyle w:val="ListParagraph"/>
        <w:numPr>
          <w:ilvl w:val="0"/>
          <w:numId w:val="22"/>
        </w:numPr>
        <w:ind w:left="720"/>
        <w:jc w:val="both"/>
      </w:pPr>
      <w:r w:rsidRPr="00262018">
        <w:t>Experience in the development of commercial growing operations and/or strategic horticultural business planning to drive revenue growth.</w:t>
      </w:r>
    </w:p>
    <w:p w14:paraId="6B241E3B" w14:textId="77777777" w:rsidR="00262018" w:rsidRDefault="00262018" w:rsidP="005E3BF7">
      <w:pPr>
        <w:pStyle w:val="ListParagraph"/>
        <w:numPr>
          <w:ilvl w:val="0"/>
          <w:numId w:val="22"/>
        </w:numPr>
        <w:ind w:left="720"/>
        <w:jc w:val="both"/>
      </w:pPr>
      <w:r w:rsidRPr="00262018">
        <w:t>Proficient in project development and management to ensure successful delivery of objectives.</w:t>
      </w:r>
    </w:p>
    <w:p w14:paraId="368DB757" w14:textId="596C1FF6" w:rsidR="006664AB" w:rsidRPr="00262018" w:rsidRDefault="00262018" w:rsidP="005E3BF7">
      <w:pPr>
        <w:pStyle w:val="ListParagraph"/>
        <w:numPr>
          <w:ilvl w:val="0"/>
          <w:numId w:val="22"/>
        </w:numPr>
        <w:ind w:left="720"/>
        <w:jc w:val="both"/>
      </w:pPr>
      <w:r w:rsidRPr="00262018">
        <w:t>Substantial expertise in developing and executing biodiversity initiatives that enhance outdoor environments.</w:t>
      </w:r>
    </w:p>
    <w:p w14:paraId="5D468809" w14:textId="77777777" w:rsidR="00996F76" w:rsidRDefault="00996F76" w:rsidP="005E3BF7">
      <w:pPr>
        <w:spacing w:after="0" w:line="240" w:lineRule="auto"/>
        <w:ind w:left="360"/>
        <w:jc w:val="both"/>
        <w:rPr>
          <w:rFonts w:ascii="Calibri" w:hAnsi="Calibri" w:cs="Calibri"/>
          <w:bCs/>
          <w:sz w:val="24"/>
          <w:szCs w:val="24"/>
        </w:rPr>
      </w:pPr>
    </w:p>
    <w:p w14:paraId="4C7ECE96" w14:textId="010F2F90" w:rsidR="00996F76" w:rsidRDefault="00996F76" w:rsidP="005E3BF7">
      <w:pPr>
        <w:spacing w:after="0" w:line="240" w:lineRule="auto"/>
        <w:ind w:firstLine="360"/>
        <w:jc w:val="both"/>
        <w:rPr>
          <w:rFonts w:ascii="Calibri" w:hAnsi="Calibri" w:cs="Calibri"/>
          <w:b/>
          <w:sz w:val="24"/>
          <w:szCs w:val="24"/>
        </w:rPr>
      </w:pPr>
      <w:r w:rsidRPr="00996F76">
        <w:rPr>
          <w:rFonts w:ascii="Calibri" w:hAnsi="Calibri" w:cs="Calibri"/>
          <w:b/>
          <w:sz w:val="24"/>
          <w:szCs w:val="24"/>
        </w:rPr>
        <w:t xml:space="preserve">Desirable </w:t>
      </w:r>
    </w:p>
    <w:p w14:paraId="130EA008" w14:textId="77777777" w:rsidR="00871017" w:rsidRDefault="00871017" w:rsidP="005E3BF7">
      <w:pPr>
        <w:spacing w:after="0" w:line="240" w:lineRule="auto"/>
        <w:ind w:firstLine="360"/>
        <w:jc w:val="both"/>
        <w:rPr>
          <w:rFonts w:ascii="Calibri" w:hAnsi="Calibri" w:cs="Calibri"/>
          <w:b/>
          <w:sz w:val="24"/>
          <w:szCs w:val="24"/>
        </w:rPr>
      </w:pPr>
    </w:p>
    <w:p w14:paraId="5FFCE7DF" w14:textId="77777777" w:rsidR="00871017" w:rsidRDefault="00871017" w:rsidP="005E3BF7">
      <w:pPr>
        <w:pStyle w:val="ListParagraph"/>
        <w:numPr>
          <w:ilvl w:val="0"/>
          <w:numId w:val="22"/>
        </w:numPr>
        <w:ind w:left="720"/>
        <w:jc w:val="both"/>
      </w:pPr>
      <w:r w:rsidRPr="00262018">
        <w:t>Skilled in volunteer recruitment and retention.</w:t>
      </w:r>
    </w:p>
    <w:p w14:paraId="421D6FF8" w14:textId="77777777" w:rsidR="00871017" w:rsidRDefault="00871017" w:rsidP="005E3BF7">
      <w:pPr>
        <w:pStyle w:val="ListParagraph"/>
        <w:numPr>
          <w:ilvl w:val="0"/>
          <w:numId w:val="22"/>
        </w:numPr>
        <w:ind w:left="720"/>
        <w:jc w:val="both"/>
      </w:pPr>
      <w:r w:rsidRPr="00262018">
        <w:t>Thorough understanding of health and safety regulations pertinent to this field and proven success in their implementation and oversight.</w:t>
      </w:r>
    </w:p>
    <w:p w14:paraId="0469E8D4" w14:textId="35C783F0" w:rsidR="00871017" w:rsidRPr="00871017" w:rsidRDefault="00871017" w:rsidP="005E3BF7">
      <w:pPr>
        <w:pStyle w:val="ListParagraph"/>
        <w:numPr>
          <w:ilvl w:val="0"/>
          <w:numId w:val="22"/>
        </w:numPr>
        <w:ind w:left="720"/>
        <w:jc w:val="both"/>
      </w:pPr>
      <w:r w:rsidRPr="00871017">
        <w:t>Demonstrated experience in managing stakeholder relationships, including members, funders, and external organisations.</w:t>
      </w:r>
    </w:p>
    <w:p w14:paraId="593F5522" w14:textId="409AC051" w:rsidR="002073A5" w:rsidRPr="00871017" w:rsidRDefault="00792156" w:rsidP="005E3BF7">
      <w:pPr>
        <w:pStyle w:val="ListParagraph"/>
        <w:numPr>
          <w:ilvl w:val="0"/>
          <w:numId w:val="22"/>
        </w:numPr>
        <w:ind w:left="720"/>
        <w:jc w:val="both"/>
      </w:pPr>
      <w:r w:rsidRPr="00871017">
        <w:t xml:space="preserve">Awards for work in this field  </w:t>
      </w:r>
    </w:p>
    <w:p w14:paraId="6D7C517E" w14:textId="2DEBE579" w:rsidR="00C87C5D" w:rsidRPr="00871017" w:rsidRDefault="00C87C5D" w:rsidP="005E3BF7">
      <w:pPr>
        <w:pStyle w:val="ListParagraph"/>
        <w:numPr>
          <w:ilvl w:val="0"/>
          <w:numId w:val="22"/>
        </w:numPr>
        <w:ind w:left="720"/>
        <w:jc w:val="both"/>
      </w:pPr>
      <w:r w:rsidRPr="00871017">
        <w:t>Experience of working with glass houses</w:t>
      </w:r>
    </w:p>
    <w:p w14:paraId="1E303438" w14:textId="35ABBB25" w:rsidR="00C87C5D" w:rsidRPr="00871017" w:rsidRDefault="00C87C5D" w:rsidP="005E3BF7">
      <w:pPr>
        <w:pStyle w:val="ListParagraph"/>
        <w:numPr>
          <w:ilvl w:val="0"/>
          <w:numId w:val="22"/>
        </w:numPr>
        <w:ind w:left="720"/>
        <w:jc w:val="both"/>
      </w:pPr>
      <w:r w:rsidRPr="00871017">
        <w:t>Experience of</w:t>
      </w:r>
      <w:r w:rsidR="001D75EA" w:rsidRPr="00871017">
        <w:t xml:space="preserve"> working on</w:t>
      </w:r>
      <w:r w:rsidRPr="00871017">
        <w:t xml:space="preserve"> NLHF projects</w:t>
      </w:r>
    </w:p>
    <w:p w14:paraId="5C4A02D4" w14:textId="06CAD26E" w:rsidR="001D5389" w:rsidRPr="00871017" w:rsidRDefault="001D5389" w:rsidP="005E3BF7">
      <w:pPr>
        <w:pStyle w:val="ListParagraph"/>
        <w:numPr>
          <w:ilvl w:val="0"/>
          <w:numId w:val="22"/>
        </w:numPr>
        <w:ind w:left="720"/>
        <w:jc w:val="both"/>
      </w:pPr>
      <w:r w:rsidRPr="00871017">
        <w:t>Working in a Local Government Context</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5134488E" w:rsidR="009F22A9" w:rsidRDefault="00AD1B0A" w:rsidP="00644D4B">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2A801D25" w14:textId="4A4842D5" w:rsidR="00E63A5C" w:rsidRDefault="00E63A5C" w:rsidP="001707B9">
      <w:pPr>
        <w:pStyle w:val="ListParagraph"/>
        <w:numPr>
          <w:ilvl w:val="1"/>
          <w:numId w:val="25"/>
        </w:numPr>
        <w:jc w:val="both"/>
      </w:pPr>
      <w:r w:rsidRPr="00E63A5C">
        <w:t xml:space="preserve">Advanced diplomas </w:t>
      </w:r>
      <w:r>
        <w:t xml:space="preserve">or degree </w:t>
      </w:r>
      <w:r w:rsidRPr="00E63A5C">
        <w:t>(in topics such as horticulture, applied ecology and conservation)</w:t>
      </w:r>
    </w:p>
    <w:p w14:paraId="2F930AD6" w14:textId="11D81A92" w:rsidR="00F60296" w:rsidRDefault="00F60296" w:rsidP="001707B9">
      <w:pPr>
        <w:pStyle w:val="ListParagraph"/>
        <w:numPr>
          <w:ilvl w:val="1"/>
          <w:numId w:val="25"/>
        </w:numPr>
        <w:jc w:val="both"/>
      </w:pPr>
      <w:r w:rsidRPr="00F60296">
        <w:t>Evidence of ongoing professional development</w:t>
      </w:r>
    </w:p>
    <w:p w14:paraId="7D463EDB" w14:textId="77777777" w:rsidR="00F60296" w:rsidRDefault="00F60296" w:rsidP="001707B9">
      <w:pPr>
        <w:pStyle w:val="ListParagraph"/>
        <w:numPr>
          <w:ilvl w:val="1"/>
          <w:numId w:val="25"/>
        </w:numPr>
        <w:jc w:val="both"/>
      </w:pPr>
      <w:r w:rsidRPr="00F60296">
        <w:t>Communication and interpersonal skills sufficient for effective interaction with staff, volunteers, and visitors</w:t>
      </w:r>
    </w:p>
    <w:p w14:paraId="2D24B9EF" w14:textId="77777777" w:rsidR="00F60296" w:rsidRDefault="00F60296" w:rsidP="001707B9">
      <w:pPr>
        <w:pStyle w:val="ListParagraph"/>
        <w:numPr>
          <w:ilvl w:val="1"/>
          <w:numId w:val="25"/>
        </w:numPr>
        <w:jc w:val="both"/>
      </w:pPr>
      <w:r w:rsidRPr="00F60296">
        <w:lastRenderedPageBreak/>
        <w:t>Stakeholder management skills to support collaborative delivery</w:t>
      </w:r>
    </w:p>
    <w:p w14:paraId="0381F73F" w14:textId="422C00BA" w:rsidR="00F85DA2" w:rsidRPr="00F60296" w:rsidRDefault="00F60296" w:rsidP="001707B9">
      <w:pPr>
        <w:pStyle w:val="ListParagraph"/>
        <w:numPr>
          <w:ilvl w:val="1"/>
          <w:numId w:val="25"/>
        </w:numPr>
        <w:jc w:val="both"/>
      </w:pPr>
      <w:r w:rsidRPr="00F60296">
        <w:t>Ability to identify and address horticultural and landscaping issues</w:t>
      </w:r>
    </w:p>
    <w:p w14:paraId="47EF611C" w14:textId="77777777" w:rsidR="002073A5" w:rsidRDefault="002073A5" w:rsidP="001707B9">
      <w:pPr>
        <w:pStyle w:val="ListParagraph"/>
        <w:spacing w:line="240" w:lineRule="auto"/>
        <w:ind w:left="360"/>
        <w:jc w:val="both"/>
        <w:rPr>
          <w:rFonts w:ascii="Calibri" w:hAnsi="Calibri" w:cs="Calibri"/>
          <w:b/>
          <w:sz w:val="24"/>
          <w:szCs w:val="24"/>
        </w:rPr>
      </w:pPr>
    </w:p>
    <w:p w14:paraId="6FE41E43" w14:textId="150A51C3" w:rsidR="002073A5" w:rsidRPr="002073A5" w:rsidRDefault="002073A5" w:rsidP="001707B9">
      <w:pPr>
        <w:pStyle w:val="ListParagraph"/>
        <w:spacing w:line="240" w:lineRule="auto"/>
        <w:ind w:left="360"/>
        <w:jc w:val="both"/>
        <w:rPr>
          <w:rFonts w:ascii="Calibri" w:hAnsi="Calibri" w:cs="Calibri"/>
          <w:b/>
          <w:sz w:val="24"/>
          <w:szCs w:val="24"/>
        </w:rPr>
      </w:pPr>
      <w:r w:rsidRPr="002073A5">
        <w:rPr>
          <w:rFonts w:ascii="Calibri" w:hAnsi="Calibri" w:cs="Calibri"/>
          <w:b/>
          <w:sz w:val="24"/>
          <w:szCs w:val="24"/>
        </w:rPr>
        <w:t xml:space="preserve">Desirable </w:t>
      </w:r>
    </w:p>
    <w:p w14:paraId="4882F0C0" w14:textId="4CCF1E3F" w:rsidR="002073A5" w:rsidRPr="00871017" w:rsidRDefault="00A041DA" w:rsidP="001707B9">
      <w:pPr>
        <w:pStyle w:val="ListParagraph"/>
        <w:numPr>
          <w:ilvl w:val="1"/>
          <w:numId w:val="25"/>
        </w:numPr>
        <w:jc w:val="both"/>
      </w:pPr>
      <w:r w:rsidRPr="00871017">
        <w:t>Landscape design qualification</w:t>
      </w:r>
    </w:p>
    <w:p w14:paraId="1AA9F72E" w14:textId="04C6D781" w:rsidR="00A041DA" w:rsidRPr="00871017" w:rsidRDefault="00A041DA" w:rsidP="001707B9">
      <w:pPr>
        <w:pStyle w:val="ListParagraph"/>
        <w:numPr>
          <w:ilvl w:val="1"/>
          <w:numId w:val="25"/>
        </w:numPr>
        <w:jc w:val="both"/>
      </w:pPr>
      <w:proofErr w:type="gramStart"/>
      <w:r w:rsidRPr="00871017">
        <w:t>Bio Diversity</w:t>
      </w:r>
      <w:proofErr w:type="gramEnd"/>
      <w:r w:rsidRPr="00871017">
        <w:t xml:space="preserve"> qualifications</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6486DE23"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45E57604" w:rsidR="004F703B" w:rsidRPr="00871017" w:rsidRDefault="004F703B" w:rsidP="00871017">
      <w:pPr>
        <w:pStyle w:val="ListParagraph"/>
        <w:numPr>
          <w:ilvl w:val="1"/>
          <w:numId w:val="25"/>
        </w:numPr>
      </w:pPr>
      <w:r w:rsidRPr="00871017">
        <w:t>Self-awareness</w:t>
      </w:r>
    </w:p>
    <w:p w14:paraId="75255213" w14:textId="2E4B5015" w:rsidR="004F703B" w:rsidRPr="00871017" w:rsidRDefault="004F703B" w:rsidP="00871017">
      <w:pPr>
        <w:pStyle w:val="ListParagraph"/>
        <w:numPr>
          <w:ilvl w:val="1"/>
          <w:numId w:val="25"/>
        </w:numPr>
      </w:pPr>
      <w:r w:rsidRPr="00871017">
        <w:t>Openness and honesty</w:t>
      </w:r>
    </w:p>
    <w:p w14:paraId="33CAA56E" w14:textId="1A9387BA" w:rsidR="004F703B" w:rsidRPr="00871017" w:rsidRDefault="004F703B" w:rsidP="00871017">
      <w:pPr>
        <w:pStyle w:val="ListParagraph"/>
        <w:numPr>
          <w:ilvl w:val="1"/>
          <w:numId w:val="25"/>
        </w:numPr>
      </w:pPr>
      <w:r w:rsidRPr="00871017">
        <w:t>Personal resilience</w:t>
      </w:r>
    </w:p>
    <w:p w14:paraId="003930A0" w14:textId="47179968" w:rsidR="004F703B" w:rsidRPr="00871017" w:rsidRDefault="004F703B" w:rsidP="00871017">
      <w:pPr>
        <w:pStyle w:val="ListParagraph"/>
        <w:numPr>
          <w:ilvl w:val="1"/>
          <w:numId w:val="25"/>
        </w:numPr>
      </w:pPr>
      <w:r w:rsidRPr="00871017">
        <w:t>Ability to work under pressure</w:t>
      </w:r>
    </w:p>
    <w:p w14:paraId="2D0B1E6D" w14:textId="2D19536C" w:rsidR="004F703B" w:rsidRPr="00871017" w:rsidRDefault="004F703B" w:rsidP="00871017">
      <w:pPr>
        <w:pStyle w:val="ListParagraph"/>
        <w:numPr>
          <w:ilvl w:val="1"/>
          <w:numId w:val="25"/>
        </w:numPr>
      </w:pPr>
      <w:r w:rsidRPr="00871017">
        <w:t>Probity and integrity</w:t>
      </w:r>
    </w:p>
    <w:p w14:paraId="1E9B0D33" w14:textId="4B54BDC5" w:rsidR="004F703B" w:rsidRPr="00871017" w:rsidRDefault="00052E56" w:rsidP="00871017">
      <w:pPr>
        <w:pStyle w:val="ListParagraph"/>
        <w:numPr>
          <w:ilvl w:val="1"/>
          <w:numId w:val="25"/>
        </w:numPr>
      </w:pPr>
      <w:r w:rsidRPr="00871017">
        <w:t>F</w:t>
      </w:r>
      <w:r w:rsidR="004F703B" w:rsidRPr="00871017">
        <w:t>airness and consistency</w:t>
      </w:r>
    </w:p>
    <w:p w14:paraId="3D5617F9" w14:textId="4BB4FB7B" w:rsidR="004F703B" w:rsidRPr="00871017" w:rsidRDefault="001C130F" w:rsidP="00871017">
      <w:pPr>
        <w:pStyle w:val="ListParagraph"/>
        <w:numPr>
          <w:ilvl w:val="1"/>
          <w:numId w:val="25"/>
        </w:numPr>
      </w:pPr>
      <w:r w:rsidRPr="00871017">
        <w:t>Political</w:t>
      </w:r>
      <w:r w:rsidR="004F703B" w:rsidRPr="00871017">
        <w:t xml:space="preserve"> astuteness</w:t>
      </w:r>
    </w:p>
    <w:p w14:paraId="28661956" w14:textId="42C17763" w:rsidR="004F703B" w:rsidRPr="00871017" w:rsidRDefault="004F703B" w:rsidP="00871017">
      <w:pPr>
        <w:pStyle w:val="ListParagraph"/>
        <w:numPr>
          <w:ilvl w:val="1"/>
          <w:numId w:val="25"/>
        </w:numPr>
      </w:pPr>
      <w:r w:rsidRPr="00871017">
        <w:t>Ability to challenge self and colleagues constructively and sensitively.</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383C4E8D"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871017" w:rsidRDefault="00D10636" w:rsidP="00871017">
      <w:pPr>
        <w:pStyle w:val="ListParagraph"/>
        <w:numPr>
          <w:ilvl w:val="1"/>
          <w:numId w:val="25"/>
        </w:numPr>
      </w:pPr>
      <w:r w:rsidRPr="00871017">
        <w:t>Putting Great Yarmouth first</w:t>
      </w:r>
    </w:p>
    <w:p w14:paraId="3C7C18AC" w14:textId="37990461" w:rsidR="00D10636" w:rsidRPr="00871017" w:rsidRDefault="00D10636" w:rsidP="00871017">
      <w:pPr>
        <w:pStyle w:val="ListParagraph"/>
        <w:numPr>
          <w:ilvl w:val="1"/>
          <w:numId w:val="25"/>
        </w:numPr>
      </w:pPr>
      <w:r w:rsidRPr="00871017">
        <w:t>Effective and open communication</w:t>
      </w:r>
    </w:p>
    <w:p w14:paraId="5A92F8D9" w14:textId="2E3171C1" w:rsidR="00D10636" w:rsidRPr="00871017" w:rsidRDefault="00D10636" w:rsidP="00871017">
      <w:pPr>
        <w:pStyle w:val="ListParagraph"/>
        <w:numPr>
          <w:ilvl w:val="1"/>
          <w:numId w:val="25"/>
        </w:numPr>
      </w:pPr>
      <w:r w:rsidRPr="00871017">
        <w:t>Respecting others</w:t>
      </w:r>
    </w:p>
    <w:p w14:paraId="4D39F0F9" w14:textId="531A5933" w:rsidR="00D10636" w:rsidRPr="00871017" w:rsidRDefault="00D10636" w:rsidP="00871017">
      <w:pPr>
        <w:pStyle w:val="ListParagraph"/>
        <w:numPr>
          <w:ilvl w:val="1"/>
          <w:numId w:val="25"/>
        </w:numPr>
      </w:pPr>
      <w:r w:rsidRPr="00871017">
        <w:t>Working together</w:t>
      </w:r>
    </w:p>
    <w:p w14:paraId="63BE328A" w14:textId="730481E3" w:rsidR="00D10636" w:rsidRPr="00871017" w:rsidRDefault="00D10636" w:rsidP="00871017">
      <w:pPr>
        <w:pStyle w:val="ListParagraph"/>
        <w:numPr>
          <w:ilvl w:val="1"/>
          <w:numId w:val="25"/>
        </w:numPr>
      </w:pPr>
      <w:r w:rsidRPr="00871017">
        <w:t>Embracing change</w:t>
      </w:r>
    </w:p>
    <w:p w14:paraId="73EF331A" w14:textId="2F66877B" w:rsidR="005778D7" w:rsidRPr="00871017" w:rsidRDefault="00D10636" w:rsidP="00871017">
      <w:pPr>
        <w:pStyle w:val="ListParagraph"/>
        <w:numPr>
          <w:ilvl w:val="1"/>
          <w:numId w:val="25"/>
        </w:numPr>
      </w:pPr>
      <w:r w:rsidRPr="00871017">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7C9E5B66" w:rsidR="00E35528" w:rsidRPr="00511DB7" w:rsidRDefault="00E35528" w:rsidP="002C303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p>
    <w:p w14:paraId="2E3492E1" w14:textId="30BF5599" w:rsidR="00E35528" w:rsidRPr="00871017" w:rsidRDefault="00E35528" w:rsidP="00871017">
      <w:pPr>
        <w:pStyle w:val="ListParagraph"/>
        <w:numPr>
          <w:ilvl w:val="1"/>
          <w:numId w:val="25"/>
        </w:numPr>
      </w:pPr>
      <w:r w:rsidRPr="00871017">
        <w:t>Trust and Respect</w:t>
      </w:r>
    </w:p>
    <w:p w14:paraId="31F39AFB" w14:textId="39A1571C" w:rsidR="00E35528" w:rsidRPr="00871017" w:rsidRDefault="00E35528" w:rsidP="00871017">
      <w:pPr>
        <w:pStyle w:val="ListParagraph"/>
        <w:numPr>
          <w:ilvl w:val="1"/>
          <w:numId w:val="25"/>
        </w:numPr>
      </w:pPr>
      <w:r w:rsidRPr="00871017">
        <w:t>Communicate and Connect</w:t>
      </w:r>
    </w:p>
    <w:p w14:paraId="698D4F78" w14:textId="29136F8B" w:rsidR="00E35528" w:rsidRPr="00871017" w:rsidRDefault="00E35528" w:rsidP="00871017">
      <w:pPr>
        <w:pStyle w:val="ListParagraph"/>
        <w:numPr>
          <w:ilvl w:val="1"/>
          <w:numId w:val="25"/>
        </w:numPr>
      </w:pPr>
      <w:r w:rsidRPr="00871017">
        <w:t>Lead and Inspire</w:t>
      </w:r>
    </w:p>
    <w:p w14:paraId="6D2EA8F3" w14:textId="6367B655" w:rsidR="00E35528" w:rsidRPr="00871017" w:rsidRDefault="00E35528" w:rsidP="00871017">
      <w:pPr>
        <w:pStyle w:val="ListParagraph"/>
        <w:numPr>
          <w:ilvl w:val="1"/>
          <w:numId w:val="25"/>
        </w:numPr>
      </w:pPr>
      <w:r w:rsidRPr="00871017">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75E7ACF8"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14615ADE" w:rsidR="0094426F" w:rsidRPr="00871017" w:rsidRDefault="0094426F" w:rsidP="00871017">
      <w:pPr>
        <w:pStyle w:val="ListParagraph"/>
        <w:numPr>
          <w:ilvl w:val="1"/>
          <w:numId w:val="25"/>
        </w:numPr>
      </w:pPr>
      <w:r w:rsidRPr="00871017">
        <w:t>Basic</w:t>
      </w:r>
      <w:r w:rsidR="00AC45CB" w:rsidRPr="00871017">
        <w:t xml:space="preserve"> DBS Check</w:t>
      </w:r>
    </w:p>
    <w:p w14:paraId="3803EDB7" w14:textId="4D85EB51" w:rsidR="0094426F" w:rsidRPr="00871017" w:rsidRDefault="0094426F" w:rsidP="00871017">
      <w:pPr>
        <w:pStyle w:val="ListParagraph"/>
        <w:numPr>
          <w:ilvl w:val="1"/>
          <w:numId w:val="25"/>
        </w:numPr>
      </w:pPr>
      <w:r w:rsidRPr="00871017">
        <w:t>Ability to undertake site/home visits to customers</w:t>
      </w:r>
    </w:p>
    <w:p w14:paraId="2F263893" w14:textId="77777777" w:rsidR="00450C79" w:rsidRPr="00871017" w:rsidRDefault="00450C79" w:rsidP="00871017">
      <w:pPr>
        <w:pStyle w:val="ListParagraph"/>
        <w:numPr>
          <w:ilvl w:val="1"/>
          <w:numId w:val="25"/>
        </w:numPr>
      </w:pPr>
      <w:r w:rsidRPr="00871017">
        <w:t xml:space="preserve">Outside working/adverse weather conditions </w:t>
      </w:r>
    </w:p>
    <w:p w14:paraId="0EE89FA5" w14:textId="79705415" w:rsidR="009554A5" w:rsidRPr="00871017" w:rsidRDefault="0094426F" w:rsidP="006A164D">
      <w:pPr>
        <w:pStyle w:val="ListParagraph"/>
        <w:numPr>
          <w:ilvl w:val="1"/>
          <w:numId w:val="25"/>
        </w:numPr>
        <w:tabs>
          <w:tab w:val="left" w:pos="3218"/>
        </w:tabs>
        <w:rPr>
          <w:rFonts w:ascii="Calibri" w:hAnsi="Calibri" w:cs="Calibri"/>
          <w:sz w:val="24"/>
          <w:szCs w:val="24"/>
        </w:rPr>
      </w:pPr>
      <w:r w:rsidRPr="00871017">
        <w:t xml:space="preserve">Some evening and/or weekend working </w:t>
      </w:r>
    </w:p>
    <w:sectPr w:rsidR="009554A5" w:rsidRPr="00871017">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3DC8" w14:textId="77777777" w:rsidR="006726B1" w:rsidRDefault="006726B1" w:rsidP="00831FFC">
      <w:pPr>
        <w:spacing w:after="0" w:line="240" w:lineRule="auto"/>
      </w:pPr>
      <w:r>
        <w:separator/>
      </w:r>
    </w:p>
  </w:endnote>
  <w:endnote w:type="continuationSeparator" w:id="0">
    <w:p w14:paraId="73481A65" w14:textId="77777777" w:rsidR="006726B1" w:rsidRDefault="006726B1"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1D87FF04" w:rsidR="00A02B56" w:rsidRPr="001C130F" w:rsidRDefault="00CB6ACC">
    <w:pPr>
      <w:pStyle w:val="Footer"/>
    </w:pPr>
    <w:r w:rsidRPr="001C130F">
      <w:t>C</w:t>
    </w:r>
    <w:r w:rsidR="00831FFC" w:rsidRPr="001C130F">
      <w:t xml:space="preserve">reated </w:t>
    </w:r>
    <w:r w:rsidRPr="001C130F">
      <w:t xml:space="preserve">by:  </w:t>
    </w:r>
    <w:r w:rsidR="00AC45CB" w:rsidRPr="001C130F">
      <w:t xml:space="preserve">Natasha Hayes </w:t>
    </w:r>
    <w:r w:rsidR="003D14C4">
      <w:t>29 July 2025</w:t>
    </w:r>
    <w:r w:rsidRPr="001C130F">
      <w:t xml:space="preserve"> </w:t>
    </w:r>
  </w:p>
  <w:p w14:paraId="2A630C6C" w14:textId="188E487A" w:rsidR="00A02B56" w:rsidRPr="001C130F" w:rsidRDefault="00CB6ACC">
    <w:pPr>
      <w:pStyle w:val="Footer"/>
    </w:pPr>
    <w:r w:rsidRPr="001C130F">
      <w:t xml:space="preserve">Evaluated: </w:t>
    </w:r>
    <w:r w:rsidR="00685DF5" w:rsidRPr="00685DF5">
      <w:t>06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394B" w14:textId="77777777" w:rsidR="006726B1" w:rsidRDefault="006726B1" w:rsidP="00831FFC">
      <w:pPr>
        <w:spacing w:after="0" w:line="240" w:lineRule="auto"/>
      </w:pPr>
      <w:r>
        <w:separator/>
      </w:r>
    </w:p>
  </w:footnote>
  <w:footnote w:type="continuationSeparator" w:id="0">
    <w:p w14:paraId="33ABFD6F" w14:textId="77777777" w:rsidR="006726B1" w:rsidRDefault="006726B1"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BA"/>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265B0"/>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DA5F6F"/>
    <w:multiLevelType w:val="hybridMultilevel"/>
    <w:tmpl w:val="DA1A9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32011F7"/>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43B15"/>
    <w:multiLevelType w:val="hybridMultilevel"/>
    <w:tmpl w:val="8EA85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B227C8"/>
    <w:multiLevelType w:val="multilevel"/>
    <w:tmpl w:val="C650675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0A772A"/>
    <w:multiLevelType w:val="multilevel"/>
    <w:tmpl w:val="A94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A7EA5"/>
    <w:multiLevelType w:val="hybridMultilevel"/>
    <w:tmpl w:val="CD2A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20E64"/>
    <w:multiLevelType w:val="hybridMultilevel"/>
    <w:tmpl w:val="94C0F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7802563">
    <w:abstractNumId w:val="19"/>
  </w:num>
  <w:num w:numId="2" w16cid:durableId="1958215915">
    <w:abstractNumId w:val="9"/>
  </w:num>
  <w:num w:numId="3" w16cid:durableId="1149247654">
    <w:abstractNumId w:val="7"/>
  </w:num>
  <w:num w:numId="4" w16cid:durableId="1479301118">
    <w:abstractNumId w:val="23"/>
  </w:num>
  <w:num w:numId="5" w16cid:durableId="173112123">
    <w:abstractNumId w:val="17"/>
  </w:num>
  <w:num w:numId="6" w16cid:durableId="554046783">
    <w:abstractNumId w:val="11"/>
  </w:num>
  <w:num w:numId="7" w16cid:durableId="2020544467">
    <w:abstractNumId w:val="14"/>
  </w:num>
  <w:num w:numId="8" w16cid:durableId="548230678">
    <w:abstractNumId w:val="5"/>
  </w:num>
  <w:num w:numId="9" w16cid:durableId="2099205137">
    <w:abstractNumId w:val="20"/>
  </w:num>
  <w:num w:numId="10" w16cid:durableId="485361069">
    <w:abstractNumId w:val="2"/>
  </w:num>
  <w:num w:numId="11" w16cid:durableId="113914304">
    <w:abstractNumId w:val="18"/>
  </w:num>
  <w:num w:numId="12" w16cid:durableId="1183784856">
    <w:abstractNumId w:val="8"/>
  </w:num>
  <w:num w:numId="13" w16cid:durableId="144007684">
    <w:abstractNumId w:val="1"/>
  </w:num>
  <w:num w:numId="14" w16cid:durableId="313796282">
    <w:abstractNumId w:val="16"/>
  </w:num>
  <w:num w:numId="15" w16cid:durableId="199172380">
    <w:abstractNumId w:val="21"/>
  </w:num>
  <w:num w:numId="16" w16cid:durableId="1203202923">
    <w:abstractNumId w:val="6"/>
  </w:num>
  <w:num w:numId="17" w16cid:durableId="1582788936">
    <w:abstractNumId w:val="15"/>
  </w:num>
  <w:num w:numId="18" w16cid:durableId="1705708293">
    <w:abstractNumId w:val="25"/>
  </w:num>
  <w:num w:numId="19" w16cid:durableId="1776707186">
    <w:abstractNumId w:val="22"/>
  </w:num>
  <w:num w:numId="20" w16cid:durableId="584194158">
    <w:abstractNumId w:val="24"/>
  </w:num>
  <w:num w:numId="21" w16cid:durableId="1394082012">
    <w:abstractNumId w:val="4"/>
  </w:num>
  <w:num w:numId="22" w16cid:durableId="572355406">
    <w:abstractNumId w:val="12"/>
  </w:num>
  <w:num w:numId="23" w16cid:durableId="1429958121">
    <w:abstractNumId w:val="13"/>
  </w:num>
  <w:num w:numId="24" w16cid:durableId="898828343">
    <w:abstractNumId w:val="0"/>
  </w:num>
  <w:num w:numId="25" w16cid:durableId="1004894740">
    <w:abstractNumId w:val="3"/>
  </w:num>
  <w:num w:numId="26" w16cid:durableId="12720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341D6"/>
    <w:rsid w:val="00041E33"/>
    <w:rsid w:val="0004378B"/>
    <w:rsid w:val="00052E56"/>
    <w:rsid w:val="000923B8"/>
    <w:rsid w:val="0012450C"/>
    <w:rsid w:val="00131A88"/>
    <w:rsid w:val="00151E11"/>
    <w:rsid w:val="001602C8"/>
    <w:rsid w:val="00165112"/>
    <w:rsid w:val="001707B9"/>
    <w:rsid w:val="00182E91"/>
    <w:rsid w:val="0018312F"/>
    <w:rsid w:val="00196E77"/>
    <w:rsid w:val="001C130F"/>
    <w:rsid w:val="001D4740"/>
    <w:rsid w:val="001D5389"/>
    <w:rsid w:val="001D75EA"/>
    <w:rsid w:val="001E30AA"/>
    <w:rsid w:val="001F5FCF"/>
    <w:rsid w:val="002073A5"/>
    <w:rsid w:val="0023655E"/>
    <w:rsid w:val="00250586"/>
    <w:rsid w:val="0025278E"/>
    <w:rsid w:val="00262018"/>
    <w:rsid w:val="00263BA5"/>
    <w:rsid w:val="00271F4B"/>
    <w:rsid w:val="00297D49"/>
    <w:rsid w:val="002B1FCA"/>
    <w:rsid w:val="002B259B"/>
    <w:rsid w:val="002C3038"/>
    <w:rsid w:val="002E0E04"/>
    <w:rsid w:val="002E53DD"/>
    <w:rsid w:val="002F5BD1"/>
    <w:rsid w:val="00343B3F"/>
    <w:rsid w:val="00365D84"/>
    <w:rsid w:val="003D14C4"/>
    <w:rsid w:val="003D1978"/>
    <w:rsid w:val="003D59FB"/>
    <w:rsid w:val="003E4C20"/>
    <w:rsid w:val="003F66BD"/>
    <w:rsid w:val="00413D3C"/>
    <w:rsid w:val="00435810"/>
    <w:rsid w:val="00450C79"/>
    <w:rsid w:val="004771F9"/>
    <w:rsid w:val="00485B94"/>
    <w:rsid w:val="00493978"/>
    <w:rsid w:val="004A71D7"/>
    <w:rsid w:val="004F703B"/>
    <w:rsid w:val="00510389"/>
    <w:rsid w:val="005114E4"/>
    <w:rsid w:val="00511DB7"/>
    <w:rsid w:val="00527FAC"/>
    <w:rsid w:val="00565318"/>
    <w:rsid w:val="00570022"/>
    <w:rsid w:val="005778D7"/>
    <w:rsid w:val="0058337E"/>
    <w:rsid w:val="005B2A83"/>
    <w:rsid w:val="005E22DF"/>
    <w:rsid w:val="005E3BF7"/>
    <w:rsid w:val="00605E9F"/>
    <w:rsid w:val="0061309C"/>
    <w:rsid w:val="00623A4D"/>
    <w:rsid w:val="00636A46"/>
    <w:rsid w:val="00644D4B"/>
    <w:rsid w:val="00654716"/>
    <w:rsid w:val="006664AB"/>
    <w:rsid w:val="006726B1"/>
    <w:rsid w:val="00681A5C"/>
    <w:rsid w:val="00685DF5"/>
    <w:rsid w:val="006C43CC"/>
    <w:rsid w:val="006D44F1"/>
    <w:rsid w:val="006E619F"/>
    <w:rsid w:val="006F3946"/>
    <w:rsid w:val="00716A5B"/>
    <w:rsid w:val="00747FB2"/>
    <w:rsid w:val="007576E1"/>
    <w:rsid w:val="00762C3C"/>
    <w:rsid w:val="007656B7"/>
    <w:rsid w:val="00792156"/>
    <w:rsid w:val="007946D1"/>
    <w:rsid w:val="00797D9B"/>
    <w:rsid w:val="007A746E"/>
    <w:rsid w:val="007B4575"/>
    <w:rsid w:val="007D044D"/>
    <w:rsid w:val="007E16F2"/>
    <w:rsid w:val="007E17C3"/>
    <w:rsid w:val="007E1BAE"/>
    <w:rsid w:val="007E2493"/>
    <w:rsid w:val="00831FFC"/>
    <w:rsid w:val="0085130E"/>
    <w:rsid w:val="00854D3A"/>
    <w:rsid w:val="00871017"/>
    <w:rsid w:val="00886241"/>
    <w:rsid w:val="008A56BB"/>
    <w:rsid w:val="008C1550"/>
    <w:rsid w:val="008C5275"/>
    <w:rsid w:val="008D3400"/>
    <w:rsid w:val="008F2548"/>
    <w:rsid w:val="0094299C"/>
    <w:rsid w:val="0094426F"/>
    <w:rsid w:val="009554A5"/>
    <w:rsid w:val="00964950"/>
    <w:rsid w:val="0098527A"/>
    <w:rsid w:val="00996F76"/>
    <w:rsid w:val="009D3FC0"/>
    <w:rsid w:val="009E5623"/>
    <w:rsid w:val="009F22A9"/>
    <w:rsid w:val="00A02B56"/>
    <w:rsid w:val="00A041DA"/>
    <w:rsid w:val="00A608B9"/>
    <w:rsid w:val="00A77C40"/>
    <w:rsid w:val="00A85E4C"/>
    <w:rsid w:val="00A90FAB"/>
    <w:rsid w:val="00A949C2"/>
    <w:rsid w:val="00AA0677"/>
    <w:rsid w:val="00AC45CB"/>
    <w:rsid w:val="00AC54B2"/>
    <w:rsid w:val="00AC7585"/>
    <w:rsid w:val="00AD1B0A"/>
    <w:rsid w:val="00AE30C0"/>
    <w:rsid w:val="00AE670B"/>
    <w:rsid w:val="00B01D60"/>
    <w:rsid w:val="00B0519B"/>
    <w:rsid w:val="00B1443D"/>
    <w:rsid w:val="00B53BE8"/>
    <w:rsid w:val="00BB0ABE"/>
    <w:rsid w:val="00BB68F2"/>
    <w:rsid w:val="00BE1F49"/>
    <w:rsid w:val="00C00534"/>
    <w:rsid w:val="00C164F6"/>
    <w:rsid w:val="00C31327"/>
    <w:rsid w:val="00C45D7C"/>
    <w:rsid w:val="00C70567"/>
    <w:rsid w:val="00C852BA"/>
    <w:rsid w:val="00C87C5D"/>
    <w:rsid w:val="00C90C5E"/>
    <w:rsid w:val="00C93464"/>
    <w:rsid w:val="00CB6ACC"/>
    <w:rsid w:val="00D10636"/>
    <w:rsid w:val="00D50218"/>
    <w:rsid w:val="00D56C09"/>
    <w:rsid w:val="00D5755C"/>
    <w:rsid w:val="00D756FF"/>
    <w:rsid w:val="00DC5060"/>
    <w:rsid w:val="00DD4964"/>
    <w:rsid w:val="00DE0D6D"/>
    <w:rsid w:val="00E07AC1"/>
    <w:rsid w:val="00E2403C"/>
    <w:rsid w:val="00E35528"/>
    <w:rsid w:val="00E36B4B"/>
    <w:rsid w:val="00E569C0"/>
    <w:rsid w:val="00E63A5C"/>
    <w:rsid w:val="00E73D67"/>
    <w:rsid w:val="00E87140"/>
    <w:rsid w:val="00EB0E6D"/>
    <w:rsid w:val="00EE1BDA"/>
    <w:rsid w:val="00EE2226"/>
    <w:rsid w:val="00EF2297"/>
    <w:rsid w:val="00F33083"/>
    <w:rsid w:val="00F36931"/>
    <w:rsid w:val="00F440AB"/>
    <w:rsid w:val="00F50112"/>
    <w:rsid w:val="00F524B9"/>
    <w:rsid w:val="00F5673B"/>
    <w:rsid w:val="00F60296"/>
    <w:rsid w:val="00F653C1"/>
    <w:rsid w:val="00F85DA2"/>
    <w:rsid w:val="00FE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BC917864-4DE0-44EA-A78F-26433019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Revision">
    <w:name w:val="Revision"/>
    <w:hidden/>
    <w:uiPriority w:val="99"/>
    <w:semiHidden/>
    <w:rsid w:val="002B259B"/>
    <w:pPr>
      <w:spacing w:after="0" w:line="240" w:lineRule="auto"/>
    </w:pPr>
  </w:style>
  <w:style w:type="character" w:styleId="CommentReference">
    <w:name w:val="annotation reference"/>
    <w:basedOn w:val="DefaultParagraphFont"/>
    <w:uiPriority w:val="99"/>
    <w:semiHidden/>
    <w:unhideWhenUsed/>
    <w:rsid w:val="003D14C4"/>
    <w:rPr>
      <w:sz w:val="16"/>
      <w:szCs w:val="16"/>
    </w:rPr>
  </w:style>
  <w:style w:type="paragraph" w:styleId="CommentText">
    <w:name w:val="annotation text"/>
    <w:basedOn w:val="Normal"/>
    <w:link w:val="CommentTextChar"/>
    <w:uiPriority w:val="99"/>
    <w:unhideWhenUsed/>
    <w:rsid w:val="003D14C4"/>
    <w:pPr>
      <w:spacing w:line="240" w:lineRule="auto"/>
    </w:pPr>
    <w:rPr>
      <w:sz w:val="20"/>
      <w:szCs w:val="20"/>
    </w:rPr>
  </w:style>
  <w:style w:type="character" w:customStyle="1" w:styleId="CommentTextChar">
    <w:name w:val="Comment Text Char"/>
    <w:basedOn w:val="DefaultParagraphFont"/>
    <w:link w:val="CommentText"/>
    <w:uiPriority w:val="99"/>
    <w:rsid w:val="003D14C4"/>
    <w:rPr>
      <w:sz w:val="20"/>
      <w:szCs w:val="20"/>
    </w:rPr>
  </w:style>
  <w:style w:type="paragraph" w:styleId="CommentSubject">
    <w:name w:val="annotation subject"/>
    <w:basedOn w:val="CommentText"/>
    <w:next w:val="CommentText"/>
    <w:link w:val="CommentSubjectChar"/>
    <w:uiPriority w:val="99"/>
    <w:semiHidden/>
    <w:unhideWhenUsed/>
    <w:rsid w:val="003D14C4"/>
    <w:rPr>
      <w:b/>
      <w:bCs/>
    </w:rPr>
  </w:style>
  <w:style w:type="character" w:customStyle="1" w:styleId="CommentSubjectChar">
    <w:name w:val="Comment Subject Char"/>
    <w:basedOn w:val="CommentTextChar"/>
    <w:link w:val="CommentSubject"/>
    <w:uiPriority w:val="99"/>
    <w:semiHidden/>
    <w:rsid w:val="003D1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542913626">
      <w:bodyDiv w:val="1"/>
      <w:marLeft w:val="0"/>
      <w:marRight w:val="0"/>
      <w:marTop w:val="0"/>
      <w:marBottom w:val="0"/>
      <w:divBdr>
        <w:top w:val="none" w:sz="0" w:space="0" w:color="auto"/>
        <w:left w:val="none" w:sz="0" w:space="0" w:color="auto"/>
        <w:bottom w:val="none" w:sz="0" w:space="0" w:color="auto"/>
        <w:right w:val="none" w:sz="0" w:space="0" w:color="auto"/>
      </w:divBdr>
    </w:div>
    <w:div w:id="1369598263">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746031165">
      <w:bodyDiv w:val="1"/>
      <w:marLeft w:val="0"/>
      <w:marRight w:val="0"/>
      <w:marTop w:val="0"/>
      <w:marBottom w:val="0"/>
      <w:divBdr>
        <w:top w:val="none" w:sz="0" w:space="0" w:color="auto"/>
        <w:left w:val="none" w:sz="0" w:space="0" w:color="auto"/>
        <w:bottom w:val="none" w:sz="0" w:space="0" w:color="auto"/>
        <w:right w:val="none" w:sz="0" w:space="0" w:color="auto"/>
      </w:divBdr>
    </w:div>
    <w:div w:id="1848910595">
      <w:bodyDiv w:val="1"/>
      <w:marLeft w:val="0"/>
      <w:marRight w:val="0"/>
      <w:marTop w:val="0"/>
      <w:marBottom w:val="0"/>
      <w:divBdr>
        <w:top w:val="none" w:sz="0" w:space="0" w:color="auto"/>
        <w:left w:val="none" w:sz="0" w:space="0" w:color="auto"/>
        <w:bottom w:val="none" w:sz="0" w:space="0" w:color="auto"/>
        <w:right w:val="none" w:sz="0" w:space="0" w:color="auto"/>
      </w:divBdr>
    </w:div>
    <w:div w:id="18787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Natasha Hayes</cp:lastModifiedBy>
  <cp:revision>4</cp:revision>
  <dcterms:created xsi:type="dcterms:W3CDTF">2025-10-20T11:34:00Z</dcterms:created>
  <dcterms:modified xsi:type="dcterms:W3CDTF">2025-10-20T11:37:00Z</dcterms:modified>
</cp:coreProperties>
</file>