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5B4AC" w14:textId="77777777" w:rsidR="005C6312" w:rsidRDefault="005C6312">
      <w:pPr>
        <w:pStyle w:val="BodyText"/>
        <w:spacing w:before="104"/>
        <w:rPr>
          <w:rFonts w:ascii="Times New Roman"/>
          <w:sz w:val="56"/>
        </w:rPr>
      </w:pPr>
    </w:p>
    <w:p w14:paraId="2CF0E634" w14:textId="77777777" w:rsidR="005C6312" w:rsidRDefault="00C6027C">
      <w:pPr>
        <w:spacing w:before="1"/>
        <w:ind w:left="248"/>
        <w:rPr>
          <w:sz w:val="56"/>
        </w:rPr>
      </w:pPr>
      <w:r>
        <w:rPr>
          <w:noProof/>
        </w:rPr>
        <w:drawing>
          <wp:anchor distT="0" distB="0" distL="0" distR="0" simplePos="0" relativeHeight="15728640" behindDoc="0" locked="0" layoutInCell="1" allowOverlap="1" wp14:anchorId="001EDF8D" wp14:editId="3B72D022">
            <wp:simplePos x="0" y="0"/>
            <wp:positionH relativeFrom="page">
              <wp:posOffset>6125209</wp:posOffset>
            </wp:positionH>
            <wp:positionV relativeFrom="paragraph">
              <wp:posOffset>-473548</wp:posOffset>
            </wp:positionV>
            <wp:extent cx="993774" cy="171577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93774" cy="1715770"/>
                    </a:xfrm>
                    <a:prstGeom prst="rect">
                      <a:avLst/>
                    </a:prstGeom>
                  </pic:spPr>
                </pic:pic>
              </a:graphicData>
            </a:graphic>
          </wp:anchor>
        </w:drawing>
      </w:r>
      <w:r>
        <w:rPr>
          <w:sz w:val="56"/>
        </w:rPr>
        <w:t>Job</w:t>
      </w:r>
      <w:r>
        <w:rPr>
          <w:spacing w:val="-11"/>
          <w:sz w:val="56"/>
        </w:rPr>
        <w:t xml:space="preserve"> </w:t>
      </w:r>
      <w:r>
        <w:rPr>
          <w:spacing w:val="-2"/>
          <w:sz w:val="56"/>
        </w:rPr>
        <w:t>description</w:t>
      </w:r>
    </w:p>
    <w:p w14:paraId="30BC29D0" w14:textId="77777777" w:rsidR="005C6312" w:rsidRDefault="00C6027C">
      <w:pPr>
        <w:spacing w:before="261"/>
        <w:ind w:left="106"/>
        <w:rPr>
          <w:b/>
          <w:sz w:val="32"/>
        </w:rPr>
      </w:pPr>
      <w:r>
        <w:rPr>
          <w:b/>
          <w:sz w:val="32"/>
        </w:rPr>
        <w:t>Democratic</w:t>
      </w:r>
      <w:r>
        <w:rPr>
          <w:b/>
          <w:spacing w:val="-15"/>
          <w:sz w:val="32"/>
        </w:rPr>
        <w:t xml:space="preserve"> </w:t>
      </w:r>
      <w:r>
        <w:rPr>
          <w:b/>
          <w:sz w:val="32"/>
        </w:rPr>
        <w:t>Services</w:t>
      </w:r>
      <w:r>
        <w:rPr>
          <w:b/>
          <w:spacing w:val="-16"/>
          <w:sz w:val="32"/>
        </w:rPr>
        <w:t xml:space="preserve"> </w:t>
      </w:r>
      <w:r>
        <w:rPr>
          <w:b/>
          <w:sz w:val="32"/>
        </w:rPr>
        <w:t>Officer</w:t>
      </w:r>
      <w:r>
        <w:rPr>
          <w:b/>
          <w:spacing w:val="-14"/>
          <w:sz w:val="32"/>
        </w:rPr>
        <w:t xml:space="preserve"> </w:t>
      </w:r>
      <w:r>
        <w:rPr>
          <w:b/>
          <w:spacing w:val="-2"/>
          <w:sz w:val="32"/>
        </w:rPr>
        <w:t>(001553)</w:t>
      </w:r>
    </w:p>
    <w:p w14:paraId="3D9CF0FF" w14:textId="44B49959" w:rsidR="005C6312" w:rsidRDefault="00C6027C">
      <w:pPr>
        <w:tabs>
          <w:tab w:val="left" w:pos="3020"/>
        </w:tabs>
        <w:spacing w:before="277" w:line="477" w:lineRule="auto"/>
        <w:ind w:left="140" w:right="3850"/>
        <w:rPr>
          <w:b/>
        </w:rPr>
      </w:pPr>
      <w:r>
        <w:rPr>
          <w:b/>
        </w:rPr>
        <w:t>Reports to:</w:t>
      </w:r>
      <w:r>
        <w:rPr>
          <w:b/>
        </w:rPr>
        <w:tab/>
        <w:t>Corporate Services Manager Responsible for - Directly:</w:t>
      </w:r>
      <w:r>
        <w:rPr>
          <w:b/>
        </w:rPr>
        <w:tab/>
      </w:r>
      <w:r>
        <w:rPr>
          <w:b/>
          <w:spacing w:val="-4"/>
        </w:rPr>
        <w:t>Nil</w:t>
      </w:r>
    </w:p>
    <w:p w14:paraId="48D637B5" w14:textId="77777777" w:rsidR="005C6312" w:rsidRDefault="00C6027C">
      <w:pPr>
        <w:tabs>
          <w:tab w:val="left" w:pos="3020"/>
        </w:tabs>
        <w:spacing w:before="4"/>
        <w:ind w:left="140"/>
        <w:rPr>
          <w:b/>
        </w:rPr>
      </w:pPr>
      <w:r>
        <w:rPr>
          <w:b/>
        </w:rPr>
        <w:t>Total</w:t>
      </w:r>
      <w:r>
        <w:rPr>
          <w:b/>
          <w:spacing w:val="-4"/>
        </w:rPr>
        <w:t xml:space="preserve"> </w:t>
      </w:r>
      <w:r>
        <w:rPr>
          <w:b/>
        </w:rPr>
        <w:t>staff</w:t>
      </w:r>
      <w:r>
        <w:rPr>
          <w:b/>
          <w:spacing w:val="-3"/>
        </w:rPr>
        <w:t xml:space="preserve"> </w:t>
      </w:r>
      <w:r>
        <w:rPr>
          <w:b/>
          <w:spacing w:val="-2"/>
        </w:rPr>
        <w:t>managed:</w:t>
      </w:r>
      <w:r>
        <w:rPr>
          <w:b/>
        </w:rPr>
        <w:tab/>
      </w:r>
      <w:r>
        <w:rPr>
          <w:b/>
          <w:spacing w:val="-5"/>
        </w:rPr>
        <w:t>Nil</w:t>
      </w:r>
    </w:p>
    <w:p w14:paraId="5D24091F" w14:textId="77777777" w:rsidR="005C6312" w:rsidRDefault="005C6312">
      <w:pPr>
        <w:pStyle w:val="BodyText"/>
        <w:spacing w:before="0"/>
        <w:rPr>
          <w:b/>
        </w:rPr>
      </w:pPr>
    </w:p>
    <w:p w14:paraId="4A7ED974" w14:textId="77777777" w:rsidR="005C6312" w:rsidRDefault="00C6027C">
      <w:pPr>
        <w:tabs>
          <w:tab w:val="left" w:pos="3020"/>
        </w:tabs>
        <w:ind w:left="140"/>
        <w:rPr>
          <w:b/>
        </w:rPr>
      </w:pPr>
      <w:r>
        <w:rPr>
          <w:b/>
        </w:rPr>
        <w:t>Working</w:t>
      </w:r>
      <w:r>
        <w:rPr>
          <w:b/>
          <w:spacing w:val="-6"/>
        </w:rPr>
        <w:t xml:space="preserve"> </w:t>
      </w:r>
      <w:r>
        <w:rPr>
          <w:b/>
          <w:spacing w:val="-2"/>
        </w:rPr>
        <w:t>environment:</w:t>
      </w:r>
      <w:r>
        <w:rPr>
          <w:b/>
        </w:rPr>
        <w:tab/>
      </w:r>
      <w:r>
        <w:rPr>
          <w:b/>
          <w:spacing w:val="-2"/>
        </w:rPr>
        <w:t>Office</w:t>
      </w:r>
    </w:p>
    <w:p w14:paraId="7F692641" w14:textId="77777777" w:rsidR="005C6312" w:rsidRDefault="005C6312">
      <w:pPr>
        <w:pStyle w:val="BodyText"/>
        <w:spacing w:before="0"/>
        <w:rPr>
          <w:b/>
        </w:rPr>
      </w:pPr>
    </w:p>
    <w:p w14:paraId="7FED9A20" w14:textId="77777777" w:rsidR="005C6312" w:rsidRDefault="005C6312">
      <w:pPr>
        <w:pStyle w:val="BodyText"/>
        <w:spacing w:before="1"/>
        <w:rPr>
          <w:b/>
        </w:rPr>
      </w:pPr>
    </w:p>
    <w:p w14:paraId="593EAA0C" w14:textId="77777777" w:rsidR="005C6312" w:rsidRDefault="00C6027C">
      <w:pPr>
        <w:spacing w:before="1"/>
        <w:ind w:left="140"/>
        <w:rPr>
          <w:b/>
        </w:rPr>
      </w:pPr>
      <w:r>
        <w:rPr>
          <w:b/>
        </w:rPr>
        <w:t>Purpose</w:t>
      </w:r>
      <w:r>
        <w:rPr>
          <w:b/>
          <w:spacing w:val="-4"/>
        </w:rPr>
        <w:t xml:space="preserve"> </w:t>
      </w:r>
      <w:r>
        <w:rPr>
          <w:b/>
        </w:rPr>
        <w:t>of</w:t>
      </w:r>
      <w:r>
        <w:rPr>
          <w:b/>
          <w:spacing w:val="-2"/>
        </w:rPr>
        <w:t xml:space="preserve"> role:</w:t>
      </w:r>
    </w:p>
    <w:p w14:paraId="540E61E7" w14:textId="77777777" w:rsidR="005C6312" w:rsidRDefault="00C6027C">
      <w:pPr>
        <w:pStyle w:val="BodyText"/>
        <w:spacing w:before="266"/>
        <w:ind w:left="140" w:right="497"/>
      </w:pPr>
      <w:r>
        <w:t>To</w:t>
      </w:r>
      <w:r>
        <w:rPr>
          <w:spacing w:val="-1"/>
        </w:rPr>
        <w:t xml:space="preserve"> </w:t>
      </w:r>
      <w:r>
        <w:t>assist</w:t>
      </w:r>
      <w:r>
        <w:rPr>
          <w:spacing w:val="-2"/>
        </w:rPr>
        <w:t xml:space="preserve"> </w:t>
      </w:r>
      <w:r>
        <w:t>in</w:t>
      </w:r>
      <w:r>
        <w:rPr>
          <w:spacing w:val="-6"/>
        </w:rPr>
        <w:t xml:space="preserve"> </w:t>
      </w:r>
      <w:r>
        <w:t>the</w:t>
      </w:r>
      <w:r>
        <w:rPr>
          <w:spacing w:val="-1"/>
        </w:rPr>
        <w:t xml:space="preserve"> </w:t>
      </w:r>
      <w:r>
        <w:t>delivery</w:t>
      </w:r>
      <w:r>
        <w:rPr>
          <w:spacing w:val="-4"/>
        </w:rPr>
        <w:t xml:space="preserve"> </w:t>
      </w:r>
      <w:r>
        <w:t>of</w:t>
      </w:r>
      <w:r>
        <w:rPr>
          <w:spacing w:val="-4"/>
        </w:rPr>
        <w:t xml:space="preserve"> </w:t>
      </w:r>
      <w:r>
        <w:t>an</w:t>
      </w:r>
      <w:r>
        <w:rPr>
          <w:spacing w:val="-3"/>
        </w:rPr>
        <w:t xml:space="preserve"> </w:t>
      </w:r>
      <w:r>
        <w:t>effective</w:t>
      </w:r>
      <w:r>
        <w:rPr>
          <w:spacing w:val="-4"/>
        </w:rPr>
        <w:t xml:space="preserve"> </w:t>
      </w:r>
      <w:r>
        <w:t>Democratic</w:t>
      </w:r>
      <w:r>
        <w:rPr>
          <w:spacing w:val="-2"/>
        </w:rPr>
        <w:t xml:space="preserve"> </w:t>
      </w:r>
      <w:r>
        <w:t>Service</w:t>
      </w:r>
      <w:r>
        <w:rPr>
          <w:spacing w:val="-4"/>
        </w:rPr>
        <w:t xml:space="preserve"> </w:t>
      </w:r>
      <w:r>
        <w:t>that</w:t>
      </w:r>
      <w:r>
        <w:rPr>
          <w:spacing w:val="-4"/>
        </w:rPr>
        <w:t xml:space="preserve"> </w:t>
      </w:r>
      <w:r>
        <w:t>meets</w:t>
      </w:r>
      <w:r>
        <w:rPr>
          <w:spacing w:val="-5"/>
        </w:rPr>
        <w:t xml:space="preserve"> </w:t>
      </w:r>
      <w:r>
        <w:t>statutory</w:t>
      </w:r>
      <w:r>
        <w:rPr>
          <w:spacing w:val="-2"/>
        </w:rPr>
        <w:t xml:space="preserve"> </w:t>
      </w:r>
      <w:r>
        <w:t>requirements</w:t>
      </w:r>
      <w:r>
        <w:rPr>
          <w:spacing w:val="-2"/>
        </w:rPr>
        <w:t xml:space="preserve"> </w:t>
      </w:r>
      <w:r>
        <w:t>for</w:t>
      </w:r>
      <w:r>
        <w:rPr>
          <w:spacing w:val="-2"/>
        </w:rPr>
        <w:t xml:space="preserve"> </w:t>
      </w:r>
      <w:r>
        <w:t xml:space="preserve">the </w:t>
      </w:r>
      <w:proofErr w:type="gramStart"/>
      <w:r>
        <w:t>decision making</w:t>
      </w:r>
      <w:proofErr w:type="gramEnd"/>
      <w:r>
        <w:t xml:space="preserve"> process of the Council.</w:t>
      </w:r>
    </w:p>
    <w:p w14:paraId="46CEC910" w14:textId="77777777" w:rsidR="005C6312" w:rsidRDefault="00C6027C">
      <w:pPr>
        <w:pStyle w:val="BodyText"/>
        <w:spacing w:before="202"/>
        <w:ind w:left="140" w:right="375"/>
      </w:pPr>
      <w:r>
        <w:t>To</w:t>
      </w:r>
      <w:r>
        <w:rPr>
          <w:spacing w:val="-2"/>
        </w:rPr>
        <w:t xml:space="preserve"> </w:t>
      </w:r>
      <w:r>
        <w:t>have</w:t>
      </w:r>
      <w:r>
        <w:rPr>
          <w:spacing w:val="-3"/>
        </w:rPr>
        <w:t xml:space="preserve"> </w:t>
      </w:r>
      <w:r>
        <w:t>responsibility</w:t>
      </w:r>
      <w:r>
        <w:rPr>
          <w:spacing w:val="-3"/>
        </w:rPr>
        <w:t xml:space="preserve"> </w:t>
      </w:r>
      <w:r>
        <w:t>for</w:t>
      </w:r>
      <w:r>
        <w:rPr>
          <w:spacing w:val="-3"/>
        </w:rPr>
        <w:t xml:space="preserve"> </w:t>
      </w:r>
      <w:proofErr w:type="gramStart"/>
      <w:r>
        <w:t>a</w:t>
      </w:r>
      <w:r>
        <w:rPr>
          <w:spacing w:val="-6"/>
        </w:rPr>
        <w:t xml:space="preserve"> </w:t>
      </w:r>
      <w:r>
        <w:t>number</w:t>
      </w:r>
      <w:r>
        <w:rPr>
          <w:spacing w:val="-5"/>
        </w:rPr>
        <w:t xml:space="preserve"> </w:t>
      </w:r>
      <w:r>
        <w:t>of</w:t>
      </w:r>
      <w:proofErr w:type="gramEnd"/>
      <w:r>
        <w:rPr>
          <w:spacing w:val="-3"/>
        </w:rPr>
        <w:t xml:space="preserve"> </w:t>
      </w:r>
      <w:r>
        <w:t>assigned</w:t>
      </w:r>
      <w:r>
        <w:rPr>
          <w:spacing w:val="-3"/>
        </w:rPr>
        <w:t xml:space="preserve"> </w:t>
      </w:r>
      <w:r>
        <w:t>regular</w:t>
      </w:r>
      <w:r>
        <w:rPr>
          <w:spacing w:val="-3"/>
        </w:rPr>
        <w:t xml:space="preserve"> </w:t>
      </w:r>
      <w:r>
        <w:t>Committee/Sub-Committee</w:t>
      </w:r>
      <w:r>
        <w:rPr>
          <w:spacing w:val="-5"/>
        </w:rPr>
        <w:t xml:space="preserve"> </w:t>
      </w:r>
      <w:r>
        <w:t>meetings,</w:t>
      </w:r>
      <w:r>
        <w:rPr>
          <w:spacing w:val="-5"/>
        </w:rPr>
        <w:t xml:space="preserve"> </w:t>
      </w:r>
      <w:r>
        <w:t>Working Groups, Boards and Partnership Boards.</w:t>
      </w:r>
    </w:p>
    <w:p w14:paraId="0604451B" w14:textId="77777777" w:rsidR="005C6312" w:rsidRDefault="00C6027C">
      <w:pPr>
        <w:pStyle w:val="BodyText"/>
        <w:ind w:left="140"/>
      </w:pPr>
      <w:r>
        <w:t>To</w:t>
      </w:r>
      <w:r>
        <w:rPr>
          <w:spacing w:val="-4"/>
        </w:rPr>
        <w:t xml:space="preserve"> </w:t>
      </w:r>
      <w:r>
        <w:t>act</w:t>
      </w:r>
      <w:r>
        <w:rPr>
          <w:spacing w:val="-1"/>
        </w:rPr>
        <w:t xml:space="preserve"> </w:t>
      </w:r>
      <w:r>
        <w:t>as</w:t>
      </w:r>
      <w:r>
        <w:rPr>
          <w:spacing w:val="-5"/>
        </w:rPr>
        <w:t xml:space="preserve"> </w:t>
      </w:r>
      <w:r>
        <w:t>a</w:t>
      </w:r>
      <w:r>
        <w:rPr>
          <w:spacing w:val="-2"/>
        </w:rPr>
        <w:t xml:space="preserve"> </w:t>
      </w:r>
      <w:r>
        <w:t>lead</w:t>
      </w:r>
      <w:r>
        <w:rPr>
          <w:spacing w:val="-7"/>
        </w:rPr>
        <w:t xml:space="preserve"> </w:t>
      </w:r>
      <w:r>
        <w:t>member</w:t>
      </w:r>
      <w:r>
        <w:rPr>
          <w:spacing w:val="-4"/>
        </w:rPr>
        <w:t xml:space="preserve"> </w:t>
      </w:r>
      <w:r>
        <w:t>of</w:t>
      </w:r>
      <w:r>
        <w:rPr>
          <w:spacing w:val="-5"/>
        </w:rPr>
        <w:t xml:space="preserve"> </w:t>
      </w:r>
      <w:r>
        <w:t>the</w:t>
      </w:r>
      <w:r>
        <w:rPr>
          <w:spacing w:val="-2"/>
        </w:rPr>
        <w:t xml:space="preserve"> </w:t>
      </w:r>
      <w:r>
        <w:t>team</w:t>
      </w:r>
      <w:r>
        <w:rPr>
          <w:spacing w:val="-1"/>
        </w:rPr>
        <w:t xml:space="preserve"> </w:t>
      </w:r>
      <w:r>
        <w:t>for</w:t>
      </w:r>
      <w:r>
        <w:rPr>
          <w:spacing w:val="-3"/>
        </w:rPr>
        <w:t xml:space="preserve"> </w:t>
      </w:r>
      <w:r>
        <w:t>assigned</w:t>
      </w:r>
      <w:r>
        <w:rPr>
          <w:spacing w:val="-2"/>
        </w:rPr>
        <w:t xml:space="preserve"> </w:t>
      </w:r>
      <w:r>
        <w:t>areas</w:t>
      </w:r>
      <w:r>
        <w:rPr>
          <w:spacing w:val="-2"/>
        </w:rPr>
        <w:t xml:space="preserve"> </w:t>
      </w:r>
      <w:r>
        <w:t>of</w:t>
      </w:r>
      <w:r>
        <w:rPr>
          <w:spacing w:val="-4"/>
        </w:rPr>
        <w:t xml:space="preserve"> </w:t>
      </w:r>
      <w:r>
        <w:t>work</w:t>
      </w:r>
      <w:r>
        <w:rPr>
          <w:spacing w:val="-3"/>
        </w:rPr>
        <w:t xml:space="preserve"> </w:t>
      </w:r>
      <w:r>
        <w:t>and</w:t>
      </w:r>
      <w:r>
        <w:rPr>
          <w:spacing w:val="-3"/>
        </w:rPr>
        <w:t xml:space="preserve"> </w:t>
      </w:r>
      <w:r>
        <w:t>corporate</w:t>
      </w:r>
      <w:r>
        <w:rPr>
          <w:spacing w:val="-4"/>
        </w:rPr>
        <w:t xml:space="preserve"> </w:t>
      </w:r>
      <w:r>
        <w:t>projects</w:t>
      </w:r>
      <w:r>
        <w:rPr>
          <w:spacing w:val="-1"/>
        </w:rPr>
        <w:t xml:space="preserve"> </w:t>
      </w:r>
      <w:r>
        <w:t>as</w:t>
      </w:r>
      <w:r>
        <w:rPr>
          <w:spacing w:val="-5"/>
        </w:rPr>
        <w:t xml:space="preserve"> </w:t>
      </w:r>
      <w:r>
        <w:rPr>
          <w:spacing w:val="-2"/>
        </w:rPr>
        <w:t>required.</w:t>
      </w:r>
    </w:p>
    <w:p w14:paraId="6CDBCB90" w14:textId="77777777" w:rsidR="005C6312" w:rsidRDefault="00C6027C">
      <w:pPr>
        <w:pStyle w:val="BodyText"/>
        <w:ind w:left="140" w:right="375"/>
      </w:pPr>
      <w:r>
        <w:t>To support</w:t>
      </w:r>
      <w:r>
        <w:rPr>
          <w:spacing w:val="-4"/>
        </w:rPr>
        <w:t xml:space="preserve"> </w:t>
      </w:r>
      <w:r>
        <w:t>Members</w:t>
      </w:r>
      <w:r>
        <w:rPr>
          <w:spacing w:val="-5"/>
        </w:rPr>
        <w:t xml:space="preserve"> </w:t>
      </w:r>
      <w:r>
        <w:t>of</w:t>
      </w:r>
      <w:r>
        <w:rPr>
          <w:spacing w:val="-5"/>
        </w:rPr>
        <w:t xml:space="preserve"> </w:t>
      </w:r>
      <w:r>
        <w:t>the</w:t>
      </w:r>
      <w:r>
        <w:rPr>
          <w:spacing w:val="-2"/>
        </w:rPr>
        <w:t xml:space="preserve"> </w:t>
      </w:r>
      <w:r>
        <w:t>Council</w:t>
      </w:r>
      <w:r>
        <w:rPr>
          <w:spacing w:val="-5"/>
        </w:rPr>
        <w:t xml:space="preserve"> </w:t>
      </w:r>
      <w:r>
        <w:t>in</w:t>
      </w:r>
      <w:r>
        <w:rPr>
          <w:spacing w:val="-2"/>
        </w:rPr>
        <w:t xml:space="preserve"> </w:t>
      </w:r>
      <w:r>
        <w:t>the</w:t>
      </w:r>
      <w:r>
        <w:rPr>
          <w:spacing w:val="-2"/>
        </w:rPr>
        <w:t xml:space="preserve"> </w:t>
      </w:r>
      <w:r>
        <w:t>undertaking</w:t>
      </w:r>
      <w:r>
        <w:rPr>
          <w:spacing w:val="-3"/>
        </w:rPr>
        <w:t xml:space="preserve"> </w:t>
      </w:r>
      <w:r>
        <w:t>of</w:t>
      </w:r>
      <w:r>
        <w:rPr>
          <w:spacing w:val="-2"/>
        </w:rPr>
        <w:t xml:space="preserve"> </w:t>
      </w:r>
      <w:r>
        <w:t>their</w:t>
      </w:r>
      <w:r>
        <w:rPr>
          <w:spacing w:val="-2"/>
        </w:rPr>
        <w:t xml:space="preserve"> </w:t>
      </w:r>
      <w:r>
        <w:t>role</w:t>
      </w:r>
      <w:r>
        <w:rPr>
          <w:spacing w:val="-2"/>
        </w:rPr>
        <w:t xml:space="preserve"> </w:t>
      </w:r>
      <w:r>
        <w:t>and</w:t>
      </w:r>
      <w:r>
        <w:rPr>
          <w:spacing w:val="-6"/>
        </w:rPr>
        <w:t xml:space="preserve"> </w:t>
      </w:r>
      <w:r>
        <w:t>to</w:t>
      </w:r>
      <w:r>
        <w:rPr>
          <w:spacing w:val="-1"/>
        </w:rPr>
        <w:t xml:space="preserve"> </w:t>
      </w:r>
      <w:r>
        <w:t>be</w:t>
      </w:r>
      <w:r>
        <w:rPr>
          <w:spacing w:val="-2"/>
        </w:rPr>
        <w:t xml:space="preserve"> </w:t>
      </w:r>
      <w:r>
        <w:t>the</w:t>
      </w:r>
      <w:r>
        <w:rPr>
          <w:spacing w:val="-2"/>
        </w:rPr>
        <w:t xml:space="preserve"> </w:t>
      </w:r>
      <w:r>
        <w:t>lead</w:t>
      </w:r>
      <w:r>
        <w:rPr>
          <w:spacing w:val="-5"/>
        </w:rPr>
        <w:t xml:space="preserve"> </w:t>
      </w:r>
      <w:r>
        <w:t>member</w:t>
      </w:r>
      <w:r>
        <w:rPr>
          <w:spacing w:val="-4"/>
        </w:rPr>
        <w:t xml:space="preserve"> </w:t>
      </w:r>
      <w:r>
        <w:t>in undertaking any associated administrative tasks.</w:t>
      </w:r>
    </w:p>
    <w:p w14:paraId="471D3A57" w14:textId="77777777" w:rsidR="005C6312" w:rsidRDefault="005C6312">
      <w:pPr>
        <w:pStyle w:val="BodyText"/>
        <w:spacing w:before="0"/>
      </w:pPr>
    </w:p>
    <w:p w14:paraId="4753EC27" w14:textId="77777777" w:rsidR="005C6312" w:rsidRDefault="005C6312">
      <w:pPr>
        <w:pStyle w:val="BodyText"/>
        <w:spacing w:before="130"/>
      </w:pPr>
    </w:p>
    <w:p w14:paraId="7997781E" w14:textId="77777777" w:rsidR="005C6312" w:rsidRDefault="00C6027C">
      <w:pPr>
        <w:ind w:left="140"/>
        <w:rPr>
          <w:b/>
        </w:rPr>
      </w:pPr>
      <w:r>
        <w:rPr>
          <w:b/>
          <w:u w:val="single"/>
        </w:rPr>
        <w:t>Key</w:t>
      </w:r>
      <w:r>
        <w:rPr>
          <w:b/>
          <w:spacing w:val="-1"/>
          <w:u w:val="single"/>
        </w:rPr>
        <w:t xml:space="preserve"> </w:t>
      </w:r>
      <w:r>
        <w:rPr>
          <w:b/>
          <w:spacing w:val="-2"/>
          <w:u w:val="single"/>
        </w:rPr>
        <w:t>Responsibilities:</w:t>
      </w:r>
    </w:p>
    <w:p w14:paraId="42E822F1" w14:textId="77777777" w:rsidR="005C6312" w:rsidRDefault="00C6027C">
      <w:pPr>
        <w:spacing w:before="202"/>
        <w:ind w:left="140"/>
        <w:rPr>
          <w:b/>
        </w:rPr>
      </w:pPr>
      <w:r>
        <w:rPr>
          <w:b/>
        </w:rPr>
        <w:t>Meeting</w:t>
      </w:r>
      <w:r>
        <w:rPr>
          <w:b/>
          <w:spacing w:val="-4"/>
        </w:rPr>
        <w:t xml:space="preserve"> </w:t>
      </w:r>
      <w:r>
        <w:rPr>
          <w:b/>
          <w:spacing w:val="-2"/>
        </w:rPr>
        <w:t>administration</w:t>
      </w:r>
    </w:p>
    <w:p w14:paraId="5E913DC2" w14:textId="77777777" w:rsidR="005C6312" w:rsidRDefault="00C6027C">
      <w:pPr>
        <w:pStyle w:val="BodyText"/>
        <w:spacing w:before="241"/>
        <w:ind w:left="140"/>
      </w:pPr>
      <w:r>
        <w:t>To</w:t>
      </w:r>
      <w:r>
        <w:rPr>
          <w:spacing w:val="-6"/>
        </w:rPr>
        <w:t xml:space="preserve"> </w:t>
      </w:r>
      <w:r>
        <w:t>be</w:t>
      </w:r>
      <w:r>
        <w:rPr>
          <w:spacing w:val="-5"/>
        </w:rPr>
        <w:t xml:space="preserve"> </w:t>
      </w:r>
      <w:r>
        <w:t>responsible</w:t>
      </w:r>
      <w:r>
        <w:rPr>
          <w:spacing w:val="-4"/>
        </w:rPr>
        <w:t xml:space="preserve"> </w:t>
      </w:r>
      <w:r>
        <w:t>for</w:t>
      </w:r>
      <w:r>
        <w:rPr>
          <w:spacing w:val="-6"/>
        </w:rPr>
        <w:t xml:space="preserve"> </w:t>
      </w:r>
      <w:r>
        <w:t>ensuring</w:t>
      </w:r>
      <w:r>
        <w:rPr>
          <w:spacing w:val="-5"/>
        </w:rPr>
        <w:t xml:space="preserve"> </w:t>
      </w:r>
      <w:r>
        <w:t>appropriate</w:t>
      </w:r>
      <w:r>
        <w:rPr>
          <w:spacing w:val="-4"/>
        </w:rPr>
        <w:t xml:space="preserve"> </w:t>
      </w:r>
      <w:r>
        <w:t>arrangements</w:t>
      </w:r>
      <w:r>
        <w:rPr>
          <w:spacing w:val="-3"/>
        </w:rPr>
        <w:t xml:space="preserve"> </w:t>
      </w:r>
      <w:r>
        <w:t>are</w:t>
      </w:r>
      <w:r>
        <w:rPr>
          <w:spacing w:val="-4"/>
        </w:rPr>
        <w:t xml:space="preserve"> </w:t>
      </w:r>
      <w:r>
        <w:t>in</w:t>
      </w:r>
      <w:r>
        <w:rPr>
          <w:spacing w:val="-4"/>
        </w:rPr>
        <w:t xml:space="preserve"> </w:t>
      </w:r>
      <w:r>
        <w:t>place</w:t>
      </w:r>
      <w:r>
        <w:rPr>
          <w:spacing w:val="-3"/>
        </w:rPr>
        <w:t xml:space="preserve"> </w:t>
      </w:r>
      <w:r>
        <w:t>to</w:t>
      </w:r>
      <w:r>
        <w:rPr>
          <w:spacing w:val="-5"/>
        </w:rPr>
        <w:t xml:space="preserve"> </w:t>
      </w:r>
      <w:r>
        <w:t>ensure</w:t>
      </w:r>
      <w:r>
        <w:rPr>
          <w:spacing w:val="-6"/>
        </w:rPr>
        <w:t xml:space="preserve"> </w:t>
      </w:r>
      <w:r>
        <w:t>meetings</w:t>
      </w:r>
      <w:r>
        <w:rPr>
          <w:spacing w:val="-4"/>
        </w:rPr>
        <w:t xml:space="preserve"> </w:t>
      </w:r>
      <w:r>
        <w:t>are</w:t>
      </w:r>
      <w:r>
        <w:rPr>
          <w:spacing w:val="-5"/>
        </w:rPr>
        <w:t xml:space="preserve"> </w:t>
      </w:r>
      <w:r>
        <w:rPr>
          <w:spacing w:val="-2"/>
        </w:rPr>
        <w:t>properly</w:t>
      </w:r>
    </w:p>
    <w:p w14:paraId="04FB1CE3" w14:textId="77777777" w:rsidR="005C6312" w:rsidRDefault="00C6027C">
      <w:pPr>
        <w:pStyle w:val="BodyText"/>
        <w:spacing w:before="0"/>
        <w:ind w:left="140"/>
      </w:pPr>
      <w:r>
        <w:t>conducted</w:t>
      </w:r>
      <w:r>
        <w:rPr>
          <w:spacing w:val="-8"/>
        </w:rPr>
        <w:t xml:space="preserve"> </w:t>
      </w:r>
      <w:r>
        <w:t>in</w:t>
      </w:r>
      <w:r>
        <w:rPr>
          <w:spacing w:val="-7"/>
        </w:rPr>
        <w:t xml:space="preserve"> </w:t>
      </w:r>
      <w:r>
        <w:t>accordance</w:t>
      </w:r>
      <w:r>
        <w:rPr>
          <w:spacing w:val="-7"/>
        </w:rPr>
        <w:t xml:space="preserve"> </w:t>
      </w:r>
      <w:r>
        <w:t>with</w:t>
      </w:r>
      <w:r>
        <w:rPr>
          <w:spacing w:val="-5"/>
        </w:rPr>
        <w:t xml:space="preserve"> </w:t>
      </w:r>
      <w:r>
        <w:t>statutory</w:t>
      </w:r>
      <w:r>
        <w:rPr>
          <w:spacing w:val="-5"/>
        </w:rPr>
        <w:t xml:space="preserve"> </w:t>
      </w:r>
      <w:r>
        <w:t>requirements</w:t>
      </w:r>
      <w:r>
        <w:rPr>
          <w:spacing w:val="-6"/>
        </w:rPr>
        <w:t xml:space="preserve"> </w:t>
      </w:r>
      <w:r>
        <w:t>and</w:t>
      </w:r>
      <w:r>
        <w:rPr>
          <w:spacing w:val="-5"/>
        </w:rPr>
        <w:t xml:space="preserve"> </w:t>
      </w:r>
      <w:r>
        <w:t>the</w:t>
      </w:r>
      <w:r>
        <w:rPr>
          <w:spacing w:val="-5"/>
        </w:rPr>
        <w:t xml:space="preserve"> </w:t>
      </w:r>
      <w:r>
        <w:t>Council’s</w:t>
      </w:r>
      <w:r>
        <w:rPr>
          <w:spacing w:val="-4"/>
        </w:rPr>
        <w:t xml:space="preserve"> </w:t>
      </w:r>
      <w:r>
        <w:rPr>
          <w:spacing w:val="-2"/>
        </w:rPr>
        <w:t>Constitution.</w:t>
      </w:r>
    </w:p>
    <w:p w14:paraId="308FE909" w14:textId="77777777" w:rsidR="005C6312" w:rsidRDefault="00C6027C">
      <w:pPr>
        <w:pStyle w:val="BodyText"/>
        <w:spacing w:before="199"/>
        <w:ind w:left="140" w:right="375"/>
      </w:pPr>
      <w:r>
        <w:t>To provide</w:t>
      </w:r>
      <w:r>
        <w:rPr>
          <w:spacing w:val="-2"/>
        </w:rPr>
        <w:t xml:space="preserve"> </w:t>
      </w:r>
      <w:r>
        <w:t>a</w:t>
      </w:r>
      <w:r>
        <w:rPr>
          <w:spacing w:val="-2"/>
        </w:rPr>
        <w:t xml:space="preserve"> </w:t>
      </w:r>
      <w:r>
        <w:t>high</w:t>
      </w:r>
      <w:r>
        <w:rPr>
          <w:spacing w:val="-3"/>
        </w:rPr>
        <w:t xml:space="preserve"> </w:t>
      </w:r>
      <w:r>
        <w:t>level</w:t>
      </w:r>
      <w:r>
        <w:rPr>
          <w:spacing w:val="-5"/>
        </w:rPr>
        <w:t xml:space="preserve"> </w:t>
      </w:r>
      <w:r>
        <w:t>of</w:t>
      </w:r>
      <w:r>
        <w:rPr>
          <w:spacing w:val="-4"/>
        </w:rPr>
        <w:t xml:space="preserve"> </w:t>
      </w:r>
      <w:r>
        <w:t>administrative</w:t>
      </w:r>
      <w:r>
        <w:rPr>
          <w:spacing w:val="-4"/>
        </w:rPr>
        <w:t xml:space="preserve"> </w:t>
      </w:r>
      <w:r>
        <w:t>support</w:t>
      </w:r>
      <w:r>
        <w:rPr>
          <w:spacing w:val="-2"/>
        </w:rPr>
        <w:t xml:space="preserve"> </w:t>
      </w:r>
      <w:r>
        <w:t>in</w:t>
      </w:r>
      <w:r>
        <w:rPr>
          <w:spacing w:val="-6"/>
        </w:rPr>
        <w:t xml:space="preserve"> </w:t>
      </w:r>
      <w:r>
        <w:t>the</w:t>
      </w:r>
      <w:r>
        <w:rPr>
          <w:spacing w:val="-2"/>
        </w:rPr>
        <w:t xml:space="preserve"> </w:t>
      </w:r>
      <w:r>
        <w:t>preparation</w:t>
      </w:r>
      <w:r>
        <w:rPr>
          <w:spacing w:val="-5"/>
        </w:rPr>
        <w:t xml:space="preserve"> </w:t>
      </w:r>
      <w:r>
        <w:t>of</w:t>
      </w:r>
      <w:r>
        <w:rPr>
          <w:spacing w:val="-2"/>
        </w:rPr>
        <w:t xml:space="preserve"> </w:t>
      </w:r>
      <w:r>
        <w:t>agendas,</w:t>
      </w:r>
      <w:r>
        <w:rPr>
          <w:spacing w:val="-5"/>
        </w:rPr>
        <w:t xml:space="preserve"> </w:t>
      </w:r>
      <w:r>
        <w:t>collation</w:t>
      </w:r>
      <w:r>
        <w:rPr>
          <w:spacing w:val="-3"/>
        </w:rPr>
        <w:t xml:space="preserve"> </w:t>
      </w:r>
      <w:r>
        <w:t>of</w:t>
      </w:r>
      <w:r>
        <w:rPr>
          <w:spacing w:val="-5"/>
        </w:rPr>
        <w:t xml:space="preserve"> </w:t>
      </w:r>
      <w:r>
        <w:t>reports</w:t>
      </w:r>
      <w:r>
        <w:rPr>
          <w:spacing w:val="-2"/>
        </w:rPr>
        <w:t xml:space="preserve"> </w:t>
      </w:r>
      <w:r>
        <w:t xml:space="preserve">and production of clear and concise minutes for meetings via the Committee Management Information </w:t>
      </w:r>
      <w:r>
        <w:rPr>
          <w:spacing w:val="-2"/>
        </w:rPr>
        <w:t>System.</w:t>
      </w:r>
    </w:p>
    <w:p w14:paraId="1BEBDD6E" w14:textId="77777777" w:rsidR="005C6312" w:rsidRDefault="00C6027C">
      <w:pPr>
        <w:pStyle w:val="BodyText"/>
        <w:ind w:left="140"/>
      </w:pPr>
      <w:r>
        <w:t>To</w:t>
      </w:r>
      <w:r>
        <w:rPr>
          <w:spacing w:val="-4"/>
        </w:rPr>
        <w:t xml:space="preserve"> </w:t>
      </w:r>
      <w:r>
        <w:t>have</w:t>
      </w:r>
      <w:r>
        <w:rPr>
          <w:spacing w:val="-6"/>
        </w:rPr>
        <w:t xml:space="preserve"> </w:t>
      </w:r>
      <w:r>
        <w:t>a</w:t>
      </w:r>
      <w:r>
        <w:rPr>
          <w:spacing w:val="-4"/>
        </w:rPr>
        <w:t xml:space="preserve"> </w:t>
      </w:r>
      <w:r>
        <w:t>strong</w:t>
      </w:r>
      <w:r>
        <w:rPr>
          <w:spacing w:val="-6"/>
        </w:rPr>
        <w:t xml:space="preserve"> </w:t>
      </w:r>
      <w:r>
        <w:t>awareness</w:t>
      </w:r>
      <w:r>
        <w:rPr>
          <w:spacing w:val="-4"/>
        </w:rPr>
        <w:t xml:space="preserve"> </w:t>
      </w:r>
      <w:r>
        <w:t>and</w:t>
      </w:r>
      <w:r>
        <w:rPr>
          <w:spacing w:val="-6"/>
        </w:rPr>
        <w:t xml:space="preserve"> </w:t>
      </w:r>
      <w:r>
        <w:t>understanding</w:t>
      </w:r>
      <w:r>
        <w:rPr>
          <w:spacing w:val="-6"/>
        </w:rPr>
        <w:t xml:space="preserve"> </w:t>
      </w:r>
      <w:r>
        <w:t>of</w:t>
      </w:r>
      <w:r>
        <w:rPr>
          <w:spacing w:val="-6"/>
        </w:rPr>
        <w:t xml:space="preserve"> </w:t>
      </w:r>
      <w:r>
        <w:t>the</w:t>
      </w:r>
      <w:r>
        <w:rPr>
          <w:spacing w:val="-4"/>
        </w:rPr>
        <w:t xml:space="preserve"> </w:t>
      </w:r>
      <w:r>
        <w:t>Council’s</w:t>
      </w:r>
      <w:r>
        <w:rPr>
          <w:spacing w:val="-4"/>
        </w:rPr>
        <w:t xml:space="preserve"> </w:t>
      </w:r>
      <w:r>
        <w:t>Constitution,</w:t>
      </w:r>
      <w:r>
        <w:rPr>
          <w:spacing w:val="-5"/>
        </w:rPr>
        <w:t xml:space="preserve"> </w:t>
      </w:r>
      <w:r>
        <w:t>including</w:t>
      </w:r>
      <w:r>
        <w:rPr>
          <w:spacing w:val="-5"/>
        </w:rPr>
        <w:t xml:space="preserve"> </w:t>
      </w:r>
      <w:r>
        <w:t>rules</w:t>
      </w:r>
      <w:r>
        <w:rPr>
          <w:spacing w:val="-3"/>
        </w:rPr>
        <w:t xml:space="preserve"> </w:t>
      </w:r>
      <w:r>
        <w:rPr>
          <w:spacing w:val="-5"/>
        </w:rPr>
        <w:t>of</w:t>
      </w:r>
    </w:p>
    <w:p w14:paraId="429A92A9" w14:textId="77777777" w:rsidR="005C6312" w:rsidRDefault="00C6027C">
      <w:pPr>
        <w:pStyle w:val="BodyText"/>
        <w:spacing w:before="0"/>
        <w:ind w:left="140"/>
      </w:pPr>
      <w:r>
        <w:t>procedure</w:t>
      </w:r>
      <w:r>
        <w:rPr>
          <w:spacing w:val="-7"/>
        </w:rPr>
        <w:t xml:space="preserve"> </w:t>
      </w:r>
      <w:r>
        <w:t>in</w:t>
      </w:r>
      <w:r>
        <w:rPr>
          <w:spacing w:val="-3"/>
        </w:rPr>
        <w:t xml:space="preserve"> </w:t>
      </w:r>
      <w:r>
        <w:t>relation</w:t>
      </w:r>
      <w:r>
        <w:rPr>
          <w:spacing w:val="-4"/>
        </w:rPr>
        <w:t xml:space="preserve"> </w:t>
      </w:r>
      <w:r>
        <w:t>to</w:t>
      </w:r>
      <w:r>
        <w:rPr>
          <w:spacing w:val="-4"/>
        </w:rPr>
        <w:t xml:space="preserve"> </w:t>
      </w:r>
      <w:r>
        <w:t>committees,</w:t>
      </w:r>
      <w:r>
        <w:rPr>
          <w:spacing w:val="-5"/>
        </w:rPr>
        <w:t xml:space="preserve"> </w:t>
      </w:r>
      <w:r>
        <w:t>member</w:t>
      </w:r>
      <w:r>
        <w:rPr>
          <w:spacing w:val="-3"/>
        </w:rPr>
        <w:t xml:space="preserve"> </w:t>
      </w:r>
      <w:r>
        <w:t>conduct</w:t>
      </w:r>
      <w:r>
        <w:rPr>
          <w:spacing w:val="-2"/>
        </w:rPr>
        <w:t xml:space="preserve"> </w:t>
      </w:r>
      <w:r>
        <w:t>and</w:t>
      </w:r>
      <w:r>
        <w:rPr>
          <w:spacing w:val="-3"/>
        </w:rPr>
        <w:t xml:space="preserve"> </w:t>
      </w:r>
      <w:r>
        <w:t>interests</w:t>
      </w:r>
      <w:r>
        <w:rPr>
          <w:spacing w:val="-3"/>
        </w:rPr>
        <w:t xml:space="preserve"> </w:t>
      </w:r>
      <w:r>
        <w:t>and</w:t>
      </w:r>
      <w:r>
        <w:rPr>
          <w:spacing w:val="-7"/>
        </w:rPr>
        <w:t xml:space="preserve"> </w:t>
      </w:r>
      <w:r>
        <w:t>the</w:t>
      </w:r>
      <w:r>
        <w:rPr>
          <w:spacing w:val="-3"/>
        </w:rPr>
        <w:t xml:space="preserve"> </w:t>
      </w:r>
      <w:r>
        <w:t>scheme</w:t>
      </w:r>
      <w:r>
        <w:rPr>
          <w:spacing w:val="-3"/>
        </w:rPr>
        <w:t xml:space="preserve"> </w:t>
      </w:r>
      <w:r>
        <w:t>of</w:t>
      </w:r>
      <w:r>
        <w:rPr>
          <w:spacing w:val="-5"/>
        </w:rPr>
        <w:t xml:space="preserve"> </w:t>
      </w:r>
      <w:r>
        <w:rPr>
          <w:spacing w:val="-2"/>
        </w:rPr>
        <w:t>delegation.</w:t>
      </w:r>
    </w:p>
    <w:p w14:paraId="3EF94518" w14:textId="77777777" w:rsidR="005C6312" w:rsidRDefault="00C6027C">
      <w:pPr>
        <w:spacing w:before="201"/>
        <w:ind w:left="140"/>
        <w:rPr>
          <w:b/>
        </w:rPr>
      </w:pPr>
      <w:r>
        <w:rPr>
          <w:b/>
        </w:rPr>
        <w:t>Operational</w:t>
      </w:r>
      <w:r>
        <w:rPr>
          <w:b/>
          <w:spacing w:val="-12"/>
        </w:rPr>
        <w:t xml:space="preserve"> </w:t>
      </w:r>
      <w:r>
        <w:rPr>
          <w:b/>
        </w:rPr>
        <w:t>responsibilities</w:t>
      </w:r>
      <w:r>
        <w:rPr>
          <w:b/>
          <w:spacing w:val="-12"/>
        </w:rPr>
        <w:t xml:space="preserve"> </w:t>
      </w:r>
      <w:r>
        <w:rPr>
          <w:b/>
          <w:spacing w:val="-2"/>
        </w:rPr>
        <w:t>(managing/developing)</w:t>
      </w:r>
    </w:p>
    <w:p w14:paraId="7BDC928A" w14:textId="77777777" w:rsidR="005C6312" w:rsidRDefault="00C6027C">
      <w:pPr>
        <w:pStyle w:val="ListParagraph"/>
        <w:numPr>
          <w:ilvl w:val="0"/>
          <w:numId w:val="1"/>
        </w:numPr>
        <w:tabs>
          <w:tab w:val="left" w:pos="498"/>
        </w:tabs>
        <w:spacing w:before="240"/>
        <w:ind w:right="702"/>
      </w:pPr>
      <w:r>
        <w:t>To act as clerk to any assigned meetings with the responsibility for making all necessary arrangements,</w:t>
      </w:r>
      <w:r>
        <w:rPr>
          <w:spacing w:val="-2"/>
        </w:rPr>
        <w:t xml:space="preserve"> </w:t>
      </w:r>
      <w:r>
        <w:t>to</w:t>
      </w:r>
      <w:r>
        <w:rPr>
          <w:spacing w:val="-2"/>
        </w:rPr>
        <w:t xml:space="preserve"> </w:t>
      </w:r>
      <w:r>
        <w:t>include</w:t>
      </w:r>
      <w:r>
        <w:rPr>
          <w:spacing w:val="-5"/>
        </w:rPr>
        <w:t xml:space="preserve"> </w:t>
      </w:r>
      <w:r>
        <w:t>the</w:t>
      </w:r>
      <w:r>
        <w:rPr>
          <w:spacing w:val="-2"/>
        </w:rPr>
        <w:t xml:space="preserve"> </w:t>
      </w:r>
      <w:r>
        <w:t>production</w:t>
      </w:r>
      <w:r>
        <w:rPr>
          <w:spacing w:val="-6"/>
        </w:rPr>
        <w:t xml:space="preserve"> </w:t>
      </w:r>
      <w:r>
        <w:t>of</w:t>
      </w:r>
      <w:r>
        <w:rPr>
          <w:spacing w:val="-3"/>
        </w:rPr>
        <w:t xml:space="preserve"> </w:t>
      </w:r>
      <w:r>
        <w:t>agenda</w:t>
      </w:r>
      <w:r>
        <w:rPr>
          <w:spacing w:val="-3"/>
        </w:rPr>
        <w:t xml:space="preserve"> </w:t>
      </w:r>
      <w:r>
        <w:t>and</w:t>
      </w:r>
      <w:r>
        <w:rPr>
          <w:spacing w:val="-3"/>
        </w:rPr>
        <w:t xml:space="preserve"> </w:t>
      </w:r>
      <w:r>
        <w:t>minutes</w:t>
      </w:r>
      <w:r>
        <w:rPr>
          <w:spacing w:val="-5"/>
        </w:rPr>
        <w:t xml:space="preserve"> </w:t>
      </w:r>
      <w:r>
        <w:t>and</w:t>
      </w:r>
      <w:r>
        <w:rPr>
          <w:spacing w:val="-4"/>
        </w:rPr>
        <w:t xml:space="preserve"> </w:t>
      </w:r>
      <w:r>
        <w:t>providing</w:t>
      </w:r>
      <w:r>
        <w:rPr>
          <w:spacing w:val="-4"/>
        </w:rPr>
        <w:t xml:space="preserve"> </w:t>
      </w:r>
      <w:r>
        <w:t>relevant</w:t>
      </w:r>
      <w:r>
        <w:rPr>
          <w:spacing w:val="-3"/>
        </w:rPr>
        <w:t xml:space="preserve"> </w:t>
      </w:r>
      <w:r>
        <w:t>advice</w:t>
      </w:r>
      <w:r>
        <w:rPr>
          <w:spacing w:val="-2"/>
        </w:rPr>
        <w:t xml:space="preserve"> </w:t>
      </w:r>
      <w:r>
        <w:t>and guidance to ensure the effective running of the meeting in accordance with statutory and Council procedures. This will include checking that reports have been provided in the appropriate format and liaising with report authors as appropriate.</w:t>
      </w:r>
    </w:p>
    <w:p w14:paraId="57EEBCC1" w14:textId="77777777" w:rsidR="005C6312" w:rsidRDefault="005C6312">
      <w:pPr>
        <w:sectPr w:rsidR="005C6312">
          <w:footerReference w:type="default" r:id="rId8"/>
          <w:type w:val="continuous"/>
          <w:pgSz w:w="12240" w:h="15840"/>
          <w:pgMar w:top="540" w:right="920" w:bottom="920" w:left="1300" w:header="0" w:footer="732" w:gutter="0"/>
          <w:pgNumType w:start="1"/>
          <w:cols w:space="720"/>
        </w:sectPr>
      </w:pPr>
    </w:p>
    <w:p w14:paraId="7CCC256E" w14:textId="77777777" w:rsidR="005C6312" w:rsidRDefault="00C6027C">
      <w:pPr>
        <w:pStyle w:val="ListParagraph"/>
        <w:numPr>
          <w:ilvl w:val="0"/>
          <w:numId w:val="1"/>
        </w:numPr>
        <w:tabs>
          <w:tab w:val="left" w:pos="498"/>
        </w:tabs>
        <w:spacing w:before="79"/>
        <w:ind w:right="523"/>
      </w:pPr>
      <w:r>
        <w:lastRenderedPageBreak/>
        <w:t>To</w:t>
      </w:r>
      <w:r>
        <w:rPr>
          <w:spacing w:val="-3"/>
        </w:rPr>
        <w:t xml:space="preserve"> </w:t>
      </w:r>
      <w:r>
        <w:t>work</w:t>
      </w:r>
      <w:r>
        <w:rPr>
          <w:spacing w:val="-2"/>
        </w:rPr>
        <w:t xml:space="preserve"> </w:t>
      </w:r>
      <w:r>
        <w:t>within</w:t>
      </w:r>
      <w:r>
        <w:rPr>
          <w:spacing w:val="-3"/>
        </w:rPr>
        <w:t xml:space="preserve"> </w:t>
      </w:r>
      <w:r>
        <w:t>a</w:t>
      </w:r>
      <w:r>
        <w:rPr>
          <w:spacing w:val="-2"/>
        </w:rPr>
        <w:t xml:space="preserve"> </w:t>
      </w:r>
      <w:r>
        <w:t>digital</w:t>
      </w:r>
      <w:r>
        <w:rPr>
          <w:spacing w:val="-5"/>
        </w:rPr>
        <w:t xml:space="preserve"> </w:t>
      </w:r>
      <w:r>
        <w:t>environment</w:t>
      </w:r>
      <w:r>
        <w:rPr>
          <w:spacing w:val="-5"/>
        </w:rPr>
        <w:t xml:space="preserve"> </w:t>
      </w:r>
      <w:r>
        <w:t>providing</w:t>
      </w:r>
      <w:r>
        <w:rPr>
          <w:spacing w:val="-3"/>
        </w:rPr>
        <w:t xml:space="preserve"> </w:t>
      </w:r>
      <w:r>
        <w:t>a</w:t>
      </w:r>
      <w:r>
        <w:rPr>
          <w:spacing w:val="-4"/>
        </w:rPr>
        <w:t xml:space="preserve"> </w:t>
      </w:r>
      <w:r>
        <w:t>modern</w:t>
      </w:r>
      <w:r>
        <w:rPr>
          <w:spacing w:val="-2"/>
        </w:rPr>
        <w:t xml:space="preserve"> </w:t>
      </w:r>
      <w:r>
        <w:t>and</w:t>
      </w:r>
      <w:r>
        <w:rPr>
          <w:spacing w:val="-3"/>
        </w:rPr>
        <w:t xml:space="preserve"> </w:t>
      </w:r>
      <w:r>
        <w:t>professional</w:t>
      </w:r>
      <w:r>
        <w:rPr>
          <w:spacing w:val="-5"/>
        </w:rPr>
        <w:t xml:space="preserve"> </w:t>
      </w:r>
      <w:r>
        <w:t>office including</w:t>
      </w:r>
      <w:r>
        <w:rPr>
          <w:spacing w:val="-3"/>
        </w:rPr>
        <w:t xml:space="preserve"> </w:t>
      </w:r>
      <w:r>
        <w:t>the</w:t>
      </w:r>
      <w:r>
        <w:rPr>
          <w:spacing w:val="-2"/>
        </w:rPr>
        <w:t xml:space="preserve"> </w:t>
      </w:r>
      <w:r>
        <w:t>use</w:t>
      </w:r>
      <w:r>
        <w:rPr>
          <w:spacing w:val="-4"/>
        </w:rPr>
        <w:t xml:space="preserve"> </w:t>
      </w:r>
      <w:r>
        <w:t>of Microsoft Teams and Zoom.</w:t>
      </w:r>
    </w:p>
    <w:p w14:paraId="3EC4EDB0" w14:textId="77777777" w:rsidR="005C6312" w:rsidRDefault="00C6027C">
      <w:pPr>
        <w:pStyle w:val="ListParagraph"/>
        <w:numPr>
          <w:ilvl w:val="0"/>
          <w:numId w:val="1"/>
        </w:numPr>
        <w:tabs>
          <w:tab w:val="left" w:pos="497"/>
        </w:tabs>
        <w:spacing w:before="201"/>
        <w:ind w:left="497" w:hanging="357"/>
      </w:pPr>
      <w:r>
        <w:t>To</w:t>
      </w:r>
      <w:r>
        <w:rPr>
          <w:spacing w:val="-3"/>
        </w:rPr>
        <w:t xml:space="preserve"> </w:t>
      </w:r>
      <w:r>
        <w:t>assist</w:t>
      </w:r>
      <w:r>
        <w:rPr>
          <w:spacing w:val="-5"/>
        </w:rPr>
        <w:t xml:space="preserve"> </w:t>
      </w:r>
      <w:r>
        <w:t>with</w:t>
      </w:r>
      <w:r>
        <w:rPr>
          <w:spacing w:val="-3"/>
        </w:rPr>
        <w:t xml:space="preserve"> </w:t>
      </w:r>
      <w:r>
        <w:t>the</w:t>
      </w:r>
      <w:r>
        <w:rPr>
          <w:spacing w:val="-3"/>
        </w:rPr>
        <w:t xml:space="preserve"> </w:t>
      </w:r>
      <w:r>
        <w:t>preparation</w:t>
      </w:r>
      <w:r>
        <w:rPr>
          <w:spacing w:val="-4"/>
        </w:rPr>
        <w:t xml:space="preserve"> </w:t>
      </w:r>
      <w:r>
        <w:t>of</w:t>
      </w:r>
      <w:r>
        <w:rPr>
          <w:spacing w:val="-6"/>
        </w:rPr>
        <w:t xml:space="preserve"> </w:t>
      </w:r>
      <w:r>
        <w:t>briefings</w:t>
      </w:r>
      <w:r>
        <w:rPr>
          <w:spacing w:val="-3"/>
        </w:rPr>
        <w:t xml:space="preserve"> </w:t>
      </w:r>
      <w:r>
        <w:t>and</w:t>
      </w:r>
      <w:r>
        <w:rPr>
          <w:spacing w:val="-5"/>
        </w:rPr>
        <w:t xml:space="preserve"> </w:t>
      </w:r>
      <w:r>
        <w:rPr>
          <w:spacing w:val="-2"/>
        </w:rPr>
        <w:t>reports</w:t>
      </w:r>
    </w:p>
    <w:p w14:paraId="23DF552D" w14:textId="77777777" w:rsidR="005C6312" w:rsidRDefault="00C6027C">
      <w:pPr>
        <w:pStyle w:val="ListParagraph"/>
        <w:numPr>
          <w:ilvl w:val="0"/>
          <w:numId w:val="1"/>
        </w:numPr>
        <w:tabs>
          <w:tab w:val="left" w:pos="498"/>
        </w:tabs>
        <w:spacing w:before="199"/>
        <w:ind w:right="652"/>
      </w:pPr>
      <w:r>
        <w:t>To</w:t>
      </w:r>
      <w:r>
        <w:rPr>
          <w:spacing w:val="-1"/>
        </w:rPr>
        <w:t xml:space="preserve"> </w:t>
      </w:r>
      <w:r>
        <w:t>support</w:t>
      </w:r>
      <w:r>
        <w:rPr>
          <w:spacing w:val="-2"/>
        </w:rPr>
        <w:t xml:space="preserve"> </w:t>
      </w:r>
      <w:r>
        <w:t>the</w:t>
      </w:r>
      <w:r>
        <w:rPr>
          <w:spacing w:val="-2"/>
        </w:rPr>
        <w:t xml:space="preserve"> </w:t>
      </w:r>
      <w:r>
        <w:t>work</w:t>
      </w:r>
      <w:r>
        <w:rPr>
          <w:spacing w:val="-5"/>
        </w:rPr>
        <w:t xml:space="preserve"> </w:t>
      </w:r>
      <w:r>
        <w:t>of</w:t>
      </w:r>
      <w:r>
        <w:rPr>
          <w:spacing w:val="-5"/>
        </w:rPr>
        <w:t xml:space="preserve"> </w:t>
      </w:r>
      <w:r>
        <w:t>the</w:t>
      </w:r>
      <w:r>
        <w:rPr>
          <w:spacing w:val="-4"/>
        </w:rPr>
        <w:t xml:space="preserve"> </w:t>
      </w:r>
      <w:r>
        <w:t>Monitoring</w:t>
      </w:r>
      <w:r>
        <w:rPr>
          <w:spacing w:val="-3"/>
        </w:rPr>
        <w:t xml:space="preserve"> </w:t>
      </w:r>
      <w:r>
        <w:t>Officer</w:t>
      </w:r>
      <w:r>
        <w:rPr>
          <w:spacing w:val="-2"/>
        </w:rPr>
        <w:t xml:space="preserve"> </w:t>
      </w:r>
      <w:r>
        <w:t>by</w:t>
      </w:r>
      <w:r>
        <w:rPr>
          <w:spacing w:val="-4"/>
        </w:rPr>
        <w:t xml:space="preserve"> </w:t>
      </w:r>
      <w:r>
        <w:t>maintaining</w:t>
      </w:r>
      <w:r>
        <w:rPr>
          <w:spacing w:val="-3"/>
        </w:rPr>
        <w:t xml:space="preserve"> </w:t>
      </w:r>
      <w:r>
        <w:t>accurate</w:t>
      </w:r>
      <w:r>
        <w:rPr>
          <w:spacing w:val="-4"/>
        </w:rPr>
        <w:t xml:space="preserve"> </w:t>
      </w:r>
      <w:r>
        <w:t>records</w:t>
      </w:r>
      <w:r>
        <w:rPr>
          <w:spacing w:val="-2"/>
        </w:rPr>
        <w:t xml:space="preserve"> </w:t>
      </w:r>
      <w:r>
        <w:t>such</w:t>
      </w:r>
      <w:r>
        <w:rPr>
          <w:spacing w:val="-2"/>
        </w:rPr>
        <w:t xml:space="preserve"> </w:t>
      </w:r>
      <w:r>
        <w:t>as</w:t>
      </w:r>
      <w:r>
        <w:rPr>
          <w:spacing w:val="-2"/>
        </w:rPr>
        <w:t xml:space="preserve"> </w:t>
      </w:r>
      <w:r>
        <w:t>the</w:t>
      </w:r>
      <w:r>
        <w:rPr>
          <w:spacing w:val="-4"/>
        </w:rPr>
        <w:t xml:space="preserve"> </w:t>
      </w:r>
      <w:r>
        <w:t>Register of Interest and publishing declarations of interest and hospitality on the Council’s website</w:t>
      </w:r>
    </w:p>
    <w:p w14:paraId="49D369D3" w14:textId="77777777" w:rsidR="005C6312" w:rsidRDefault="00C6027C">
      <w:pPr>
        <w:pStyle w:val="ListParagraph"/>
        <w:numPr>
          <w:ilvl w:val="0"/>
          <w:numId w:val="1"/>
        </w:numPr>
        <w:tabs>
          <w:tab w:val="left" w:pos="497"/>
        </w:tabs>
        <w:spacing w:before="203"/>
        <w:ind w:left="497" w:hanging="357"/>
      </w:pPr>
      <w:r>
        <w:t>To</w:t>
      </w:r>
      <w:r>
        <w:rPr>
          <w:spacing w:val="-3"/>
        </w:rPr>
        <w:t xml:space="preserve"> </w:t>
      </w:r>
      <w:r>
        <w:t>provide</w:t>
      </w:r>
      <w:r>
        <w:rPr>
          <w:spacing w:val="-3"/>
        </w:rPr>
        <w:t xml:space="preserve"> </w:t>
      </w:r>
      <w:r>
        <w:t>support</w:t>
      </w:r>
      <w:r>
        <w:rPr>
          <w:spacing w:val="-5"/>
        </w:rPr>
        <w:t xml:space="preserve"> </w:t>
      </w:r>
      <w:r>
        <w:t>to</w:t>
      </w:r>
      <w:r>
        <w:rPr>
          <w:spacing w:val="-3"/>
        </w:rPr>
        <w:t xml:space="preserve"> </w:t>
      </w:r>
      <w:r>
        <w:t>the</w:t>
      </w:r>
      <w:r>
        <w:rPr>
          <w:spacing w:val="-6"/>
        </w:rPr>
        <w:t xml:space="preserve"> </w:t>
      </w:r>
      <w:r>
        <w:t>corporate</w:t>
      </w:r>
      <w:r>
        <w:rPr>
          <w:spacing w:val="-3"/>
        </w:rPr>
        <w:t xml:space="preserve"> </w:t>
      </w:r>
      <w:r>
        <w:t>processes</w:t>
      </w:r>
      <w:r>
        <w:rPr>
          <w:spacing w:val="-6"/>
        </w:rPr>
        <w:t xml:space="preserve"> </w:t>
      </w:r>
      <w:r>
        <w:t>for</w:t>
      </w:r>
      <w:r>
        <w:rPr>
          <w:spacing w:val="-6"/>
        </w:rPr>
        <w:t xml:space="preserve"> </w:t>
      </w:r>
      <w:r>
        <w:t>FOI’s,</w:t>
      </w:r>
      <w:r>
        <w:rPr>
          <w:spacing w:val="-4"/>
        </w:rPr>
        <w:t xml:space="preserve"> </w:t>
      </w:r>
      <w:r>
        <w:t>corporate</w:t>
      </w:r>
      <w:r>
        <w:rPr>
          <w:spacing w:val="-4"/>
        </w:rPr>
        <w:t xml:space="preserve"> </w:t>
      </w:r>
      <w:r>
        <w:t>complaints</w:t>
      </w:r>
      <w:r>
        <w:rPr>
          <w:spacing w:val="-2"/>
        </w:rPr>
        <w:t xml:space="preserve"> </w:t>
      </w:r>
      <w:r>
        <w:t>and</w:t>
      </w:r>
      <w:r>
        <w:rPr>
          <w:spacing w:val="-5"/>
        </w:rPr>
        <w:t xml:space="preserve"> </w:t>
      </w:r>
      <w:r>
        <w:t>MP</w:t>
      </w:r>
      <w:r>
        <w:rPr>
          <w:spacing w:val="-5"/>
        </w:rPr>
        <w:t xml:space="preserve"> </w:t>
      </w:r>
      <w:r>
        <w:rPr>
          <w:spacing w:val="-2"/>
        </w:rPr>
        <w:t>enquiries</w:t>
      </w:r>
    </w:p>
    <w:p w14:paraId="4E8FB29F" w14:textId="77777777" w:rsidR="005C6312" w:rsidRDefault="00C6027C">
      <w:pPr>
        <w:pStyle w:val="ListParagraph"/>
        <w:numPr>
          <w:ilvl w:val="0"/>
          <w:numId w:val="1"/>
        </w:numPr>
        <w:tabs>
          <w:tab w:val="left" w:pos="498"/>
        </w:tabs>
        <w:spacing w:before="197"/>
        <w:ind w:right="1077"/>
      </w:pPr>
      <w:r>
        <w:t>To</w:t>
      </w:r>
      <w:r>
        <w:rPr>
          <w:spacing w:val="-2"/>
        </w:rPr>
        <w:t xml:space="preserve"> </w:t>
      </w:r>
      <w:r>
        <w:t>deal</w:t>
      </w:r>
      <w:r>
        <w:rPr>
          <w:spacing w:val="-3"/>
        </w:rPr>
        <w:t xml:space="preserve"> </w:t>
      </w:r>
      <w:r>
        <w:t>with</w:t>
      </w:r>
      <w:r>
        <w:rPr>
          <w:spacing w:val="-3"/>
        </w:rPr>
        <w:t xml:space="preserve"> </w:t>
      </w:r>
      <w:r>
        <w:t>day-to-day</w:t>
      </w:r>
      <w:r>
        <w:rPr>
          <w:spacing w:val="-5"/>
        </w:rPr>
        <w:t xml:space="preserve"> </w:t>
      </w:r>
      <w:r>
        <w:t>correspondence</w:t>
      </w:r>
      <w:r>
        <w:rPr>
          <w:spacing w:val="-3"/>
        </w:rPr>
        <w:t xml:space="preserve"> </w:t>
      </w:r>
      <w:r>
        <w:t>and</w:t>
      </w:r>
      <w:r>
        <w:rPr>
          <w:spacing w:val="-6"/>
        </w:rPr>
        <w:t xml:space="preserve"> </w:t>
      </w:r>
      <w:r>
        <w:t>other</w:t>
      </w:r>
      <w:r>
        <w:rPr>
          <w:spacing w:val="-3"/>
        </w:rPr>
        <w:t xml:space="preserve"> </w:t>
      </w:r>
      <w:r>
        <w:t>administrative</w:t>
      </w:r>
      <w:r>
        <w:rPr>
          <w:spacing w:val="-5"/>
        </w:rPr>
        <w:t xml:space="preserve"> </w:t>
      </w:r>
      <w:r>
        <w:t>work,</w:t>
      </w:r>
      <w:r>
        <w:rPr>
          <w:spacing w:val="-3"/>
        </w:rPr>
        <w:t xml:space="preserve"> </w:t>
      </w:r>
      <w:r>
        <w:t>including</w:t>
      </w:r>
      <w:r>
        <w:rPr>
          <w:spacing w:val="-4"/>
        </w:rPr>
        <w:t xml:space="preserve"> </w:t>
      </w:r>
      <w:r>
        <w:t>dealing</w:t>
      </w:r>
      <w:r>
        <w:rPr>
          <w:spacing w:val="-4"/>
        </w:rPr>
        <w:t xml:space="preserve"> </w:t>
      </w:r>
      <w:r>
        <w:t>with Member and public enquiries and trying to resolve them in a satisfactory manner.</w:t>
      </w:r>
    </w:p>
    <w:p w14:paraId="79C457F9" w14:textId="77777777" w:rsidR="005C6312" w:rsidRPr="00C6027C" w:rsidRDefault="00C6027C">
      <w:pPr>
        <w:pStyle w:val="ListParagraph"/>
        <w:numPr>
          <w:ilvl w:val="0"/>
          <w:numId w:val="1"/>
        </w:numPr>
        <w:tabs>
          <w:tab w:val="left" w:pos="497"/>
        </w:tabs>
        <w:spacing w:before="203"/>
        <w:ind w:left="497" w:hanging="357"/>
      </w:pPr>
      <w:r>
        <w:t>To</w:t>
      </w:r>
      <w:r>
        <w:rPr>
          <w:spacing w:val="-7"/>
        </w:rPr>
        <w:t xml:space="preserve"> </w:t>
      </w:r>
      <w:r>
        <w:t>support</w:t>
      </w:r>
      <w:r>
        <w:rPr>
          <w:spacing w:val="-6"/>
        </w:rPr>
        <w:t xml:space="preserve"> </w:t>
      </w:r>
      <w:r>
        <w:t>with</w:t>
      </w:r>
      <w:r>
        <w:rPr>
          <w:spacing w:val="-6"/>
        </w:rPr>
        <w:t xml:space="preserve"> </w:t>
      </w:r>
      <w:r>
        <w:t>business</w:t>
      </w:r>
      <w:r>
        <w:rPr>
          <w:spacing w:val="-6"/>
        </w:rPr>
        <w:t xml:space="preserve"> </w:t>
      </w:r>
      <w:r>
        <w:t>planning,</w:t>
      </w:r>
      <w:r>
        <w:rPr>
          <w:spacing w:val="-5"/>
        </w:rPr>
        <w:t xml:space="preserve"> </w:t>
      </w:r>
      <w:r>
        <w:t>budget</w:t>
      </w:r>
      <w:r>
        <w:rPr>
          <w:spacing w:val="-5"/>
        </w:rPr>
        <w:t xml:space="preserve"> </w:t>
      </w:r>
      <w:r>
        <w:t>and</w:t>
      </w:r>
      <w:r>
        <w:rPr>
          <w:spacing w:val="-7"/>
        </w:rPr>
        <w:t xml:space="preserve"> </w:t>
      </w:r>
      <w:r>
        <w:t>performance</w:t>
      </w:r>
      <w:r>
        <w:rPr>
          <w:spacing w:val="-3"/>
        </w:rPr>
        <w:t xml:space="preserve"> </w:t>
      </w:r>
      <w:r>
        <w:rPr>
          <w:spacing w:val="-2"/>
        </w:rPr>
        <w:t>monitoring</w:t>
      </w:r>
    </w:p>
    <w:p w14:paraId="42B4AEF6" w14:textId="0B4D45D7" w:rsidR="00C6027C" w:rsidRPr="00DD0039" w:rsidRDefault="00C6027C">
      <w:pPr>
        <w:pStyle w:val="ListParagraph"/>
        <w:numPr>
          <w:ilvl w:val="0"/>
          <w:numId w:val="1"/>
        </w:numPr>
        <w:tabs>
          <w:tab w:val="left" w:pos="497"/>
        </w:tabs>
        <w:spacing w:before="203"/>
        <w:ind w:left="497" w:hanging="357"/>
      </w:pPr>
      <w:r w:rsidRPr="00DD0039">
        <w:t xml:space="preserve">To carry out administrative duties </w:t>
      </w:r>
      <w:r w:rsidR="004256EC" w:rsidRPr="00DD0039">
        <w:t>to support</w:t>
      </w:r>
      <w:r w:rsidRPr="00DD0039">
        <w:t xml:space="preserve"> the Council's procurement </w:t>
      </w:r>
      <w:r w:rsidR="004256EC" w:rsidRPr="00DD0039">
        <w:t xml:space="preserve">and contract management </w:t>
      </w:r>
      <w:r w:rsidRPr="00DD0039">
        <w:t>process</w:t>
      </w:r>
      <w:r w:rsidR="004256EC" w:rsidRPr="00DD0039">
        <w:t>es,</w:t>
      </w:r>
      <w:r w:rsidRPr="00DD0039">
        <w:t xml:space="preserve"> including updating of the contracts register, liaising with the procurement </w:t>
      </w:r>
      <w:r w:rsidR="004256EC" w:rsidRPr="00DD0039">
        <w:t>service, finance and lead officers,</w:t>
      </w:r>
      <w:r w:rsidRPr="00DD0039">
        <w:t xml:space="preserve"> and ensuring officers have access to up to date legislation</w:t>
      </w:r>
      <w:r w:rsidR="004256EC" w:rsidRPr="00DD0039">
        <w:t xml:space="preserve"> and guidance</w:t>
      </w:r>
      <w:r w:rsidRPr="00DD0039">
        <w:t xml:space="preserve"> </w:t>
      </w:r>
      <w:r w:rsidR="004256EC" w:rsidRPr="00DD0039">
        <w:t>via</w:t>
      </w:r>
      <w:r w:rsidRPr="00DD0039">
        <w:t xml:space="preserve"> the intranet page and email communications</w:t>
      </w:r>
    </w:p>
    <w:p w14:paraId="7C6FDFF8" w14:textId="77777777" w:rsidR="005C6312" w:rsidRDefault="00C6027C">
      <w:pPr>
        <w:pStyle w:val="ListParagraph"/>
        <w:numPr>
          <w:ilvl w:val="0"/>
          <w:numId w:val="1"/>
        </w:numPr>
        <w:tabs>
          <w:tab w:val="left" w:pos="498"/>
        </w:tabs>
        <w:spacing w:before="199"/>
        <w:ind w:right="1905"/>
      </w:pPr>
      <w:r>
        <w:t>To</w:t>
      </w:r>
      <w:r>
        <w:rPr>
          <w:spacing w:val="-2"/>
        </w:rPr>
        <w:t xml:space="preserve"> </w:t>
      </w:r>
      <w:r>
        <w:t>deal</w:t>
      </w:r>
      <w:r>
        <w:rPr>
          <w:spacing w:val="-3"/>
        </w:rPr>
        <w:t xml:space="preserve"> </w:t>
      </w:r>
      <w:r>
        <w:t>with</w:t>
      </w:r>
      <w:r>
        <w:rPr>
          <w:spacing w:val="-3"/>
        </w:rPr>
        <w:t xml:space="preserve"> </w:t>
      </w:r>
      <w:r>
        <w:t>all</w:t>
      </w:r>
      <w:r>
        <w:rPr>
          <w:spacing w:val="-4"/>
        </w:rPr>
        <w:t xml:space="preserve"> </w:t>
      </w:r>
      <w:r>
        <w:t>administrative</w:t>
      </w:r>
      <w:r>
        <w:rPr>
          <w:spacing w:val="-4"/>
        </w:rPr>
        <w:t xml:space="preserve"> </w:t>
      </w:r>
      <w:r>
        <w:t>tasks</w:t>
      </w:r>
      <w:r>
        <w:rPr>
          <w:spacing w:val="-5"/>
        </w:rPr>
        <w:t xml:space="preserve"> </w:t>
      </w:r>
      <w:r>
        <w:t>arising</w:t>
      </w:r>
      <w:r>
        <w:rPr>
          <w:spacing w:val="-4"/>
        </w:rPr>
        <w:t xml:space="preserve"> </w:t>
      </w:r>
      <w:r>
        <w:t>from</w:t>
      </w:r>
      <w:r>
        <w:rPr>
          <w:spacing w:val="-4"/>
        </w:rPr>
        <w:t xml:space="preserve"> </w:t>
      </w:r>
      <w:r>
        <w:t>meetings</w:t>
      </w:r>
      <w:r>
        <w:rPr>
          <w:spacing w:val="-3"/>
        </w:rPr>
        <w:t xml:space="preserve"> </w:t>
      </w:r>
      <w:r>
        <w:t>and</w:t>
      </w:r>
      <w:r>
        <w:rPr>
          <w:spacing w:val="-5"/>
        </w:rPr>
        <w:t xml:space="preserve"> </w:t>
      </w:r>
      <w:r>
        <w:t>ensuring</w:t>
      </w:r>
      <w:r>
        <w:rPr>
          <w:spacing w:val="-4"/>
        </w:rPr>
        <w:t xml:space="preserve"> </w:t>
      </w:r>
      <w:r>
        <w:t>decisions</w:t>
      </w:r>
      <w:r>
        <w:rPr>
          <w:spacing w:val="-7"/>
        </w:rPr>
        <w:t xml:space="preserve"> </w:t>
      </w:r>
      <w:r>
        <w:t>are communicated to those responsible for implementation.</w:t>
      </w:r>
    </w:p>
    <w:p w14:paraId="6AF01850" w14:textId="77777777" w:rsidR="005C6312" w:rsidRDefault="00C6027C">
      <w:pPr>
        <w:pStyle w:val="ListParagraph"/>
        <w:numPr>
          <w:ilvl w:val="0"/>
          <w:numId w:val="1"/>
        </w:numPr>
        <w:tabs>
          <w:tab w:val="left" w:pos="497"/>
        </w:tabs>
        <w:spacing w:before="201"/>
        <w:ind w:left="497" w:hanging="357"/>
      </w:pPr>
      <w:r>
        <w:t>To</w:t>
      </w:r>
      <w:r>
        <w:rPr>
          <w:spacing w:val="-4"/>
        </w:rPr>
        <w:t xml:space="preserve"> </w:t>
      </w:r>
      <w:proofErr w:type="gramStart"/>
      <w:r>
        <w:t>provide</w:t>
      </w:r>
      <w:r>
        <w:rPr>
          <w:spacing w:val="-4"/>
        </w:rPr>
        <w:t xml:space="preserve"> </w:t>
      </w:r>
      <w:r>
        <w:t>assistance</w:t>
      </w:r>
      <w:proofErr w:type="gramEnd"/>
      <w:r>
        <w:t>,</w:t>
      </w:r>
      <w:r>
        <w:rPr>
          <w:spacing w:val="-7"/>
        </w:rPr>
        <w:t xml:space="preserve"> </w:t>
      </w:r>
      <w:r>
        <w:t>support,</w:t>
      </w:r>
      <w:r>
        <w:rPr>
          <w:spacing w:val="-4"/>
        </w:rPr>
        <w:t xml:space="preserve"> </w:t>
      </w:r>
      <w:r>
        <w:t>advice</w:t>
      </w:r>
      <w:r>
        <w:rPr>
          <w:spacing w:val="-6"/>
        </w:rPr>
        <w:t xml:space="preserve"> </w:t>
      </w:r>
      <w:r>
        <w:t>and</w:t>
      </w:r>
      <w:r>
        <w:rPr>
          <w:spacing w:val="-6"/>
        </w:rPr>
        <w:t xml:space="preserve"> </w:t>
      </w:r>
      <w:r>
        <w:t>guidance</w:t>
      </w:r>
      <w:r>
        <w:rPr>
          <w:spacing w:val="-4"/>
        </w:rPr>
        <w:t xml:space="preserve"> </w:t>
      </w:r>
      <w:r>
        <w:t>to</w:t>
      </w:r>
      <w:r>
        <w:rPr>
          <w:spacing w:val="-2"/>
        </w:rPr>
        <w:t xml:space="preserve"> Members.</w:t>
      </w:r>
    </w:p>
    <w:p w14:paraId="17E1B292" w14:textId="77777777" w:rsidR="005C6312" w:rsidRDefault="00C6027C">
      <w:pPr>
        <w:pStyle w:val="ListParagraph"/>
        <w:numPr>
          <w:ilvl w:val="0"/>
          <w:numId w:val="1"/>
        </w:numPr>
        <w:tabs>
          <w:tab w:val="left" w:pos="498"/>
        </w:tabs>
        <w:ind w:right="605"/>
      </w:pPr>
      <w:r>
        <w:t>Ensuring</w:t>
      </w:r>
      <w:r>
        <w:rPr>
          <w:spacing w:val="-4"/>
        </w:rPr>
        <w:t xml:space="preserve"> </w:t>
      </w:r>
      <w:r>
        <w:t>the</w:t>
      </w:r>
      <w:r>
        <w:rPr>
          <w:spacing w:val="-3"/>
        </w:rPr>
        <w:t xml:space="preserve"> </w:t>
      </w:r>
      <w:r>
        <w:t>CMIS</w:t>
      </w:r>
      <w:r>
        <w:rPr>
          <w:spacing w:val="-3"/>
        </w:rPr>
        <w:t xml:space="preserve"> </w:t>
      </w:r>
      <w:r>
        <w:t>system</w:t>
      </w:r>
      <w:r>
        <w:rPr>
          <w:spacing w:val="-2"/>
        </w:rPr>
        <w:t xml:space="preserve"> </w:t>
      </w:r>
      <w:r>
        <w:t>is</w:t>
      </w:r>
      <w:r>
        <w:rPr>
          <w:spacing w:val="-3"/>
        </w:rPr>
        <w:t xml:space="preserve"> </w:t>
      </w:r>
      <w:r>
        <w:t>adequately</w:t>
      </w:r>
      <w:r>
        <w:rPr>
          <w:spacing w:val="-3"/>
        </w:rPr>
        <w:t xml:space="preserve"> </w:t>
      </w:r>
      <w:r>
        <w:t>updated</w:t>
      </w:r>
      <w:r>
        <w:rPr>
          <w:spacing w:val="-4"/>
        </w:rPr>
        <w:t xml:space="preserve"> </w:t>
      </w:r>
      <w:r>
        <w:t>and</w:t>
      </w:r>
      <w:r>
        <w:rPr>
          <w:spacing w:val="-7"/>
        </w:rPr>
        <w:t xml:space="preserve"> </w:t>
      </w:r>
      <w:r>
        <w:t>managed,</w:t>
      </w:r>
      <w:r>
        <w:rPr>
          <w:spacing w:val="-3"/>
        </w:rPr>
        <w:t xml:space="preserve"> </w:t>
      </w:r>
      <w:r>
        <w:t>including</w:t>
      </w:r>
      <w:r>
        <w:rPr>
          <w:spacing w:val="-6"/>
        </w:rPr>
        <w:t xml:space="preserve"> </w:t>
      </w:r>
      <w:r>
        <w:t>making</w:t>
      </w:r>
      <w:r>
        <w:rPr>
          <w:spacing w:val="-6"/>
        </w:rPr>
        <w:t xml:space="preserve"> </w:t>
      </w:r>
      <w:r>
        <w:t>recommendations for change, where appropriate</w:t>
      </w:r>
    </w:p>
    <w:p w14:paraId="488C481B" w14:textId="77777777" w:rsidR="005C6312" w:rsidRDefault="00C6027C">
      <w:pPr>
        <w:pStyle w:val="ListParagraph"/>
        <w:numPr>
          <w:ilvl w:val="0"/>
          <w:numId w:val="1"/>
        </w:numPr>
        <w:tabs>
          <w:tab w:val="left" w:pos="497"/>
        </w:tabs>
        <w:ind w:left="497" w:hanging="357"/>
      </w:pPr>
      <w:r>
        <w:t>To</w:t>
      </w:r>
      <w:r>
        <w:rPr>
          <w:spacing w:val="-4"/>
        </w:rPr>
        <w:t xml:space="preserve"> </w:t>
      </w:r>
      <w:r>
        <w:t>assist</w:t>
      </w:r>
      <w:r>
        <w:rPr>
          <w:spacing w:val="-2"/>
        </w:rPr>
        <w:t xml:space="preserve"> </w:t>
      </w:r>
      <w:r>
        <w:t>in</w:t>
      </w:r>
      <w:r>
        <w:rPr>
          <w:spacing w:val="-6"/>
        </w:rPr>
        <w:t xml:space="preserve"> </w:t>
      </w:r>
      <w:r>
        <w:t>the</w:t>
      </w:r>
      <w:r>
        <w:rPr>
          <w:spacing w:val="-2"/>
        </w:rPr>
        <w:t xml:space="preserve"> </w:t>
      </w:r>
      <w:r>
        <w:t>review</w:t>
      </w:r>
      <w:r>
        <w:rPr>
          <w:spacing w:val="-4"/>
        </w:rPr>
        <w:t xml:space="preserve"> </w:t>
      </w:r>
      <w:r>
        <w:t>of</w:t>
      </w:r>
      <w:r>
        <w:rPr>
          <w:spacing w:val="-4"/>
        </w:rPr>
        <w:t xml:space="preserve"> </w:t>
      </w:r>
      <w:r>
        <w:t>the</w:t>
      </w:r>
      <w:r>
        <w:rPr>
          <w:spacing w:val="-2"/>
        </w:rPr>
        <w:t xml:space="preserve"> </w:t>
      </w:r>
      <w:r>
        <w:t>Council’s</w:t>
      </w:r>
      <w:r>
        <w:rPr>
          <w:spacing w:val="-2"/>
        </w:rPr>
        <w:t xml:space="preserve"> </w:t>
      </w:r>
      <w:r>
        <w:t>Constitution,</w:t>
      </w:r>
      <w:r>
        <w:rPr>
          <w:spacing w:val="-2"/>
        </w:rPr>
        <w:t xml:space="preserve"> </w:t>
      </w:r>
      <w:r>
        <w:t>as</w:t>
      </w:r>
      <w:r>
        <w:rPr>
          <w:spacing w:val="-4"/>
        </w:rPr>
        <w:t xml:space="preserve"> </w:t>
      </w:r>
      <w:r>
        <w:rPr>
          <w:spacing w:val="-2"/>
        </w:rPr>
        <w:t>necessary</w:t>
      </w:r>
    </w:p>
    <w:p w14:paraId="48B70F12" w14:textId="77777777" w:rsidR="005C6312" w:rsidRDefault="00C6027C">
      <w:pPr>
        <w:pStyle w:val="ListParagraph"/>
        <w:numPr>
          <w:ilvl w:val="0"/>
          <w:numId w:val="1"/>
        </w:numPr>
        <w:tabs>
          <w:tab w:val="left" w:pos="497"/>
        </w:tabs>
        <w:spacing w:before="199"/>
        <w:ind w:left="497" w:hanging="357"/>
      </w:pPr>
      <w:r>
        <w:t>Ensuring</w:t>
      </w:r>
      <w:r>
        <w:rPr>
          <w:spacing w:val="-5"/>
        </w:rPr>
        <w:t xml:space="preserve"> </w:t>
      </w:r>
      <w:r>
        <w:t>that</w:t>
      </w:r>
      <w:r>
        <w:rPr>
          <w:spacing w:val="-3"/>
        </w:rPr>
        <w:t xml:space="preserve"> </w:t>
      </w:r>
      <w:r>
        <w:t>all</w:t>
      </w:r>
      <w:r>
        <w:rPr>
          <w:spacing w:val="-5"/>
        </w:rPr>
        <w:t xml:space="preserve"> </w:t>
      </w:r>
      <w:r>
        <w:t>procedures</w:t>
      </w:r>
      <w:r>
        <w:rPr>
          <w:spacing w:val="-3"/>
        </w:rPr>
        <w:t xml:space="preserve"> </w:t>
      </w:r>
      <w:r>
        <w:t>are</w:t>
      </w:r>
      <w:r>
        <w:rPr>
          <w:spacing w:val="-3"/>
        </w:rPr>
        <w:t xml:space="preserve"> </w:t>
      </w:r>
      <w:r>
        <w:t>up-to-date</w:t>
      </w:r>
      <w:r>
        <w:rPr>
          <w:spacing w:val="-6"/>
        </w:rPr>
        <w:t xml:space="preserve"> </w:t>
      </w:r>
      <w:r>
        <w:t>and</w:t>
      </w:r>
      <w:r>
        <w:rPr>
          <w:spacing w:val="-5"/>
        </w:rPr>
        <w:t xml:space="preserve"> </w:t>
      </w:r>
      <w:r>
        <w:t>meet</w:t>
      </w:r>
      <w:r>
        <w:rPr>
          <w:spacing w:val="-8"/>
        </w:rPr>
        <w:t xml:space="preserve"> </w:t>
      </w:r>
      <w:r>
        <w:t>corporate</w:t>
      </w:r>
      <w:r>
        <w:rPr>
          <w:spacing w:val="-5"/>
        </w:rPr>
        <w:t xml:space="preserve"> </w:t>
      </w:r>
      <w:r>
        <w:rPr>
          <w:spacing w:val="-2"/>
        </w:rPr>
        <w:t>standards</w:t>
      </w:r>
    </w:p>
    <w:p w14:paraId="31CA0885" w14:textId="77777777" w:rsidR="005C6312" w:rsidRDefault="00C6027C">
      <w:pPr>
        <w:pStyle w:val="ListParagraph"/>
        <w:numPr>
          <w:ilvl w:val="0"/>
          <w:numId w:val="1"/>
        </w:numPr>
        <w:tabs>
          <w:tab w:val="left" w:pos="497"/>
        </w:tabs>
        <w:ind w:left="497" w:hanging="357"/>
      </w:pPr>
      <w:r>
        <w:t>To</w:t>
      </w:r>
      <w:r>
        <w:rPr>
          <w:spacing w:val="-4"/>
        </w:rPr>
        <w:t xml:space="preserve"> </w:t>
      </w:r>
      <w:r>
        <w:t>prioritise</w:t>
      </w:r>
      <w:r>
        <w:rPr>
          <w:spacing w:val="-5"/>
        </w:rPr>
        <w:t xml:space="preserve"> </w:t>
      </w:r>
      <w:r>
        <w:t>own</w:t>
      </w:r>
      <w:r>
        <w:rPr>
          <w:spacing w:val="-7"/>
        </w:rPr>
        <w:t xml:space="preserve"> </w:t>
      </w:r>
      <w:r>
        <w:t>workloads</w:t>
      </w:r>
      <w:r>
        <w:rPr>
          <w:spacing w:val="-5"/>
        </w:rPr>
        <w:t xml:space="preserve"> </w:t>
      </w:r>
      <w:r>
        <w:t>within</w:t>
      </w:r>
      <w:r>
        <w:rPr>
          <w:spacing w:val="-8"/>
        </w:rPr>
        <w:t xml:space="preserve"> </w:t>
      </w:r>
      <w:r>
        <w:t>the</w:t>
      </w:r>
      <w:r>
        <w:rPr>
          <w:spacing w:val="-5"/>
        </w:rPr>
        <w:t xml:space="preserve"> </w:t>
      </w:r>
      <w:r>
        <w:t>allocated</w:t>
      </w:r>
      <w:r>
        <w:rPr>
          <w:spacing w:val="-5"/>
        </w:rPr>
        <w:t xml:space="preserve"> </w:t>
      </w:r>
      <w:r>
        <w:rPr>
          <w:spacing w:val="-2"/>
        </w:rPr>
        <w:t>areas</w:t>
      </w:r>
    </w:p>
    <w:p w14:paraId="2EB5AE22" w14:textId="77777777" w:rsidR="005C6312" w:rsidRDefault="00C6027C">
      <w:pPr>
        <w:pStyle w:val="ListParagraph"/>
        <w:numPr>
          <w:ilvl w:val="0"/>
          <w:numId w:val="1"/>
        </w:numPr>
        <w:tabs>
          <w:tab w:val="left" w:pos="498"/>
        </w:tabs>
        <w:ind w:right="649"/>
      </w:pPr>
      <w:r>
        <w:t>To</w:t>
      </w:r>
      <w:r>
        <w:rPr>
          <w:spacing w:val="-2"/>
        </w:rPr>
        <w:t xml:space="preserve"> </w:t>
      </w:r>
      <w:r>
        <w:t>contribute</w:t>
      </w:r>
      <w:r>
        <w:rPr>
          <w:spacing w:val="-3"/>
        </w:rPr>
        <w:t xml:space="preserve"> </w:t>
      </w:r>
      <w:r>
        <w:t>to</w:t>
      </w:r>
      <w:r>
        <w:rPr>
          <w:spacing w:val="-4"/>
        </w:rPr>
        <w:t xml:space="preserve"> </w:t>
      </w:r>
      <w:r>
        <w:t>effective</w:t>
      </w:r>
      <w:r>
        <w:rPr>
          <w:spacing w:val="-5"/>
        </w:rPr>
        <w:t xml:space="preserve"> </w:t>
      </w:r>
      <w:r>
        <w:t>communication</w:t>
      </w:r>
      <w:r>
        <w:rPr>
          <w:spacing w:val="-4"/>
        </w:rPr>
        <w:t xml:space="preserve"> </w:t>
      </w:r>
      <w:r>
        <w:t>and</w:t>
      </w:r>
      <w:r>
        <w:rPr>
          <w:spacing w:val="-6"/>
        </w:rPr>
        <w:t xml:space="preserve"> </w:t>
      </w:r>
      <w:r>
        <w:t>encourage</w:t>
      </w:r>
      <w:r>
        <w:rPr>
          <w:spacing w:val="-3"/>
        </w:rPr>
        <w:t xml:space="preserve"> </w:t>
      </w:r>
      <w:r>
        <w:t>close</w:t>
      </w:r>
      <w:r>
        <w:rPr>
          <w:spacing w:val="-5"/>
        </w:rPr>
        <w:t xml:space="preserve"> </w:t>
      </w:r>
      <w:r>
        <w:t>working</w:t>
      </w:r>
      <w:r>
        <w:rPr>
          <w:spacing w:val="-4"/>
        </w:rPr>
        <w:t xml:space="preserve"> </w:t>
      </w:r>
      <w:r>
        <w:t>relationships</w:t>
      </w:r>
      <w:r>
        <w:rPr>
          <w:spacing w:val="-3"/>
        </w:rPr>
        <w:t xml:space="preserve"> </w:t>
      </w:r>
      <w:r>
        <w:t>with</w:t>
      </w:r>
      <w:r>
        <w:rPr>
          <w:spacing w:val="-4"/>
        </w:rPr>
        <w:t xml:space="preserve"> </w:t>
      </w:r>
      <w:r>
        <w:t>staff and Members across the Council</w:t>
      </w:r>
    </w:p>
    <w:p w14:paraId="0AE623B3" w14:textId="77777777" w:rsidR="005C6312" w:rsidRDefault="00C6027C">
      <w:pPr>
        <w:pStyle w:val="ListParagraph"/>
        <w:numPr>
          <w:ilvl w:val="0"/>
          <w:numId w:val="1"/>
        </w:numPr>
        <w:tabs>
          <w:tab w:val="left" w:pos="498"/>
        </w:tabs>
        <w:ind w:right="520"/>
      </w:pPr>
      <w:r>
        <w:t>To</w:t>
      </w:r>
      <w:r>
        <w:rPr>
          <w:spacing w:val="-1"/>
        </w:rPr>
        <w:t xml:space="preserve"> </w:t>
      </w:r>
      <w:r>
        <w:t>build</w:t>
      </w:r>
      <w:r>
        <w:rPr>
          <w:spacing w:val="-3"/>
        </w:rPr>
        <w:t xml:space="preserve"> </w:t>
      </w:r>
      <w:r>
        <w:t>and</w:t>
      </w:r>
      <w:r>
        <w:rPr>
          <w:spacing w:val="-6"/>
        </w:rPr>
        <w:t xml:space="preserve"> </w:t>
      </w:r>
      <w:r>
        <w:t>maintain</w:t>
      </w:r>
      <w:r>
        <w:rPr>
          <w:spacing w:val="-3"/>
        </w:rPr>
        <w:t xml:space="preserve"> </w:t>
      </w:r>
      <w:r>
        <w:t>effective</w:t>
      </w:r>
      <w:r>
        <w:rPr>
          <w:spacing w:val="-4"/>
        </w:rPr>
        <w:t xml:space="preserve"> </w:t>
      </w:r>
      <w:r>
        <w:t>services</w:t>
      </w:r>
      <w:r>
        <w:rPr>
          <w:spacing w:val="-4"/>
        </w:rPr>
        <w:t xml:space="preserve"> </w:t>
      </w:r>
      <w:r>
        <w:t>and</w:t>
      </w:r>
      <w:r>
        <w:rPr>
          <w:spacing w:val="-4"/>
        </w:rPr>
        <w:t xml:space="preserve"> </w:t>
      </w:r>
      <w:r>
        <w:t>relationships</w:t>
      </w:r>
      <w:r>
        <w:rPr>
          <w:spacing w:val="-2"/>
        </w:rPr>
        <w:t xml:space="preserve"> </w:t>
      </w:r>
      <w:r>
        <w:t>with</w:t>
      </w:r>
      <w:r>
        <w:rPr>
          <w:spacing w:val="-3"/>
        </w:rPr>
        <w:t xml:space="preserve"> </w:t>
      </w:r>
      <w:r>
        <w:t>a</w:t>
      </w:r>
      <w:r>
        <w:rPr>
          <w:spacing w:val="-2"/>
        </w:rPr>
        <w:t xml:space="preserve"> </w:t>
      </w:r>
      <w:r>
        <w:t>broad</w:t>
      </w:r>
      <w:r>
        <w:rPr>
          <w:spacing w:val="-3"/>
        </w:rPr>
        <w:t xml:space="preserve"> </w:t>
      </w:r>
      <w:r>
        <w:t>range</w:t>
      </w:r>
      <w:r>
        <w:rPr>
          <w:spacing w:val="-4"/>
        </w:rPr>
        <w:t xml:space="preserve"> </w:t>
      </w:r>
      <w:r>
        <w:t>of</w:t>
      </w:r>
      <w:r>
        <w:rPr>
          <w:spacing w:val="-5"/>
        </w:rPr>
        <w:t xml:space="preserve"> </w:t>
      </w:r>
      <w:r>
        <w:t>customers, including Members, Officers and stakeholders</w:t>
      </w:r>
    </w:p>
    <w:p w14:paraId="39F4393C" w14:textId="77777777" w:rsidR="005C6312" w:rsidRDefault="00C6027C">
      <w:pPr>
        <w:pStyle w:val="ListParagraph"/>
        <w:numPr>
          <w:ilvl w:val="0"/>
          <w:numId w:val="1"/>
        </w:numPr>
        <w:tabs>
          <w:tab w:val="left" w:pos="498"/>
        </w:tabs>
        <w:spacing w:line="276" w:lineRule="auto"/>
        <w:ind w:right="763"/>
      </w:pPr>
      <w:r>
        <w:t>To</w:t>
      </w:r>
      <w:r>
        <w:rPr>
          <w:spacing w:val="-1"/>
        </w:rPr>
        <w:t xml:space="preserve"> </w:t>
      </w:r>
      <w:r>
        <w:t>provide</w:t>
      </w:r>
      <w:r>
        <w:rPr>
          <w:spacing w:val="-2"/>
        </w:rPr>
        <w:t xml:space="preserve"> </w:t>
      </w:r>
      <w:r>
        <w:t>support</w:t>
      </w:r>
      <w:r>
        <w:rPr>
          <w:spacing w:val="-5"/>
        </w:rPr>
        <w:t xml:space="preserve"> </w:t>
      </w:r>
      <w:r>
        <w:t>to</w:t>
      </w:r>
      <w:r>
        <w:rPr>
          <w:spacing w:val="-1"/>
        </w:rPr>
        <w:t xml:space="preserve"> </w:t>
      </w:r>
      <w:r>
        <w:t>the</w:t>
      </w:r>
      <w:r>
        <w:rPr>
          <w:spacing w:val="-6"/>
        </w:rPr>
        <w:t xml:space="preserve"> </w:t>
      </w:r>
      <w:r>
        <w:t>Member</w:t>
      </w:r>
      <w:r>
        <w:rPr>
          <w:spacing w:val="-4"/>
        </w:rPr>
        <w:t xml:space="preserve"> </w:t>
      </w:r>
      <w:r>
        <w:t>Development</w:t>
      </w:r>
      <w:r>
        <w:rPr>
          <w:spacing w:val="-2"/>
        </w:rPr>
        <w:t xml:space="preserve"> </w:t>
      </w:r>
      <w:r>
        <w:t>Group,</w:t>
      </w:r>
      <w:r>
        <w:rPr>
          <w:spacing w:val="-2"/>
        </w:rPr>
        <w:t xml:space="preserve"> </w:t>
      </w:r>
      <w:r>
        <w:t>including</w:t>
      </w:r>
      <w:r>
        <w:rPr>
          <w:spacing w:val="-3"/>
        </w:rPr>
        <w:t xml:space="preserve"> </w:t>
      </w:r>
      <w:r>
        <w:t>the</w:t>
      </w:r>
      <w:r>
        <w:rPr>
          <w:spacing w:val="-2"/>
        </w:rPr>
        <w:t xml:space="preserve"> </w:t>
      </w:r>
      <w:r>
        <w:t>preparation</w:t>
      </w:r>
      <w:r>
        <w:rPr>
          <w:spacing w:val="-3"/>
        </w:rPr>
        <w:t xml:space="preserve"> </w:t>
      </w:r>
      <w:r>
        <w:t>of</w:t>
      </w:r>
      <w:r>
        <w:rPr>
          <w:spacing w:val="-5"/>
        </w:rPr>
        <w:t xml:space="preserve"> </w:t>
      </w:r>
      <w:r>
        <w:t>the</w:t>
      </w:r>
      <w:r>
        <w:rPr>
          <w:spacing w:val="-4"/>
        </w:rPr>
        <w:t xml:space="preserve"> </w:t>
      </w:r>
      <w:r>
        <w:t>member induction and ongoing training Programme.</w:t>
      </w:r>
    </w:p>
    <w:p w14:paraId="694476E8" w14:textId="77777777" w:rsidR="005C6312" w:rsidRDefault="00C6027C">
      <w:pPr>
        <w:pStyle w:val="ListParagraph"/>
        <w:numPr>
          <w:ilvl w:val="0"/>
          <w:numId w:val="1"/>
        </w:numPr>
        <w:tabs>
          <w:tab w:val="left" w:pos="497"/>
        </w:tabs>
        <w:spacing w:before="201"/>
        <w:ind w:left="497" w:hanging="357"/>
      </w:pPr>
      <w:r>
        <w:t>To</w:t>
      </w:r>
      <w:r>
        <w:rPr>
          <w:spacing w:val="-5"/>
        </w:rPr>
        <w:t xml:space="preserve"> </w:t>
      </w:r>
      <w:r>
        <w:t>provide</w:t>
      </w:r>
      <w:r>
        <w:rPr>
          <w:spacing w:val="-4"/>
        </w:rPr>
        <w:t xml:space="preserve"> </w:t>
      </w:r>
      <w:r>
        <w:t>cover</w:t>
      </w:r>
      <w:r>
        <w:rPr>
          <w:spacing w:val="-4"/>
        </w:rPr>
        <w:t xml:space="preserve"> </w:t>
      </w:r>
      <w:r>
        <w:t>for</w:t>
      </w:r>
      <w:r>
        <w:rPr>
          <w:spacing w:val="-4"/>
        </w:rPr>
        <w:t xml:space="preserve"> </w:t>
      </w:r>
      <w:r>
        <w:t>colleagues</w:t>
      </w:r>
      <w:r>
        <w:rPr>
          <w:spacing w:val="-3"/>
        </w:rPr>
        <w:t xml:space="preserve"> </w:t>
      </w:r>
      <w:r>
        <w:t>ensuring</w:t>
      </w:r>
      <w:r>
        <w:rPr>
          <w:spacing w:val="-5"/>
        </w:rPr>
        <w:t xml:space="preserve"> </w:t>
      </w:r>
      <w:r>
        <w:t>that</w:t>
      </w:r>
      <w:r>
        <w:rPr>
          <w:spacing w:val="-5"/>
        </w:rPr>
        <w:t xml:space="preserve"> </w:t>
      </w:r>
      <w:r>
        <w:t>service</w:t>
      </w:r>
      <w:r>
        <w:rPr>
          <w:spacing w:val="-6"/>
        </w:rPr>
        <w:t xml:space="preserve"> </w:t>
      </w:r>
      <w:r>
        <w:t>across</w:t>
      </w:r>
      <w:r>
        <w:rPr>
          <w:spacing w:val="-7"/>
        </w:rPr>
        <w:t xml:space="preserve"> </w:t>
      </w:r>
      <w:r>
        <w:t>the</w:t>
      </w:r>
      <w:r>
        <w:rPr>
          <w:spacing w:val="-5"/>
        </w:rPr>
        <w:t xml:space="preserve"> </w:t>
      </w:r>
      <w:r>
        <w:t>team</w:t>
      </w:r>
      <w:r>
        <w:rPr>
          <w:spacing w:val="-3"/>
        </w:rPr>
        <w:t xml:space="preserve"> </w:t>
      </w:r>
      <w:r>
        <w:t>is</w:t>
      </w:r>
      <w:r>
        <w:rPr>
          <w:spacing w:val="-7"/>
        </w:rPr>
        <w:t xml:space="preserve"> </w:t>
      </w:r>
      <w:r>
        <w:t>maintained</w:t>
      </w:r>
      <w:r>
        <w:rPr>
          <w:spacing w:val="-4"/>
        </w:rPr>
        <w:t xml:space="preserve"> </w:t>
      </w:r>
      <w:r>
        <w:t>for</w:t>
      </w:r>
      <w:r>
        <w:rPr>
          <w:spacing w:val="-5"/>
        </w:rPr>
        <w:t xml:space="preserve"> </w:t>
      </w:r>
      <w:r>
        <w:rPr>
          <w:spacing w:val="-2"/>
        </w:rPr>
        <w:t>customers</w:t>
      </w:r>
    </w:p>
    <w:p w14:paraId="02928065" w14:textId="77777777" w:rsidR="005C6312" w:rsidRDefault="00C6027C">
      <w:pPr>
        <w:pStyle w:val="ListParagraph"/>
        <w:numPr>
          <w:ilvl w:val="0"/>
          <w:numId w:val="1"/>
        </w:numPr>
        <w:tabs>
          <w:tab w:val="left" w:pos="498"/>
        </w:tabs>
        <w:spacing w:before="241" w:line="273" w:lineRule="auto"/>
        <w:ind w:right="1316"/>
      </w:pPr>
      <w:r>
        <w:t>Attendance</w:t>
      </w:r>
      <w:r>
        <w:rPr>
          <w:spacing w:val="-4"/>
        </w:rPr>
        <w:t xml:space="preserve"> </w:t>
      </w:r>
      <w:r>
        <w:t>at</w:t>
      </w:r>
      <w:r>
        <w:rPr>
          <w:spacing w:val="-2"/>
        </w:rPr>
        <w:t xml:space="preserve"> </w:t>
      </w:r>
      <w:r>
        <w:t>evening</w:t>
      </w:r>
      <w:r>
        <w:rPr>
          <w:spacing w:val="-5"/>
        </w:rPr>
        <w:t xml:space="preserve"> </w:t>
      </w:r>
      <w:r>
        <w:t>meetings</w:t>
      </w:r>
      <w:r>
        <w:rPr>
          <w:spacing w:val="-2"/>
        </w:rPr>
        <w:t xml:space="preserve"> </w:t>
      </w:r>
      <w:r>
        <w:t>is</w:t>
      </w:r>
      <w:r>
        <w:rPr>
          <w:spacing w:val="-2"/>
        </w:rPr>
        <w:t xml:space="preserve"> </w:t>
      </w:r>
      <w:r>
        <w:t>part</w:t>
      </w:r>
      <w:r>
        <w:rPr>
          <w:spacing w:val="-5"/>
        </w:rPr>
        <w:t xml:space="preserve"> </w:t>
      </w:r>
      <w:r>
        <w:t>of</w:t>
      </w:r>
      <w:r>
        <w:rPr>
          <w:spacing w:val="-5"/>
        </w:rPr>
        <w:t xml:space="preserve"> </w:t>
      </w:r>
      <w:r>
        <w:t>the</w:t>
      </w:r>
      <w:r>
        <w:rPr>
          <w:spacing w:val="-2"/>
        </w:rPr>
        <w:t xml:space="preserve"> </w:t>
      </w:r>
      <w:r>
        <w:t>normal</w:t>
      </w:r>
      <w:r>
        <w:rPr>
          <w:spacing w:val="-5"/>
        </w:rPr>
        <w:t xml:space="preserve"> </w:t>
      </w:r>
      <w:r>
        <w:t>duties</w:t>
      </w:r>
      <w:r>
        <w:rPr>
          <w:spacing w:val="-4"/>
        </w:rPr>
        <w:t xml:space="preserve"> </w:t>
      </w:r>
      <w:r>
        <w:t>of</w:t>
      </w:r>
      <w:r>
        <w:rPr>
          <w:spacing w:val="-2"/>
        </w:rPr>
        <w:t xml:space="preserve"> </w:t>
      </w:r>
      <w:r>
        <w:t>this</w:t>
      </w:r>
      <w:r>
        <w:rPr>
          <w:spacing w:val="-2"/>
        </w:rPr>
        <w:t xml:space="preserve"> </w:t>
      </w:r>
      <w:r>
        <w:t>post</w:t>
      </w:r>
      <w:r>
        <w:rPr>
          <w:spacing w:val="-4"/>
        </w:rPr>
        <w:t xml:space="preserve"> </w:t>
      </w:r>
      <w:r>
        <w:t>and</w:t>
      </w:r>
      <w:r>
        <w:rPr>
          <w:spacing w:val="-4"/>
        </w:rPr>
        <w:t xml:space="preserve"> </w:t>
      </w:r>
      <w:r>
        <w:t>there</w:t>
      </w:r>
      <w:r>
        <w:rPr>
          <w:spacing w:val="-2"/>
        </w:rPr>
        <w:t xml:space="preserve"> </w:t>
      </w:r>
      <w:r>
        <w:t>may</w:t>
      </w:r>
      <w:r>
        <w:rPr>
          <w:spacing w:val="-1"/>
        </w:rPr>
        <w:t xml:space="preserve"> </w:t>
      </w:r>
      <w:r>
        <w:t>be</w:t>
      </w:r>
      <w:r>
        <w:rPr>
          <w:spacing w:val="-2"/>
        </w:rPr>
        <w:t xml:space="preserve"> </w:t>
      </w:r>
      <w:r>
        <w:t>a requirement to provide cover for others, occasionally at short notice.</w:t>
      </w:r>
    </w:p>
    <w:p w14:paraId="49545B90" w14:textId="77777777" w:rsidR="005C6312" w:rsidRDefault="00C6027C">
      <w:pPr>
        <w:pStyle w:val="ListParagraph"/>
        <w:numPr>
          <w:ilvl w:val="0"/>
          <w:numId w:val="1"/>
        </w:numPr>
        <w:tabs>
          <w:tab w:val="left" w:pos="497"/>
        </w:tabs>
        <w:spacing w:before="203"/>
        <w:ind w:left="497" w:hanging="357"/>
      </w:pPr>
      <w:r>
        <w:t>Undertake</w:t>
      </w:r>
      <w:r>
        <w:rPr>
          <w:spacing w:val="-7"/>
        </w:rPr>
        <w:t xml:space="preserve"> </w:t>
      </w:r>
      <w:r>
        <w:t>such</w:t>
      </w:r>
      <w:r>
        <w:rPr>
          <w:spacing w:val="-6"/>
        </w:rPr>
        <w:t xml:space="preserve"> </w:t>
      </w:r>
      <w:r>
        <w:t>other</w:t>
      </w:r>
      <w:r>
        <w:rPr>
          <w:spacing w:val="-2"/>
        </w:rPr>
        <w:t xml:space="preserve"> </w:t>
      </w:r>
      <w:r>
        <w:t>duties</w:t>
      </w:r>
      <w:r>
        <w:rPr>
          <w:spacing w:val="-2"/>
        </w:rPr>
        <w:t xml:space="preserve"> </w:t>
      </w:r>
      <w:r>
        <w:t>as</w:t>
      </w:r>
      <w:r>
        <w:rPr>
          <w:spacing w:val="-5"/>
        </w:rPr>
        <w:t xml:space="preserve"> </w:t>
      </w:r>
      <w:r>
        <w:t>may</w:t>
      </w:r>
      <w:r>
        <w:rPr>
          <w:spacing w:val="-2"/>
        </w:rPr>
        <w:t xml:space="preserve"> </w:t>
      </w:r>
      <w:r>
        <w:t>be</w:t>
      </w:r>
      <w:r>
        <w:rPr>
          <w:spacing w:val="-5"/>
        </w:rPr>
        <w:t xml:space="preserve"> </w:t>
      </w:r>
      <w:r>
        <w:t>appropriate</w:t>
      </w:r>
      <w:r>
        <w:rPr>
          <w:spacing w:val="-3"/>
        </w:rPr>
        <w:t xml:space="preserve"> </w:t>
      </w:r>
      <w:r>
        <w:t>to</w:t>
      </w:r>
      <w:r>
        <w:rPr>
          <w:spacing w:val="-1"/>
        </w:rPr>
        <w:t xml:space="preserve"> </w:t>
      </w:r>
      <w:r>
        <w:t>the</w:t>
      </w:r>
      <w:r>
        <w:rPr>
          <w:spacing w:val="-5"/>
        </w:rPr>
        <w:t xml:space="preserve"> </w:t>
      </w:r>
      <w:r>
        <w:t>post</w:t>
      </w:r>
      <w:r>
        <w:rPr>
          <w:spacing w:val="-3"/>
        </w:rPr>
        <w:t xml:space="preserve"> </w:t>
      </w:r>
      <w:r>
        <w:t>as</w:t>
      </w:r>
      <w:r>
        <w:rPr>
          <w:spacing w:val="-2"/>
        </w:rPr>
        <w:t xml:space="preserve"> directed</w:t>
      </w:r>
    </w:p>
    <w:p w14:paraId="444977FC" w14:textId="77777777" w:rsidR="005C6312" w:rsidRDefault="00C6027C">
      <w:pPr>
        <w:spacing w:before="200" w:line="276" w:lineRule="auto"/>
        <w:ind w:left="140" w:right="497"/>
        <w:rPr>
          <w:b/>
        </w:rPr>
      </w:pPr>
      <w:r>
        <w:rPr>
          <w:b/>
        </w:rPr>
        <w:t>NB:</w:t>
      </w:r>
      <w:r>
        <w:rPr>
          <w:b/>
          <w:spacing w:val="-4"/>
        </w:rPr>
        <w:t xml:space="preserve"> </w:t>
      </w:r>
      <w:r>
        <w:rPr>
          <w:b/>
        </w:rPr>
        <w:t>The</w:t>
      </w:r>
      <w:r>
        <w:rPr>
          <w:b/>
          <w:spacing w:val="-2"/>
        </w:rPr>
        <w:t xml:space="preserve"> </w:t>
      </w:r>
      <w:r>
        <w:rPr>
          <w:b/>
        </w:rPr>
        <w:t>job</w:t>
      </w:r>
      <w:r>
        <w:rPr>
          <w:b/>
          <w:spacing w:val="-2"/>
        </w:rPr>
        <w:t xml:space="preserve"> </w:t>
      </w:r>
      <w:r>
        <w:rPr>
          <w:b/>
        </w:rPr>
        <w:t>description</w:t>
      </w:r>
      <w:r>
        <w:rPr>
          <w:b/>
          <w:spacing w:val="-4"/>
        </w:rPr>
        <w:t xml:space="preserve"> </w:t>
      </w:r>
      <w:r>
        <w:rPr>
          <w:b/>
        </w:rPr>
        <w:t>is</w:t>
      </w:r>
      <w:r>
        <w:rPr>
          <w:b/>
          <w:spacing w:val="-3"/>
        </w:rPr>
        <w:t xml:space="preserve"> </w:t>
      </w:r>
      <w:r>
        <w:rPr>
          <w:b/>
        </w:rPr>
        <w:t>not</w:t>
      </w:r>
      <w:r>
        <w:rPr>
          <w:b/>
          <w:spacing w:val="-1"/>
        </w:rPr>
        <w:t xml:space="preserve"> </w:t>
      </w:r>
      <w:r>
        <w:rPr>
          <w:b/>
        </w:rPr>
        <w:t>intended</w:t>
      </w:r>
      <w:r>
        <w:rPr>
          <w:b/>
          <w:spacing w:val="-2"/>
        </w:rPr>
        <w:t xml:space="preserve"> </w:t>
      </w:r>
      <w:r>
        <w:rPr>
          <w:b/>
        </w:rPr>
        <w:t>to</w:t>
      </w:r>
      <w:r>
        <w:rPr>
          <w:b/>
          <w:spacing w:val="-2"/>
        </w:rPr>
        <w:t xml:space="preserve"> </w:t>
      </w:r>
      <w:r>
        <w:rPr>
          <w:b/>
        </w:rPr>
        <w:t>be</w:t>
      </w:r>
      <w:r>
        <w:rPr>
          <w:b/>
          <w:spacing w:val="-3"/>
        </w:rPr>
        <w:t xml:space="preserve"> </w:t>
      </w:r>
      <w:r>
        <w:rPr>
          <w:b/>
        </w:rPr>
        <w:t>an</w:t>
      </w:r>
      <w:r>
        <w:rPr>
          <w:b/>
          <w:spacing w:val="-3"/>
        </w:rPr>
        <w:t xml:space="preserve"> </w:t>
      </w:r>
      <w:r>
        <w:rPr>
          <w:b/>
        </w:rPr>
        <w:t>exhaustive</w:t>
      </w:r>
      <w:r>
        <w:rPr>
          <w:b/>
          <w:spacing w:val="-4"/>
        </w:rPr>
        <w:t xml:space="preserve"> </w:t>
      </w:r>
      <w:r>
        <w:rPr>
          <w:b/>
        </w:rPr>
        <w:t>list</w:t>
      </w:r>
      <w:r>
        <w:rPr>
          <w:b/>
          <w:spacing w:val="-1"/>
        </w:rPr>
        <w:t xml:space="preserve"> </w:t>
      </w:r>
      <w:r>
        <w:rPr>
          <w:b/>
        </w:rPr>
        <w:t>of</w:t>
      </w:r>
      <w:r>
        <w:rPr>
          <w:b/>
          <w:spacing w:val="-1"/>
        </w:rPr>
        <w:t xml:space="preserve"> </w:t>
      </w:r>
      <w:r>
        <w:rPr>
          <w:b/>
        </w:rPr>
        <w:t>all</w:t>
      </w:r>
      <w:r>
        <w:rPr>
          <w:b/>
          <w:spacing w:val="-3"/>
        </w:rPr>
        <w:t xml:space="preserve"> </w:t>
      </w:r>
      <w:r>
        <w:rPr>
          <w:b/>
        </w:rPr>
        <w:t>the</w:t>
      </w:r>
      <w:r>
        <w:rPr>
          <w:b/>
          <w:spacing w:val="-2"/>
        </w:rPr>
        <w:t xml:space="preserve"> </w:t>
      </w:r>
      <w:r>
        <w:rPr>
          <w:b/>
        </w:rPr>
        <w:t>tasks</w:t>
      </w:r>
      <w:r>
        <w:rPr>
          <w:b/>
          <w:spacing w:val="-5"/>
        </w:rPr>
        <w:t xml:space="preserve"> </w:t>
      </w:r>
      <w:r>
        <w:rPr>
          <w:b/>
        </w:rPr>
        <w:t>and</w:t>
      </w:r>
      <w:r>
        <w:rPr>
          <w:b/>
          <w:spacing w:val="-2"/>
        </w:rPr>
        <w:t xml:space="preserve"> </w:t>
      </w:r>
      <w:r>
        <w:rPr>
          <w:b/>
        </w:rPr>
        <w:t>responsibilities</w:t>
      </w:r>
      <w:r>
        <w:rPr>
          <w:b/>
          <w:spacing w:val="-3"/>
        </w:rPr>
        <w:t xml:space="preserve"> </w:t>
      </w:r>
      <w:r>
        <w:rPr>
          <w:b/>
        </w:rPr>
        <w:t>in the post. It may be changed, by agreement, in the light of experience and departmental needs.</w:t>
      </w:r>
    </w:p>
    <w:p w14:paraId="518CD2C4" w14:textId="77777777" w:rsidR="005C6312" w:rsidRDefault="00C6027C">
      <w:pPr>
        <w:spacing w:before="201"/>
        <w:ind w:left="140"/>
        <w:rPr>
          <w:b/>
        </w:rPr>
      </w:pPr>
      <w:r>
        <w:rPr>
          <w:b/>
        </w:rPr>
        <w:t>The</w:t>
      </w:r>
      <w:r>
        <w:rPr>
          <w:b/>
          <w:spacing w:val="-6"/>
        </w:rPr>
        <w:t xml:space="preserve"> </w:t>
      </w:r>
      <w:r>
        <w:rPr>
          <w:b/>
        </w:rPr>
        <w:t>above</w:t>
      </w:r>
      <w:r>
        <w:rPr>
          <w:b/>
          <w:spacing w:val="-3"/>
        </w:rPr>
        <w:t xml:space="preserve"> </w:t>
      </w:r>
      <w:r>
        <w:rPr>
          <w:b/>
        </w:rPr>
        <w:t>may</w:t>
      </w:r>
      <w:r>
        <w:rPr>
          <w:b/>
          <w:spacing w:val="-4"/>
        </w:rPr>
        <w:t xml:space="preserve"> </w:t>
      </w:r>
      <w:r>
        <w:rPr>
          <w:b/>
        </w:rPr>
        <w:t>change</w:t>
      </w:r>
      <w:r>
        <w:rPr>
          <w:b/>
          <w:spacing w:val="-5"/>
        </w:rPr>
        <w:t xml:space="preserve"> </w:t>
      </w:r>
      <w:r>
        <w:rPr>
          <w:b/>
        </w:rPr>
        <w:t>subject</w:t>
      </w:r>
      <w:r>
        <w:rPr>
          <w:b/>
          <w:spacing w:val="-4"/>
        </w:rPr>
        <w:t xml:space="preserve"> </w:t>
      </w:r>
      <w:r>
        <w:rPr>
          <w:b/>
        </w:rPr>
        <w:t>to</w:t>
      </w:r>
      <w:r>
        <w:rPr>
          <w:b/>
          <w:spacing w:val="-4"/>
        </w:rPr>
        <w:t xml:space="preserve"> </w:t>
      </w:r>
      <w:r>
        <w:rPr>
          <w:b/>
        </w:rPr>
        <w:t>consultation</w:t>
      </w:r>
      <w:r>
        <w:rPr>
          <w:b/>
          <w:spacing w:val="-5"/>
        </w:rPr>
        <w:t xml:space="preserve"> </w:t>
      </w:r>
      <w:r>
        <w:rPr>
          <w:b/>
        </w:rPr>
        <w:t>with</w:t>
      </w:r>
      <w:r>
        <w:rPr>
          <w:b/>
          <w:spacing w:val="-5"/>
        </w:rPr>
        <w:t xml:space="preserve"> </w:t>
      </w:r>
      <w:r>
        <w:rPr>
          <w:b/>
        </w:rPr>
        <w:t>the</w:t>
      </w:r>
      <w:r>
        <w:rPr>
          <w:b/>
          <w:spacing w:val="-3"/>
        </w:rPr>
        <w:t xml:space="preserve"> </w:t>
      </w:r>
      <w:r>
        <w:rPr>
          <w:b/>
        </w:rPr>
        <w:t>post</w:t>
      </w:r>
      <w:r>
        <w:rPr>
          <w:b/>
          <w:spacing w:val="-2"/>
        </w:rPr>
        <w:t xml:space="preserve"> holder.</w:t>
      </w:r>
    </w:p>
    <w:p w14:paraId="227E8957" w14:textId="77777777" w:rsidR="005C6312" w:rsidRDefault="00C6027C">
      <w:pPr>
        <w:spacing w:before="240" w:line="276" w:lineRule="auto"/>
        <w:ind w:left="140" w:right="516"/>
        <w:jc w:val="both"/>
        <w:rPr>
          <w:b/>
        </w:rPr>
      </w:pPr>
      <w:r>
        <w:rPr>
          <w:b/>
        </w:rPr>
        <w:lastRenderedPageBreak/>
        <w:t>This job description sets out the duties and responsibilities of the job at the time when it was drawn up.</w:t>
      </w:r>
      <w:r>
        <w:rPr>
          <w:b/>
          <w:spacing w:val="-6"/>
        </w:rPr>
        <w:t xml:space="preserve"> </w:t>
      </w:r>
      <w:r>
        <w:rPr>
          <w:b/>
        </w:rPr>
        <w:t>Such</w:t>
      </w:r>
      <w:r>
        <w:rPr>
          <w:b/>
          <w:spacing w:val="-7"/>
        </w:rPr>
        <w:t xml:space="preserve"> </w:t>
      </w:r>
      <w:r>
        <w:rPr>
          <w:b/>
        </w:rPr>
        <w:t>duties</w:t>
      </w:r>
      <w:r>
        <w:rPr>
          <w:b/>
          <w:spacing w:val="-6"/>
        </w:rPr>
        <w:t xml:space="preserve"> </w:t>
      </w:r>
      <w:r>
        <w:rPr>
          <w:b/>
        </w:rPr>
        <w:t>and</w:t>
      </w:r>
      <w:r>
        <w:rPr>
          <w:b/>
          <w:spacing w:val="-7"/>
        </w:rPr>
        <w:t xml:space="preserve"> </w:t>
      </w:r>
      <w:r>
        <w:rPr>
          <w:b/>
        </w:rPr>
        <w:t>responsibilities</w:t>
      </w:r>
      <w:r>
        <w:rPr>
          <w:b/>
          <w:spacing w:val="-8"/>
        </w:rPr>
        <w:t xml:space="preserve"> </w:t>
      </w:r>
      <w:r>
        <w:rPr>
          <w:b/>
        </w:rPr>
        <w:t>may</w:t>
      </w:r>
      <w:r>
        <w:rPr>
          <w:b/>
          <w:spacing w:val="-9"/>
        </w:rPr>
        <w:t xml:space="preserve"> </w:t>
      </w:r>
      <w:r>
        <w:rPr>
          <w:b/>
        </w:rPr>
        <w:t>vary</w:t>
      </w:r>
      <w:r>
        <w:rPr>
          <w:b/>
          <w:spacing w:val="-8"/>
        </w:rPr>
        <w:t xml:space="preserve"> </w:t>
      </w:r>
      <w:r>
        <w:rPr>
          <w:b/>
        </w:rPr>
        <w:t>from</w:t>
      </w:r>
      <w:r>
        <w:rPr>
          <w:b/>
          <w:spacing w:val="-7"/>
        </w:rPr>
        <w:t xml:space="preserve"> </w:t>
      </w:r>
      <w:r>
        <w:rPr>
          <w:b/>
        </w:rPr>
        <w:t>time</w:t>
      </w:r>
      <w:r>
        <w:rPr>
          <w:b/>
          <w:spacing w:val="-7"/>
        </w:rPr>
        <w:t xml:space="preserve"> </w:t>
      </w:r>
      <w:r>
        <w:rPr>
          <w:b/>
        </w:rPr>
        <w:t>to</w:t>
      </w:r>
      <w:r>
        <w:rPr>
          <w:b/>
          <w:spacing w:val="-8"/>
        </w:rPr>
        <w:t xml:space="preserve"> </w:t>
      </w:r>
      <w:r>
        <w:rPr>
          <w:b/>
        </w:rPr>
        <w:t>time</w:t>
      </w:r>
      <w:r>
        <w:rPr>
          <w:b/>
          <w:spacing w:val="-7"/>
        </w:rPr>
        <w:t xml:space="preserve"> </w:t>
      </w:r>
      <w:r>
        <w:rPr>
          <w:b/>
        </w:rPr>
        <w:t>without</w:t>
      </w:r>
      <w:r>
        <w:rPr>
          <w:b/>
          <w:spacing w:val="-6"/>
        </w:rPr>
        <w:t xml:space="preserve"> </w:t>
      </w:r>
      <w:r>
        <w:rPr>
          <w:b/>
        </w:rPr>
        <w:t>changing</w:t>
      </w:r>
      <w:r>
        <w:rPr>
          <w:b/>
          <w:spacing w:val="-6"/>
        </w:rPr>
        <w:t xml:space="preserve"> </w:t>
      </w:r>
      <w:r>
        <w:rPr>
          <w:b/>
        </w:rPr>
        <w:t>the</w:t>
      </w:r>
      <w:r>
        <w:rPr>
          <w:b/>
          <w:spacing w:val="-7"/>
        </w:rPr>
        <w:t xml:space="preserve"> </w:t>
      </w:r>
      <w:r>
        <w:rPr>
          <w:b/>
        </w:rPr>
        <w:t>general</w:t>
      </w:r>
      <w:r>
        <w:rPr>
          <w:b/>
          <w:spacing w:val="-8"/>
        </w:rPr>
        <w:t xml:space="preserve"> </w:t>
      </w:r>
      <w:r>
        <w:rPr>
          <w:b/>
        </w:rPr>
        <w:t xml:space="preserve">character </w:t>
      </w:r>
      <w:r>
        <w:rPr>
          <w:b/>
          <w:spacing w:val="-2"/>
        </w:rPr>
        <w:t>of</w:t>
      </w:r>
      <w:r>
        <w:rPr>
          <w:b/>
          <w:spacing w:val="-3"/>
        </w:rPr>
        <w:t xml:space="preserve"> </w:t>
      </w:r>
      <w:r>
        <w:rPr>
          <w:b/>
          <w:spacing w:val="-2"/>
        </w:rPr>
        <w:t>the</w:t>
      </w:r>
      <w:r>
        <w:rPr>
          <w:b/>
          <w:spacing w:val="-4"/>
        </w:rPr>
        <w:t xml:space="preserve"> </w:t>
      </w:r>
      <w:r>
        <w:rPr>
          <w:b/>
          <w:spacing w:val="-2"/>
        </w:rPr>
        <w:t>duties or</w:t>
      </w:r>
      <w:r>
        <w:rPr>
          <w:b/>
          <w:spacing w:val="-4"/>
        </w:rPr>
        <w:t xml:space="preserve"> </w:t>
      </w:r>
      <w:r>
        <w:rPr>
          <w:b/>
          <w:spacing w:val="-2"/>
        </w:rPr>
        <w:t>the</w:t>
      </w:r>
      <w:r>
        <w:rPr>
          <w:b/>
          <w:spacing w:val="-4"/>
        </w:rPr>
        <w:t xml:space="preserve"> </w:t>
      </w:r>
      <w:r>
        <w:rPr>
          <w:b/>
          <w:spacing w:val="-2"/>
        </w:rPr>
        <w:t>level</w:t>
      </w:r>
      <w:r>
        <w:rPr>
          <w:b/>
          <w:spacing w:val="-4"/>
        </w:rPr>
        <w:t xml:space="preserve"> </w:t>
      </w:r>
      <w:r>
        <w:rPr>
          <w:b/>
          <w:spacing w:val="-2"/>
        </w:rPr>
        <w:t>of</w:t>
      </w:r>
      <w:r>
        <w:rPr>
          <w:b/>
          <w:spacing w:val="-7"/>
        </w:rPr>
        <w:t xml:space="preserve"> </w:t>
      </w:r>
      <w:r>
        <w:rPr>
          <w:b/>
          <w:spacing w:val="-2"/>
        </w:rPr>
        <w:t>responsibility entailed.</w:t>
      </w:r>
      <w:r>
        <w:rPr>
          <w:b/>
          <w:spacing w:val="-4"/>
        </w:rPr>
        <w:t xml:space="preserve"> </w:t>
      </w:r>
      <w:r>
        <w:rPr>
          <w:b/>
          <w:spacing w:val="-2"/>
        </w:rPr>
        <w:t>Such</w:t>
      </w:r>
      <w:r>
        <w:rPr>
          <w:b/>
          <w:spacing w:val="-4"/>
        </w:rPr>
        <w:t xml:space="preserve"> </w:t>
      </w:r>
      <w:r>
        <w:rPr>
          <w:b/>
          <w:spacing w:val="-2"/>
        </w:rPr>
        <w:t>variations are</w:t>
      </w:r>
      <w:r>
        <w:rPr>
          <w:b/>
          <w:spacing w:val="-7"/>
        </w:rPr>
        <w:t xml:space="preserve"> </w:t>
      </w:r>
      <w:r>
        <w:rPr>
          <w:b/>
          <w:spacing w:val="-2"/>
        </w:rPr>
        <w:t>a common</w:t>
      </w:r>
      <w:r>
        <w:rPr>
          <w:b/>
          <w:spacing w:val="-7"/>
        </w:rPr>
        <w:t xml:space="preserve"> </w:t>
      </w:r>
      <w:r>
        <w:rPr>
          <w:b/>
          <w:spacing w:val="-2"/>
        </w:rPr>
        <w:t>occurrence</w:t>
      </w:r>
      <w:r>
        <w:rPr>
          <w:b/>
          <w:spacing w:val="-4"/>
        </w:rPr>
        <w:t xml:space="preserve"> </w:t>
      </w:r>
      <w:r>
        <w:rPr>
          <w:b/>
          <w:spacing w:val="-2"/>
        </w:rPr>
        <w:t>and</w:t>
      </w:r>
      <w:r>
        <w:rPr>
          <w:b/>
          <w:spacing w:val="-4"/>
        </w:rPr>
        <w:t xml:space="preserve"> </w:t>
      </w:r>
      <w:r>
        <w:rPr>
          <w:b/>
          <w:spacing w:val="-2"/>
        </w:rPr>
        <w:t xml:space="preserve">cannot </w:t>
      </w:r>
      <w:r>
        <w:rPr>
          <w:b/>
        </w:rPr>
        <w:t>in themselves justify a reconsideration of the grading of the job.</w:t>
      </w:r>
    </w:p>
    <w:p w14:paraId="73F9920A" w14:textId="77777777" w:rsidR="00DD0039" w:rsidRDefault="00DD0039" w:rsidP="00DD0039">
      <w:pPr>
        <w:spacing w:before="39"/>
        <w:ind w:left="140" w:right="375"/>
        <w:rPr>
          <w:b/>
        </w:rPr>
      </w:pPr>
    </w:p>
    <w:p w14:paraId="24D93ACA" w14:textId="3CB12C34" w:rsidR="00DD0039" w:rsidRDefault="00DD0039" w:rsidP="00DD0039">
      <w:pPr>
        <w:spacing w:before="39"/>
        <w:ind w:left="140" w:right="375"/>
        <w:rPr>
          <w:b/>
        </w:rPr>
      </w:pPr>
      <w:r>
        <w:rPr>
          <w:b/>
        </w:rPr>
        <w:t>This</w:t>
      </w:r>
      <w:r>
        <w:rPr>
          <w:b/>
          <w:spacing w:val="-4"/>
        </w:rPr>
        <w:t xml:space="preserve"> </w:t>
      </w:r>
      <w:r>
        <w:rPr>
          <w:b/>
        </w:rPr>
        <w:t>post</w:t>
      </w:r>
      <w:r>
        <w:rPr>
          <w:b/>
          <w:spacing w:val="-4"/>
        </w:rPr>
        <w:t xml:space="preserve"> </w:t>
      </w:r>
      <w:r>
        <w:rPr>
          <w:b/>
        </w:rPr>
        <w:t>is</w:t>
      </w:r>
      <w:r>
        <w:rPr>
          <w:b/>
          <w:spacing w:val="-2"/>
        </w:rPr>
        <w:t xml:space="preserve"> </w:t>
      </w:r>
      <w:r>
        <w:rPr>
          <w:b/>
        </w:rPr>
        <w:t>politically</w:t>
      </w:r>
      <w:r>
        <w:rPr>
          <w:b/>
          <w:spacing w:val="-4"/>
        </w:rPr>
        <w:t xml:space="preserve"> </w:t>
      </w:r>
      <w:r>
        <w:rPr>
          <w:b/>
        </w:rPr>
        <w:t>restricted</w:t>
      </w:r>
      <w:r>
        <w:rPr>
          <w:b/>
          <w:spacing w:val="-4"/>
        </w:rPr>
        <w:t xml:space="preserve"> </w:t>
      </w:r>
      <w:r>
        <w:rPr>
          <w:b/>
        </w:rPr>
        <w:t>under</w:t>
      </w:r>
      <w:r>
        <w:rPr>
          <w:b/>
          <w:spacing w:val="-2"/>
        </w:rPr>
        <w:t xml:space="preserve"> </w:t>
      </w:r>
      <w:r>
        <w:rPr>
          <w:b/>
        </w:rPr>
        <w:t>the</w:t>
      </w:r>
      <w:r>
        <w:rPr>
          <w:b/>
          <w:spacing w:val="-5"/>
        </w:rPr>
        <w:t xml:space="preserve"> </w:t>
      </w:r>
      <w:r>
        <w:rPr>
          <w:b/>
        </w:rPr>
        <w:t>Local</w:t>
      </w:r>
      <w:r>
        <w:rPr>
          <w:b/>
          <w:spacing w:val="-4"/>
        </w:rPr>
        <w:t xml:space="preserve"> </w:t>
      </w:r>
      <w:r>
        <w:rPr>
          <w:b/>
        </w:rPr>
        <w:t>Government</w:t>
      </w:r>
      <w:r>
        <w:rPr>
          <w:b/>
          <w:spacing w:val="-2"/>
        </w:rPr>
        <w:t xml:space="preserve"> </w:t>
      </w:r>
      <w:r>
        <w:rPr>
          <w:b/>
        </w:rPr>
        <w:t>and</w:t>
      </w:r>
      <w:r>
        <w:rPr>
          <w:b/>
          <w:spacing w:val="-3"/>
        </w:rPr>
        <w:t xml:space="preserve"> </w:t>
      </w:r>
      <w:r>
        <w:rPr>
          <w:b/>
        </w:rPr>
        <w:t>Housing</w:t>
      </w:r>
      <w:r>
        <w:rPr>
          <w:b/>
          <w:spacing w:val="-4"/>
        </w:rPr>
        <w:t xml:space="preserve"> </w:t>
      </w:r>
      <w:r>
        <w:rPr>
          <w:b/>
        </w:rPr>
        <w:t>Act</w:t>
      </w:r>
      <w:r>
        <w:rPr>
          <w:b/>
          <w:spacing w:val="-4"/>
        </w:rPr>
        <w:t xml:space="preserve"> </w:t>
      </w:r>
      <w:r>
        <w:rPr>
          <w:b/>
        </w:rPr>
        <w:t>1989 (as</w:t>
      </w:r>
      <w:r>
        <w:rPr>
          <w:b/>
          <w:spacing w:val="-4"/>
        </w:rPr>
        <w:t xml:space="preserve"> </w:t>
      </w:r>
      <w:r>
        <w:rPr>
          <w:b/>
        </w:rPr>
        <w:t>amended)</w:t>
      </w:r>
      <w:r>
        <w:rPr>
          <w:b/>
          <w:spacing w:val="-2"/>
        </w:rPr>
        <w:t xml:space="preserve"> </w:t>
      </w:r>
      <w:r>
        <w:rPr>
          <w:b/>
        </w:rPr>
        <w:t>and the Local Government Officers (Political Restrictions) Regulations, 1990 (as amended)</w:t>
      </w:r>
    </w:p>
    <w:p w14:paraId="6B6783CD" w14:textId="77777777" w:rsidR="005C6312" w:rsidRDefault="005C6312">
      <w:pPr>
        <w:spacing w:line="276" w:lineRule="auto"/>
        <w:jc w:val="both"/>
        <w:sectPr w:rsidR="005C6312">
          <w:pgSz w:w="12240" w:h="15840"/>
          <w:pgMar w:top="940" w:right="920" w:bottom="920" w:left="1300" w:header="0" w:footer="732" w:gutter="0"/>
          <w:cols w:space="720"/>
        </w:sectPr>
      </w:pPr>
    </w:p>
    <w:p w14:paraId="4C00429E" w14:textId="77777777" w:rsidR="005C6312" w:rsidRDefault="005C6312">
      <w:pPr>
        <w:pStyle w:val="BodyText"/>
        <w:spacing w:before="0"/>
        <w:rPr>
          <w:b/>
          <w:sz w:val="56"/>
        </w:rPr>
      </w:pPr>
    </w:p>
    <w:p w14:paraId="4108982A" w14:textId="77777777" w:rsidR="005C6312" w:rsidRDefault="005C6312">
      <w:pPr>
        <w:pStyle w:val="BodyText"/>
        <w:spacing w:before="234"/>
        <w:rPr>
          <w:b/>
          <w:sz w:val="56"/>
        </w:rPr>
      </w:pPr>
    </w:p>
    <w:p w14:paraId="01C26B43" w14:textId="77777777" w:rsidR="005C6312" w:rsidRDefault="00C6027C">
      <w:pPr>
        <w:ind w:left="248"/>
        <w:rPr>
          <w:sz w:val="56"/>
        </w:rPr>
      </w:pPr>
      <w:r>
        <w:rPr>
          <w:noProof/>
        </w:rPr>
        <w:drawing>
          <wp:anchor distT="0" distB="0" distL="0" distR="0" simplePos="0" relativeHeight="15729152" behindDoc="0" locked="0" layoutInCell="1" allowOverlap="1" wp14:anchorId="3EA76CC3" wp14:editId="380456D9">
            <wp:simplePos x="0" y="0"/>
            <wp:positionH relativeFrom="page">
              <wp:posOffset>6093459</wp:posOffset>
            </wp:positionH>
            <wp:positionV relativeFrom="paragraph">
              <wp:posOffset>-1012309</wp:posOffset>
            </wp:positionV>
            <wp:extent cx="993774" cy="171577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93774" cy="1715770"/>
                    </a:xfrm>
                    <a:prstGeom prst="rect">
                      <a:avLst/>
                    </a:prstGeom>
                  </pic:spPr>
                </pic:pic>
              </a:graphicData>
            </a:graphic>
          </wp:anchor>
        </w:drawing>
      </w:r>
      <w:r>
        <w:rPr>
          <w:sz w:val="56"/>
        </w:rPr>
        <w:t>Person</w:t>
      </w:r>
      <w:r>
        <w:rPr>
          <w:spacing w:val="-18"/>
          <w:sz w:val="56"/>
        </w:rPr>
        <w:t xml:space="preserve"> </w:t>
      </w:r>
      <w:r>
        <w:rPr>
          <w:spacing w:val="-2"/>
          <w:sz w:val="56"/>
        </w:rPr>
        <w:t>specification</w:t>
      </w:r>
    </w:p>
    <w:p w14:paraId="1A99A150" w14:textId="77777777" w:rsidR="005C6312" w:rsidRDefault="005C6312">
      <w:pPr>
        <w:pStyle w:val="BodyText"/>
        <w:spacing w:before="225"/>
        <w:rPr>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7487"/>
      </w:tblGrid>
      <w:tr w:rsidR="005C6312" w14:paraId="0EA6E26B" w14:textId="77777777">
        <w:trPr>
          <w:trHeight w:val="508"/>
        </w:trPr>
        <w:tc>
          <w:tcPr>
            <w:tcW w:w="9580" w:type="dxa"/>
            <w:gridSpan w:val="2"/>
          </w:tcPr>
          <w:p w14:paraId="12CE47D8" w14:textId="77777777" w:rsidR="005C6312" w:rsidRDefault="00C6027C">
            <w:pPr>
              <w:pStyle w:val="TableParagraph"/>
              <w:spacing w:line="268" w:lineRule="exact"/>
              <w:rPr>
                <w:b/>
              </w:rPr>
            </w:pPr>
            <w:r>
              <w:rPr>
                <w:b/>
              </w:rPr>
              <w:t>Democratic</w:t>
            </w:r>
            <w:r>
              <w:rPr>
                <w:b/>
                <w:spacing w:val="-9"/>
              </w:rPr>
              <w:t xml:space="preserve"> </w:t>
            </w:r>
            <w:r>
              <w:rPr>
                <w:b/>
              </w:rPr>
              <w:t>Services</w:t>
            </w:r>
            <w:r>
              <w:rPr>
                <w:b/>
                <w:spacing w:val="-7"/>
              </w:rPr>
              <w:t xml:space="preserve"> </w:t>
            </w:r>
            <w:r>
              <w:rPr>
                <w:b/>
                <w:spacing w:val="-2"/>
              </w:rPr>
              <w:t>Officer</w:t>
            </w:r>
          </w:p>
        </w:tc>
      </w:tr>
      <w:tr w:rsidR="005C6312" w14:paraId="1E11FB4F" w14:textId="77777777">
        <w:trPr>
          <w:trHeight w:val="9260"/>
        </w:trPr>
        <w:tc>
          <w:tcPr>
            <w:tcW w:w="2093" w:type="dxa"/>
          </w:tcPr>
          <w:p w14:paraId="3348D825" w14:textId="77777777" w:rsidR="005C6312" w:rsidRDefault="00C6027C">
            <w:pPr>
              <w:pStyle w:val="TableParagraph"/>
              <w:spacing w:before="3" w:line="237" w:lineRule="auto"/>
              <w:ind w:right="307"/>
              <w:rPr>
                <w:b/>
              </w:rPr>
            </w:pPr>
            <w:r>
              <w:rPr>
                <w:b/>
                <w:spacing w:val="-2"/>
              </w:rPr>
              <w:t>Experience/ Knowledge</w:t>
            </w:r>
          </w:p>
        </w:tc>
        <w:tc>
          <w:tcPr>
            <w:tcW w:w="7487" w:type="dxa"/>
          </w:tcPr>
          <w:p w14:paraId="0C98E2E7" w14:textId="77777777" w:rsidR="005C6312" w:rsidRDefault="00C6027C">
            <w:pPr>
              <w:pStyle w:val="TableParagraph"/>
              <w:spacing w:before="3" w:line="237" w:lineRule="auto"/>
              <w:ind w:right="120"/>
            </w:pPr>
            <w:r>
              <w:t>An</w:t>
            </w:r>
            <w:r>
              <w:rPr>
                <w:spacing w:val="-4"/>
              </w:rPr>
              <w:t xml:space="preserve"> </w:t>
            </w:r>
            <w:r>
              <w:t>understanding</w:t>
            </w:r>
            <w:r>
              <w:rPr>
                <w:spacing w:val="-3"/>
              </w:rPr>
              <w:t xml:space="preserve"> </w:t>
            </w:r>
            <w:r>
              <w:t>of</w:t>
            </w:r>
            <w:r>
              <w:rPr>
                <w:spacing w:val="-2"/>
              </w:rPr>
              <w:t xml:space="preserve"> </w:t>
            </w:r>
            <w:r>
              <w:t>the</w:t>
            </w:r>
            <w:r>
              <w:rPr>
                <w:spacing w:val="-2"/>
              </w:rPr>
              <w:t xml:space="preserve"> </w:t>
            </w:r>
            <w:r>
              <w:t>work</w:t>
            </w:r>
            <w:r>
              <w:rPr>
                <w:spacing w:val="-4"/>
              </w:rPr>
              <w:t xml:space="preserve"> </w:t>
            </w:r>
            <w:r>
              <w:t>of</w:t>
            </w:r>
            <w:r>
              <w:rPr>
                <w:spacing w:val="-4"/>
              </w:rPr>
              <w:t xml:space="preserve"> </w:t>
            </w:r>
            <w:r>
              <w:t>the</w:t>
            </w:r>
            <w:r>
              <w:rPr>
                <w:spacing w:val="-2"/>
              </w:rPr>
              <w:t xml:space="preserve"> </w:t>
            </w:r>
            <w:r>
              <w:t>Council,</w:t>
            </w:r>
            <w:r>
              <w:rPr>
                <w:spacing w:val="-2"/>
              </w:rPr>
              <w:t xml:space="preserve"> </w:t>
            </w:r>
            <w:r>
              <w:t>the</w:t>
            </w:r>
            <w:r>
              <w:rPr>
                <w:spacing w:val="-2"/>
              </w:rPr>
              <w:t xml:space="preserve"> </w:t>
            </w:r>
            <w:r>
              <w:t>political</w:t>
            </w:r>
            <w:r>
              <w:rPr>
                <w:spacing w:val="-3"/>
              </w:rPr>
              <w:t xml:space="preserve"> </w:t>
            </w:r>
            <w:r>
              <w:t>makeup and</w:t>
            </w:r>
            <w:r>
              <w:rPr>
                <w:spacing w:val="-3"/>
              </w:rPr>
              <w:t xml:space="preserve"> </w:t>
            </w:r>
            <w:r>
              <w:t>roles</w:t>
            </w:r>
            <w:r>
              <w:rPr>
                <w:spacing w:val="-5"/>
              </w:rPr>
              <w:t xml:space="preserve"> </w:t>
            </w:r>
            <w:r>
              <w:t xml:space="preserve">of </w:t>
            </w:r>
            <w:r>
              <w:rPr>
                <w:spacing w:val="-2"/>
              </w:rPr>
              <w:t>Members/Officers</w:t>
            </w:r>
          </w:p>
          <w:p w14:paraId="60457B21" w14:textId="77777777" w:rsidR="005C6312" w:rsidRDefault="005C6312">
            <w:pPr>
              <w:pStyle w:val="TableParagraph"/>
              <w:spacing w:before="2"/>
              <w:ind w:left="0"/>
            </w:pPr>
          </w:p>
          <w:p w14:paraId="64917834" w14:textId="77777777" w:rsidR="005C6312" w:rsidRDefault="00C6027C">
            <w:pPr>
              <w:pStyle w:val="TableParagraph"/>
              <w:ind w:right="120"/>
            </w:pPr>
            <w:r>
              <w:t>Political awareness, with the ability to exercise discretion, judgement, impartiality</w:t>
            </w:r>
            <w:r>
              <w:rPr>
                <w:spacing w:val="-2"/>
              </w:rPr>
              <w:t xml:space="preserve"> </w:t>
            </w:r>
            <w:r>
              <w:t>and</w:t>
            </w:r>
            <w:r>
              <w:rPr>
                <w:spacing w:val="-5"/>
              </w:rPr>
              <w:t xml:space="preserve"> </w:t>
            </w:r>
            <w:r>
              <w:t>confidentiality</w:t>
            </w:r>
            <w:r>
              <w:rPr>
                <w:spacing w:val="-5"/>
              </w:rPr>
              <w:t xml:space="preserve"> </w:t>
            </w:r>
            <w:r>
              <w:t>when</w:t>
            </w:r>
            <w:r>
              <w:rPr>
                <w:spacing w:val="-4"/>
              </w:rPr>
              <w:t xml:space="preserve"> </w:t>
            </w:r>
            <w:r>
              <w:t>dealing</w:t>
            </w:r>
            <w:r>
              <w:rPr>
                <w:spacing w:val="-6"/>
              </w:rPr>
              <w:t xml:space="preserve"> </w:t>
            </w:r>
            <w:r>
              <w:t>with</w:t>
            </w:r>
            <w:r>
              <w:rPr>
                <w:spacing w:val="-5"/>
              </w:rPr>
              <w:t xml:space="preserve"> </w:t>
            </w:r>
            <w:r>
              <w:t>Members</w:t>
            </w:r>
            <w:r>
              <w:rPr>
                <w:spacing w:val="-5"/>
              </w:rPr>
              <w:t xml:space="preserve"> </w:t>
            </w:r>
            <w:r>
              <w:t>and</w:t>
            </w:r>
            <w:r>
              <w:rPr>
                <w:spacing w:val="-5"/>
              </w:rPr>
              <w:t xml:space="preserve"> </w:t>
            </w:r>
            <w:r>
              <w:t>officers</w:t>
            </w:r>
            <w:r>
              <w:rPr>
                <w:spacing w:val="-4"/>
              </w:rPr>
              <w:t xml:space="preserve"> </w:t>
            </w:r>
            <w:r>
              <w:t>at</w:t>
            </w:r>
            <w:r>
              <w:rPr>
                <w:spacing w:val="-4"/>
              </w:rPr>
              <w:t xml:space="preserve"> </w:t>
            </w:r>
            <w:r>
              <w:t>every level within the Council</w:t>
            </w:r>
          </w:p>
          <w:p w14:paraId="3BBD4D37" w14:textId="77777777" w:rsidR="005C6312" w:rsidRDefault="00C6027C">
            <w:pPr>
              <w:pStyle w:val="TableParagraph"/>
              <w:spacing w:before="200"/>
              <w:ind w:right="120"/>
            </w:pPr>
            <w:r>
              <w:t>Arranging,</w:t>
            </w:r>
            <w:r>
              <w:rPr>
                <w:spacing w:val="-3"/>
              </w:rPr>
              <w:t xml:space="preserve"> </w:t>
            </w:r>
            <w:r>
              <w:t>preparing</w:t>
            </w:r>
            <w:r>
              <w:rPr>
                <w:spacing w:val="-4"/>
              </w:rPr>
              <w:t xml:space="preserve"> </w:t>
            </w:r>
            <w:r>
              <w:t>for</w:t>
            </w:r>
            <w:r>
              <w:rPr>
                <w:spacing w:val="-3"/>
              </w:rPr>
              <w:t xml:space="preserve"> </w:t>
            </w:r>
            <w:r>
              <w:t>and</w:t>
            </w:r>
            <w:r>
              <w:rPr>
                <w:spacing w:val="-4"/>
              </w:rPr>
              <w:t xml:space="preserve"> </w:t>
            </w:r>
            <w:r>
              <w:t>attending</w:t>
            </w:r>
            <w:r>
              <w:rPr>
                <w:spacing w:val="-6"/>
              </w:rPr>
              <w:t xml:space="preserve"> </w:t>
            </w:r>
            <w:r>
              <w:t>meetings</w:t>
            </w:r>
            <w:r>
              <w:rPr>
                <w:spacing w:val="-3"/>
              </w:rPr>
              <w:t xml:space="preserve"> </w:t>
            </w:r>
            <w:r>
              <w:t>and</w:t>
            </w:r>
            <w:r>
              <w:rPr>
                <w:spacing w:val="-7"/>
              </w:rPr>
              <w:t xml:space="preserve"> </w:t>
            </w:r>
            <w:r>
              <w:t>writing</w:t>
            </w:r>
            <w:r>
              <w:rPr>
                <w:spacing w:val="-4"/>
              </w:rPr>
              <w:t xml:space="preserve"> </w:t>
            </w:r>
            <w:r>
              <w:t>clear</w:t>
            </w:r>
            <w:r>
              <w:rPr>
                <w:spacing w:val="-6"/>
              </w:rPr>
              <w:t xml:space="preserve"> </w:t>
            </w:r>
            <w:r>
              <w:t>and</w:t>
            </w:r>
            <w:r>
              <w:rPr>
                <w:spacing w:val="-5"/>
              </w:rPr>
              <w:t xml:space="preserve"> </w:t>
            </w:r>
            <w:r>
              <w:t>concise minutes and taking follow up action to ensure implementation of decisions</w:t>
            </w:r>
          </w:p>
          <w:p w14:paraId="68480727" w14:textId="77777777" w:rsidR="005C6312" w:rsidRDefault="005C6312">
            <w:pPr>
              <w:pStyle w:val="TableParagraph"/>
              <w:spacing w:before="1"/>
              <w:ind w:left="0"/>
            </w:pPr>
          </w:p>
          <w:p w14:paraId="2E474AA5" w14:textId="77777777" w:rsidR="005C6312" w:rsidRDefault="00C6027C">
            <w:pPr>
              <w:pStyle w:val="TableParagraph"/>
              <w:ind w:right="460"/>
              <w:jc w:val="both"/>
            </w:pPr>
            <w:r>
              <w:t>Demonstrate experience of working effectively, sensitively and with tact and diplomacy</w:t>
            </w:r>
            <w:r>
              <w:rPr>
                <w:spacing w:val="-5"/>
              </w:rPr>
              <w:t xml:space="preserve"> </w:t>
            </w:r>
            <w:r>
              <w:t>when</w:t>
            </w:r>
            <w:r>
              <w:rPr>
                <w:spacing w:val="-3"/>
              </w:rPr>
              <w:t xml:space="preserve"> </w:t>
            </w:r>
            <w:r>
              <w:t>dealing</w:t>
            </w:r>
            <w:r>
              <w:rPr>
                <w:spacing w:val="-6"/>
              </w:rPr>
              <w:t xml:space="preserve"> </w:t>
            </w:r>
            <w:r>
              <w:t>with</w:t>
            </w:r>
            <w:r>
              <w:rPr>
                <w:spacing w:val="-3"/>
              </w:rPr>
              <w:t xml:space="preserve"> </w:t>
            </w:r>
            <w:r>
              <w:t>a</w:t>
            </w:r>
            <w:r>
              <w:rPr>
                <w:spacing w:val="-3"/>
              </w:rPr>
              <w:t xml:space="preserve"> </w:t>
            </w:r>
            <w:r>
              <w:t>range</w:t>
            </w:r>
            <w:r>
              <w:rPr>
                <w:spacing w:val="-5"/>
              </w:rPr>
              <w:t xml:space="preserve"> </w:t>
            </w:r>
            <w:r>
              <w:t>of</w:t>
            </w:r>
            <w:r>
              <w:rPr>
                <w:spacing w:val="-3"/>
              </w:rPr>
              <w:t xml:space="preserve"> </w:t>
            </w:r>
            <w:r>
              <w:t>internal</w:t>
            </w:r>
            <w:r>
              <w:rPr>
                <w:spacing w:val="-3"/>
              </w:rPr>
              <w:t xml:space="preserve"> </w:t>
            </w:r>
            <w:r>
              <w:t>and</w:t>
            </w:r>
            <w:r>
              <w:rPr>
                <w:spacing w:val="-4"/>
              </w:rPr>
              <w:t xml:space="preserve"> </w:t>
            </w:r>
            <w:r>
              <w:t>external</w:t>
            </w:r>
            <w:r>
              <w:rPr>
                <w:spacing w:val="-3"/>
              </w:rPr>
              <w:t xml:space="preserve"> </w:t>
            </w:r>
            <w:r>
              <w:t>customers</w:t>
            </w:r>
            <w:r>
              <w:rPr>
                <w:spacing w:val="-5"/>
              </w:rPr>
              <w:t xml:space="preserve"> </w:t>
            </w:r>
            <w:r>
              <w:t>on</w:t>
            </w:r>
            <w:r>
              <w:rPr>
                <w:spacing w:val="-4"/>
              </w:rPr>
              <w:t xml:space="preserve"> </w:t>
            </w:r>
            <w:r>
              <w:t>a range of topics</w:t>
            </w:r>
          </w:p>
          <w:p w14:paraId="00076FDE" w14:textId="77777777" w:rsidR="005C6312" w:rsidRDefault="005C6312">
            <w:pPr>
              <w:pStyle w:val="TableParagraph"/>
              <w:spacing w:before="3"/>
              <w:ind w:left="0"/>
            </w:pPr>
          </w:p>
          <w:p w14:paraId="385B358C" w14:textId="77777777" w:rsidR="005C6312" w:rsidRDefault="00C6027C">
            <w:pPr>
              <w:pStyle w:val="TableParagraph"/>
              <w:spacing w:line="237" w:lineRule="auto"/>
              <w:ind w:right="120"/>
            </w:pPr>
            <w:r>
              <w:t>Experience</w:t>
            </w:r>
            <w:r>
              <w:rPr>
                <w:spacing w:val="-4"/>
              </w:rPr>
              <w:t xml:space="preserve"> </w:t>
            </w:r>
            <w:r>
              <w:t>of</w:t>
            </w:r>
            <w:r>
              <w:rPr>
                <w:spacing w:val="-2"/>
              </w:rPr>
              <w:t xml:space="preserve"> </w:t>
            </w:r>
            <w:r>
              <w:t>advising</w:t>
            </w:r>
            <w:r>
              <w:rPr>
                <w:spacing w:val="-5"/>
              </w:rPr>
              <w:t xml:space="preserve"> </w:t>
            </w:r>
            <w:r>
              <w:t>officers</w:t>
            </w:r>
            <w:r>
              <w:rPr>
                <w:spacing w:val="-2"/>
              </w:rPr>
              <w:t xml:space="preserve"> </w:t>
            </w:r>
            <w:r>
              <w:t>at</w:t>
            </w:r>
            <w:r>
              <w:rPr>
                <w:spacing w:val="-5"/>
              </w:rPr>
              <w:t xml:space="preserve"> </w:t>
            </w:r>
            <w:r>
              <w:t>all</w:t>
            </w:r>
            <w:r>
              <w:rPr>
                <w:spacing w:val="-2"/>
              </w:rPr>
              <w:t xml:space="preserve"> </w:t>
            </w:r>
            <w:r>
              <w:t>levels</w:t>
            </w:r>
            <w:r>
              <w:rPr>
                <w:spacing w:val="-4"/>
              </w:rPr>
              <w:t xml:space="preserve"> </w:t>
            </w:r>
            <w:r>
              <w:t>and</w:t>
            </w:r>
            <w:r>
              <w:rPr>
                <w:spacing w:val="-3"/>
              </w:rPr>
              <w:t xml:space="preserve"> </w:t>
            </w:r>
            <w:r>
              <w:t>members</w:t>
            </w:r>
            <w:r>
              <w:rPr>
                <w:spacing w:val="-2"/>
              </w:rPr>
              <w:t xml:space="preserve"> </w:t>
            </w:r>
            <w:r>
              <w:t>on</w:t>
            </w:r>
            <w:r>
              <w:rPr>
                <w:spacing w:val="-3"/>
              </w:rPr>
              <w:t xml:space="preserve"> </w:t>
            </w:r>
            <w:r>
              <w:t>a</w:t>
            </w:r>
            <w:r>
              <w:rPr>
                <w:spacing w:val="-4"/>
              </w:rPr>
              <w:t xml:space="preserve"> </w:t>
            </w:r>
            <w:r>
              <w:t>range</w:t>
            </w:r>
            <w:r>
              <w:rPr>
                <w:spacing w:val="-4"/>
              </w:rPr>
              <w:t xml:space="preserve"> </w:t>
            </w:r>
            <w:r>
              <w:t>of</w:t>
            </w:r>
            <w:r>
              <w:rPr>
                <w:spacing w:val="-2"/>
              </w:rPr>
              <w:t xml:space="preserve"> </w:t>
            </w:r>
            <w:r>
              <w:t xml:space="preserve">corporate </w:t>
            </w:r>
            <w:r>
              <w:rPr>
                <w:spacing w:val="-2"/>
              </w:rPr>
              <w:t>activities/processes</w:t>
            </w:r>
          </w:p>
          <w:p w14:paraId="1E22018C" w14:textId="77777777" w:rsidR="005C6312" w:rsidRDefault="005C6312">
            <w:pPr>
              <w:pStyle w:val="TableParagraph"/>
              <w:spacing w:before="2"/>
              <w:ind w:left="0"/>
            </w:pPr>
          </w:p>
          <w:p w14:paraId="19A21621" w14:textId="77777777" w:rsidR="005C6312" w:rsidRDefault="00C6027C">
            <w:pPr>
              <w:pStyle w:val="TableParagraph"/>
              <w:ind w:right="120"/>
            </w:pPr>
            <w:r>
              <w:t>Effective</w:t>
            </w:r>
            <w:r>
              <w:rPr>
                <w:spacing w:val="-4"/>
              </w:rPr>
              <w:t xml:space="preserve"> </w:t>
            </w:r>
            <w:r>
              <w:t>time</w:t>
            </w:r>
            <w:r>
              <w:rPr>
                <w:spacing w:val="-2"/>
              </w:rPr>
              <w:t xml:space="preserve"> </w:t>
            </w:r>
            <w:r>
              <w:t>and</w:t>
            </w:r>
            <w:r>
              <w:rPr>
                <w:spacing w:val="-3"/>
              </w:rPr>
              <w:t xml:space="preserve"> </w:t>
            </w:r>
            <w:r>
              <w:t>project</w:t>
            </w:r>
            <w:r>
              <w:rPr>
                <w:spacing w:val="-4"/>
              </w:rPr>
              <w:t xml:space="preserve"> </w:t>
            </w:r>
            <w:r>
              <w:t>management</w:t>
            </w:r>
            <w:r>
              <w:rPr>
                <w:spacing w:val="-5"/>
              </w:rPr>
              <w:t xml:space="preserve"> </w:t>
            </w:r>
            <w:r>
              <w:t>skills</w:t>
            </w:r>
            <w:r>
              <w:rPr>
                <w:spacing w:val="-2"/>
              </w:rPr>
              <w:t xml:space="preserve"> </w:t>
            </w:r>
            <w:r>
              <w:t>and</w:t>
            </w:r>
            <w:r>
              <w:rPr>
                <w:spacing w:val="-5"/>
              </w:rPr>
              <w:t xml:space="preserve"> </w:t>
            </w:r>
            <w:r>
              <w:t>the</w:t>
            </w:r>
            <w:r>
              <w:rPr>
                <w:spacing w:val="-4"/>
              </w:rPr>
              <w:t xml:space="preserve"> </w:t>
            </w:r>
            <w:r>
              <w:t>ability</w:t>
            </w:r>
            <w:r>
              <w:rPr>
                <w:spacing w:val="-2"/>
              </w:rPr>
              <w:t xml:space="preserve"> </w:t>
            </w:r>
            <w:r>
              <w:t>to</w:t>
            </w:r>
            <w:r>
              <w:rPr>
                <w:spacing w:val="-1"/>
              </w:rPr>
              <w:t xml:space="preserve"> </w:t>
            </w:r>
            <w:r>
              <w:t>deal</w:t>
            </w:r>
            <w:r>
              <w:rPr>
                <w:spacing w:val="-5"/>
              </w:rPr>
              <w:t xml:space="preserve"> </w:t>
            </w:r>
            <w:r>
              <w:t>with conflicting demands and time pressures</w:t>
            </w:r>
          </w:p>
          <w:p w14:paraId="7A37A14A" w14:textId="77777777" w:rsidR="005C6312" w:rsidRDefault="005C6312">
            <w:pPr>
              <w:pStyle w:val="TableParagraph"/>
              <w:spacing w:before="1"/>
              <w:ind w:left="0"/>
            </w:pPr>
          </w:p>
          <w:p w14:paraId="433381A7" w14:textId="77777777" w:rsidR="005C6312" w:rsidRDefault="00C6027C">
            <w:pPr>
              <w:pStyle w:val="TableParagraph"/>
              <w:ind w:right="516"/>
              <w:jc w:val="both"/>
            </w:pPr>
            <w:r>
              <w:t>Experience</w:t>
            </w:r>
            <w:r>
              <w:rPr>
                <w:spacing w:val="-5"/>
              </w:rPr>
              <w:t xml:space="preserve"> </w:t>
            </w:r>
            <w:r>
              <w:t>of</w:t>
            </w:r>
            <w:r>
              <w:rPr>
                <w:spacing w:val="-3"/>
              </w:rPr>
              <w:t xml:space="preserve"> </w:t>
            </w:r>
            <w:r>
              <w:t>delivering</w:t>
            </w:r>
            <w:r>
              <w:rPr>
                <w:spacing w:val="-4"/>
              </w:rPr>
              <w:t xml:space="preserve"> </w:t>
            </w:r>
            <w:r>
              <w:t>an</w:t>
            </w:r>
            <w:r>
              <w:rPr>
                <w:spacing w:val="-5"/>
              </w:rPr>
              <w:t xml:space="preserve"> </w:t>
            </w:r>
            <w:r>
              <w:t>administrative</w:t>
            </w:r>
            <w:r>
              <w:rPr>
                <w:spacing w:val="-3"/>
              </w:rPr>
              <w:t xml:space="preserve"> </w:t>
            </w:r>
            <w:r>
              <w:t>support</w:t>
            </w:r>
            <w:r>
              <w:rPr>
                <w:spacing w:val="-5"/>
              </w:rPr>
              <w:t xml:space="preserve"> </w:t>
            </w:r>
            <w:r>
              <w:t>service</w:t>
            </w:r>
            <w:r>
              <w:rPr>
                <w:spacing w:val="-5"/>
              </w:rPr>
              <w:t xml:space="preserve"> </w:t>
            </w:r>
            <w:r>
              <w:t>to</w:t>
            </w:r>
            <w:r>
              <w:rPr>
                <w:spacing w:val="-4"/>
              </w:rPr>
              <w:t xml:space="preserve"> </w:t>
            </w:r>
            <w:r>
              <w:t>senior</w:t>
            </w:r>
            <w:r>
              <w:rPr>
                <w:spacing w:val="-3"/>
              </w:rPr>
              <w:t xml:space="preserve"> </w:t>
            </w:r>
            <w:r>
              <w:t>staff</w:t>
            </w:r>
            <w:r>
              <w:rPr>
                <w:spacing w:val="-3"/>
              </w:rPr>
              <w:t xml:space="preserve"> </w:t>
            </w:r>
            <w:r>
              <w:t>in</w:t>
            </w:r>
            <w:r>
              <w:rPr>
                <w:spacing w:val="-1"/>
              </w:rPr>
              <w:t xml:space="preserve"> </w:t>
            </w:r>
            <w:r>
              <w:t>a complex organisation.</w:t>
            </w:r>
          </w:p>
          <w:p w14:paraId="2A01C18E" w14:textId="77777777" w:rsidR="005C6312" w:rsidRDefault="005C6312">
            <w:pPr>
              <w:pStyle w:val="TableParagraph"/>
              <w:ind w:left="0"/>
            </w:pPr>
          </w:p>
          <w:p w14:paraId="206B2EEB" w14:textId="77777777" w:rsidR="005C6312" w:rsidRDefault="00C6027C">
            <w:pPr>
              <w:pStyle w:val="TableParagraph"/>
              <w:spacing w:before="1"/>
              <w:jc w:val="both"/>
            </w:pPr>
            <w:r>
              <w:t>Effective</w:t>
            </w:r>
            <w:r>
              <w:rPr>
                <w:spacing w:val="-3"/>
              </w:rPr>
              <w:t xml:space="preserve"> </w:t>
            </w:r>
            <w:r>
              <w:t>use</w:t>
            </w:r>
            <w:r>
              <w:rPr>
                <w:spacing w:val="-5"/>
              </w:rPr>
              <w:t xml:space="preserve"> </w:t>
            </w:r>
            <w:r>
              <w:t>of</w:t>
            </w:r>
            <w:r>
              <w:rPr>
                <w:spacing w:val="-3"/>
              </w:rPr>
              <w:t xml:space="preserve"> </w:t>
            </w:r>
            <w:r>
              <w:t>IT</w:t>
            </w:r>
            <w:r>
              <w:rPr>
                <w:spacing w:val="-5"/>
              </w:rPr>
              <w:t xml:space="preserve"> </w:t>
            </w:r>
            <w:r>
              <w:t>and</w:t>
            </w:r>
            <w:r>
              <w:rPr>
                <w:spacing w:val="-4"/>
              </w:rPr>
              <w:t xml:space="preserve"> </w:t>
            </w:r>
            <w:r>
              <w:t>knowledge</w:t>
            </w:r>
            <w:r>
              <w:rPr>
                <w:spacing w:val="-5"/>
              </w:rPr>
              <w:t xml:space="preserve"> </w:t>
            </w:r>
            <w:r>
              <w:t>of</w:t>
            </w:r>
            <w:r>
              <w:rPr>
                <w:spacing w:val="-3"/>
              </w:rPr>
              <w:t xml:space="preserve"> </w:t>
            </w:r>
            <w:r>
              <w:t>standard</w:t>
            </w:r>
            <w:r>
              <w:rPr>
                <w:spacing w:val="-4"/>
              </w:rPr>
              <w:t xml:space="preserve"> </w:t>
            </w:r>
            <w:r>
              <w:rPr>
                <w:spacing w:val="-2"/>
              </w:rPr>
              <w:t>software.</w:t>
            </w:r>
          </w:p>
          <w:p w14:paraId="4AF3A80A" w14:textId="77777777" w:rsidR="005C6312" w:rsidRDefault="00C6027C">
            <w:pPr>
              <w:pStyle w:val="TableParagraph"/>
              <w:spacing w:before="199"/>
              <w:ind w:right="144"/>
            </w:pPr>
            <w:r>
              <w:t>A</w:t>
            </w:r>
            <w:r>
              <w:rPr>
                <w:spacing w:val="-2"/>
              </w:rPr>
              <w:t xml:space="preserve"> </w:t>
            </w:r>
            <w:r>
              <w:t>high</w:t>
            </w:r>
            <w:r>
              <w:rPr>
                <w:spacing w:val="-3"/>
              </w:rPr>
              <w:t xml:space="preserve"> </w:t>
            </w:r>
            <w:r>
              <w:t>level</w:t>
            </w:r>
            <w:r>
              <w:rPr>
                <w:spacing w:val="-5"/>
              </w:rPr>
              <w:t xml:space="preserve"> </w:t>
            </w:r>
            <w:r>
              <w:t>of</w:t>
            </w:r>
            <w:r>
              <w:rPr>
                <w:spacing w:val="-5"/>
              </w:rPr>
              <w:t xml:space="preserve"> </w:t>
            </w:r>
            <w:r>
              <w:t>competence</w:t>
            </w:r>
            <w:r>
              <w:rPr>
                <w:spacing w:val="-4"/>
              </w:rPr>
              <w:t xml:space="preserve"> </w:t>
            </w:r>
            <w:r>
              <w:t>in</w:t>
            </w:r>
            <w:r>
              <w:rPr>
                <w:spacing w:val="-2"/>
              </w:rPr>
              <w:t xml:space="preserve"> </w:t>
            </w:r>
            <w:r>
              <w:t>the</w:t>
            </w:r>
            <w:r>
              <w:rPr>
                <w:spacing w:val="-4"/>
              </w:rPr>
              <w:t xml:space="preserve"> </w:t>
            </w:r>
            <w:r>
              <w:t>operation</w:t>
            </w:r>
            <w:r>
              <w:rPr>
                <w:spacing w:val="-5"/>
              </w:rPr>
              <w:t xml:space="preserve"> </w:t>
            </w:r>
            <w:r>
              <w:t>of</w:t>
            </w:r>
            <w:r>
              <w:rPr>
                <w:spacing w:val="-2"/>
              </w:rPr>
              <w:t xml:space="preserve"> </w:t>
            </w:r>
            <w:r>
              <w:t>standard</w:t>
            </w:r>
            <w:r>
              <w:rPr>
                <w:spacing w:val="-4"/>
              </w:rPr>
              <w:t xml:space="preserve"> </w:t>
            </w:r>
            <w:r>
              <w:t>office</w:t>
            </w:r>
            <w:r>
              <w:rPr>
                <w:spacing w:val="-4"/>
              </w:rPr>
              <w:t xml:space="preserve"> </w:t>
            </w:r>
            <w:r>
              <w:t>information</w:t>
            </w:r>
            <w:r>
              <w:rPr>
                <w:spacing w:val="-3"/>
              </w:rPr>
              <w:t xml:space="preserve"> </w:t>
            </w:r>
            <w:r>
              <w:t xml:space="preserve">and communications including Microsoft Office Outlook, Word, Excel and </w:t>
            </w:r>
            <w:r>
              <w:rPr>
                <w:spacing w:val="-2"/>
              </w:rPr>
              <w:t>PowerPoint.</w:t>
            </w:r>
          </w:p>
          <w:p w14:paraId="00826A18" w14:textId="77777777" w:rsidR="005C6312" w:rsidRDefault="00C6027C">
            <w:pPr>
              <w:pStyle w:val="TableParagraph"/>
              <w:spacing w:before="200" w:line="417" w:lineRule="auto"/>
              <w:ind w:right="2248"/>
            </w:pPr>
            <w:r>
              <w:t>Good</w:t>
            </w:r>
            <w:r>
              <w:rPr>
                <w:spacing w:val="-9"/>
              </w:rPr>
              <w:t xml:space="preserve"> </w:t>
            </w:r>
            <w:r>
              <w:t>research</w:t>
            </w:r>
            <w:r>
              <w:rPr>
                <w:spacing w:val="-5"/>
              </w:rPr>
              <w:t xml:space="preserve"> </w:t>
            </w:r>
            <w:r>
              <w:t>and</w:t>
            </w:r>
            <w:r>
              <w:rPr>
                <w:spacing w:val="-6"/>
              </w:rPr>
              <w:t xml:space="preserve"> </w:t>
            </w:r>
            <w:r>
              <w:t>analytical</w:t>
            </w:r>
            <w:r>
              <w:rPr>
                <w:spacing w:val="-5"/>
              </w:rPr>
              <w:t xml:space="preserve"> </w:t>
            </w:r>
            <w:r>
              <w:t>skills</w:t>
            </w:r>
            <w:r>
              <w:rPr>
                <w:spacing w:val="-5"/>
              </w:rPr>
              <w:t xml:space="preserve"> </w:t>
            </w:r>
            <w:r>
              <w:t>and</w:t>
            </w:r>
            <w:r>
              <w:rPr>
                <w:spacing w:val="-8"/>
              </w:rPr>
              <w:t xml:space="preserve"> </w:t>
            </w:r>
            <w:r>
              <w:t>experience. Proven planning experience</w:t>
            </w:r>
          </w:p>
          <w:p w14:paraId="262CC1C2" w14:textId="77777777" w:rsidR="005C6312" w:rsidRDefault="00C6027C">
            <w:pPr>
              <w:pStyle w:val="TableParagraph"/>
              <w:spacing w:before="2"/>
              <w:ind w:right="120"/>
            </w:pPr>
            <w:r>
              <w:t>Demonstrable</w:t>
            </w:r>
            <w:r>
              <w:rPr>
                <w:spacing w:val="-5"/>
              </w:rPr>
              <w:t xml:space="preserve"> </w:t>
            </w:r>
            <w:r>
              <w:t>experience</w:t>
            </w:r>
            <w:r>
              <w:rPr>
                <w:spacing w:val="-5"/>
              </w:rPr>
              <w:t xml:space="preserve"> </w:t>
            </w:r>
            <w:r>
              <w:t>of</w:t>
            </w:r>
            <w:r>
              <w:rPr>
                <w:spacing w:val="-3"/>
              </w:rPr>
              <w:t xml:space="preserve"> </w:t>
            </w:r>
            <w:r>
              <w:t>providing</w:t>
            </w:r>
            <w:r>
              <w:rPr>
                <w:spacing w:val="-4"/>
              </w:rPr>
              <w:t xml:space="preserve"> </w:t>
            </w:r>
            <w:r>
              <w:t>high</w:t>
            </w:r>
            <w:r>
              <w:rPr>
                <w:spacing w:val="-4"/>
              </w:rPr>
              <w:t xml:space="preserve"> </w:t>
            </w:r>
            <w:r>
              <w:t>and</w:t>
            </w:r>
            <w:r>
              <w:rPr>
                <w:spacing w:val="-5"/>
              </w:rPr>
              <w:t xml:space="preserve"> </w:t>
            </w:r>
            <w:r>
              <w:t>consistent</w:t>
            </w:r>
            <w:r>
              <w:rPr>
                <w:spacing w:val="-3"/>
              </w:rPr>
              <w:t xml:space="preserve"> </w:t>
            </w:r>
            <w:r>
              <w:t>levels</w:t>
            </w:r>
            <w:r>
              <w:rPr>
                <w:spacing w:val="-5"/>
              </w:rPr>
              <w:t xml:space="preserve"> </w:t>
            </w:r>
            <w:r>
              <w:t>of</w:t>
            </w:r>
            <w:r>
              <w:rPr>
                <w:spacing w:val="-3"/>
              </w:rPr>
              <w:t xml:space="preserve"> </w:t>
            </w:r>
            <w:r>
              <w:t xml:space="preserve">customer </w:t>
            </w:r>
            <w:r>
              <w:rPr>
                <w:spacing w:val="-2"/>
              </w:rPr>
              <w:t>service/care</w:t>
            </w:r>
          </w:p>
        </w:tc>
      </w:tr>
      <w:tr w:rsidR="005C6312" w14:paraId="3F978D11" w14:textId="77777777">
        <w:trPr>
          <w:trHeight w:val="508"/>
        </w:trPr>
        <w:tc>
          <w:tcPr>
            <w:tcW w:w="9580" w:type="dxa"/>
            <w:gridSpan w:val="2"/>
            <w:tcBorders>
              <w:bottom w:val="single" w:sz="4" w:space="0" w:color="000000"/>
            </w:tcBorders>
            <w:shd w:val="clear" w:color="auto" w:fill="DFDFDF"/>
          </w:tcPr>
          <w:p w14:paraId="32E2BDC9" w14:textId="77777777" w:rsidR="005C6312" w:rsidRDefault="005C6312">
            <w:pPr>
              <w:pStyle w:val="TableParagraph"/>
              <w:ind w:left="0"/>
              <w:rPr>
                <w:rFonts w:ascii="Times New Roman"/>
              </w:rPr>
            </w:pPr>
          </w:p>
        </w:tc>
      </w:tr>
      <w:tr w:rsidR="005C6312" w14:paraId="5E88B75B" w14:textId="77777777">
        <w:trPr>
          <w:trHeight w:val="937"/>
        </w:trPr>
        <w:tc>
          <w:tcPr>
            <w:tcW w:w="2093" w:type="dxa"/>
            <w:tcBorders>
              <w:top w:val="single" w:sz="4" w:space="0" w:color="000000"/>
              <w:left w:val="single" w:sz="4" w:space="0" w:color="000000"/>
              <w:bottom w:val="single" w:sz="4" w:space="0" w:color="000000"/>
              <w:right w:val="single" w:sz="4" w:space="0" w:color="000000"/>
            </w:tcBorders>
          </w:tcPr>
          <w:p w14:paraId="340B9A7C" w14:textId="77777777" w:rsidR="005C6312" w:rsidRDefault="00C6027C">
            <w:pPr>
              <w:pStyle w:val="TableParagraph"/>
              <w:spacing w:line="268" w:lineRule="exact"/>
              <w:ind w:left="110"/>
              <w:rPr>
                <w:b/>
              </w:rPr>
            </w:pPr>
            <w:r>
              <w:rPr>
                <w:b/>
                <w:spacing w:val="-2"/>
              </w:rPr>
              <w:t>Qualifications</w:t>
            </w:r>
          </w:p>
        </w:tc>
        <w:tc>
          <w:tcPr>
            <w:tcW w:w="7487" w:type="dxa"/>
            <w:tcBorders>
              <w:top w:val="single" w:sz="4" w:space="0" w:color="000000"/>
              <w:left w:val="single" w:sz="4" w:space="0" w:color="000000"/>
              <w:bottom w:val="single" w:sz="4" w:space="0" w:color="000000"/>
              <w:right w:val="single" w:sz="4" w:space="0" w:color="000000"/>
            </w:tcBorders>
          </w:tcPr>
          <w:p w14:paraId="3C3245FD" w14:textId="77777777" w:rsidR="005C6312" w:rsidRDefault="00C6027C">
            <w:pPr>
              <w:pStyle w:val="TableParagraph"/>
              <w:spacing w:line="268" w:lineRule="exact"/>
              <w:ind w:left="109"/>
            </w:pPr>
            <w:r>
              <w:t>A</w:t>
            </w:r>
            <w:r>
              <w:rPr>
                <w:spacing w:val="-4"/>
              </w:rPr>
              <w:t xml:space="preserve"> </w:t>
            </w:r>
            <w:r>
              <w:t>level</w:t>
            </w:r>
            <w:r>
              <w:rPr>
                <w:spacing w:val="-3"/>
              </w:rPr>
              <w:t xml:space="preserve"> </w:t>
            </w:r>
            <w:r>
              <w:t>qualification</w:t>
            </w:r>
            <w:r>
              <w:rPr>
                <w:spacing w:val="-5"/>
              </w:rPr>
              <w:t xml:space="preserve"> </w:t>
            </w:r>
            <w:r>
              <w:t>or</w:t>
            </w:r>
            <w:r>
              <w:rPr>
                <w:spacing w:val="-3"/>
              </w:rPr>
              <w:t xml:space="preserve"> </w:t>
            </w:r>
            <w:r>
              <w:t>equivalent</w:t>
            </w:r>
            <w:r>
              <w:rPr>
                <w:spacing w:val="-5"/>
              </w:rPr>
              <w:t xml:space="preserve"> </w:t>
            </w:r>
            <w:r>
              <w:rPr>
                <w:spacing w:val="-2"/>
              </w:rPr>
              <w:t>experience.</w:t>
            </w:r>
          </w:p>
          <w:p w14:paraId="6FB3C490" w14:textId="77777777" w:rsidR="005C6312" w:rsidRDefault="00C6027C">
            <w:pPr>
              <w:pStyle w:val="TableParagraph"/>
              <w:spacing w:before="199"/>
              <w:ind w:left="109"/>
            </w:pPr>
            <w:r>
              <w:t>ADSO</w:t>
            </w:r>
            <w:r>
              <w:rPr>
                <w:spacing w:val="-6"/>
              </w:rPr>
              <w:t xml:space="preserve"> </w:t>
            </w:r>
            <w:r>
              <w:t>Certificate</w:t>
            </w:r>
            <w:r>
              <w:rPr>
                <w:spacing w:val="-4"/>
              </w:rPr>
              <w:t xml:space="preserve"> </w:t>
            </w:r>
            <w:r>
              <w:t>in</w:t>
            </w:r>
            <w:r>
              <w:rPr>
                <w:spacing w:val="-6"/>
              </w:rPr>
              <w:t xml:space="preserve"> </w:t>
            </w:r>
            <w:r>
              <w:t>Democratic</w:t>
            </w:r>
            <w:r>
              <w:rPr>
                <w:spacing w:val="-3"/>
              </w:rPr>
              <w:t xml:space="preserve"> </w:t>
            </w:r>
            <w:r>
              <w:t>Services</w:t>
            </w:r>
            <w:r>
              <w:rPr>
                <w:spacing w:val="-3"/>
              </w:rPr>
              <w:t xml:space="preserve"> </w:t>
            </w:r>
            <w:r>
              <w:t>or</w:t>
            </w:r>
            <w:r>
              <w:rPr>
                <w:spacing w:val="-7"/>
              </w:rPr>
              <w:t xml:space="preserve"> </w:t>
            </w:r>
            <w:r>
              <w:t>equivalent</w:t>
            </w:r>
            <w:r>
              <w:rPr>
                <w:spacing w:val="-6"/>
              </w:rPr>
              <w:t xml:space="preserve"> </w:t>
            </w:r>
            <w:r>
              <w:rPr>
                <w:spacing w:val="-2"/>
              </w:rPr>
              <w:t>desirable.</w:t>
            </w:r>
          </w:p>
        </w:tc>
      </w:tr>
    </w:tbl>
    <w:p w14:paraId="3DEEFF64" w14:textId="77777777" w:rsidR="005C6312" w:rsidRDefault="005C6312">
      <w:pPr>
        <w:sectPr w:rsidR="005C6312">
          <w:pgSz w:w="12240" w:h="15840"/>
          <w:pgMar w:top="640" w:right="920" w:bottom="920" w:left="1300" w:header="0" w:footer="732" w:gutter="0"/>
          <w:cols w:space="720"/>
        </w:sect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7487"/>
      </w:tblGrid>
      <w:tr w:rsidR="005C6312" w14:paraId="69955B86" w14:textId="77777777">
        <w:trPr>
          <w:trHeight w:val="470"/>
        </w:trPr>
        <w:tc>
          <w:tcPr>
            <w:tcW w:w="9580" w:type="dxa"/>
            <w:gridSpan w:val="2"/>
            <w:tcBorders>
              <w:top w:val="nil"/>
              <w:bottom w:val="single" w:sz="4" w:space="0" w:color="000000"/>
            </w:tcBorders>
            <w:shd w:val="clear" w:color="auto" w:fill="DFDFDF"/>
          </w:tcPr>
          <w:p w14:paraId="14C8774C" w14:textId="77777777" w:rsidR="005C6312" w:rsidRDefault="005C6312">
            <w:pPr>
              <w:pStyle w:val="TableParagraph"/>
              <w:ind w:left="0"/>
              <w:rPr>
                <w:rFonts w:ascii="Times New Roman"/>
              </w:rPr>
            </w:pPr>
          </w:p>
        </w:tc>
      </w:tr>
      <w:tr w:rsidR="005C6312" w14:paraId="3AC15966" w14:textId="77777777">
        <w:trPr>
          <w:trHeight w:val="6982"/>
        </w:trPr>
        <w:tc>
          <w:tcPr>
            <w:tcW w:w="2093" w:type="dxa"/>
            <w:tcBorders>
              <w:top w:val="single" w:sz="4" w:space="0" w:color="000000"/>
              <w:left w:val="single" w:sz="4" w:space="0" w:color="000000"/>
            </w:tcBorders>
          </w:tcPr>
          <w:p w14:paraId="21E5175F" w14:textId="77777777" w:rsidR="005C6312" w:rsidRDefault="00C6027C">
            <w:pPr>
              <w:pStyle w:val="TableParagraph"/>
              <w:spacing w:line="268" w:lineRule="exact"/>
              <w:ind w:left="110"/>
              <w:rPr>
                <w:b/>
              </w:rPr>
            </w:pPr>
            <w:r>
              <w:rPr>
                <w:b/>
                <w:spacing w:val="-2"/>
              </w:rPr>
              <w:t>Competencies</w:t>
            </w:r>
          </w:p>
        </w:tc>
        <w:tc>
          <w:tcPr>
            <w:tcW w:w="7487" w:type="dxa"/>
            <w:tcBorders>
              <w:top w:val="single" w:sz="4" w:space="0" w:color="000000"/>
              <w:right w:val="single" w:sz="4" w:space="0" w:color="000000"/>
            </w:tcBorders>
          </w:tcPr>
          <w:p w14:paraId="6CBE5C5E" w14:textId="77777777" w:rsidR="005C6312" w:rsidRDefault="00C6027C">
            <w:pPr>
              <w:pStyle w:val="TableParagraph"/>
              <w:ind w:right="196"/>
            </w:pPr>
            <w:r>
              <w:t>Experience</w:t>
            </w:r>
            <w:r>
              <w:rPr>
                <w:spacing w:val="-5"/>
              </w:rPr>
              <w:t xml:space="preserve"> </w:t>
            </w:r>
            <w:r>
              <w:t>of</w:t>
            </w:r>
            <w:r>
              <w:rPr>
                <w:spacing w:val="-3"/>
              </w:rPr>
              <w:t xml:space="preserve"> </w:t>
            </w:r>
            <w:r>
              <w:t>using</w:t>
            </w:r>
            <w:r>
              <w:rPr>
                <w:spacing w:val="-4"/>
              </w:rPr>
              <w:t xml:space="preserve"> </w:t>
            </w:r>
            <w:r>
              <w:t>CMIS</w:t>
            </w:r>
            <w:r>
              <w:rPr>
                <w:spacing w:val="-7"/>
              </w:rPr>
              <w:t xml:space="preserve"> </w:t>
            </w:r>
            <w:r>
              <w:t>and</w:t>
            </w:r>
            <w:r>
              <w:rPr>
                <w:spacing w:val="-4"/>
              </w:rPr>
              <w:t xml:space="preserve"> </w:t>
            </w:r>
            <w:r>
              <w:t>the</w:t>
            </w:r>
            <w:r>
              <w:rPr>
                <w:spacing w:val="-3"/>
              </w:rPr>
              <w:t xml:space="preserve"> </w:t>
            </w:r>
            <w:r>
              <w:t>ability</w:t>
            </w:r>
            <w:r>
              <w:rPr>
                <w:spacing w:val="-5"/>
              </w:rPr>
              <w:t xml:space="preserve"> </w:t>
            </w:r>
            <w:r>
              <w:t>to</w:t>
            </w:r>
            <w:r>
              <w:rPr>
                <w:spacing w:val="-2"/>
              </w:rPr>
              <w:t xml:space="preserve"> </w:t>
            </w:r>
            <w:r>
              <w:t>develop</w:t>
            </w:r>
            <w:r>
              <w:rPr>
                <w:spacing w:val="-4"/>
              </w:rPr>
              <w:t xml:space="preserve"> </w:t>
            </w:r>
            <w:r>
              <w:t>the</w:t>
            </w:r>
            <w:r>
              <w:rPr>
                <w:spacing w:val="-3"/>
              </w:rPr>
              <w:t xml:space="preserve"> </w:t>
            </w:r>
            <w:r>
              <w:t>system</w:t>
            </w:r>
            <w:r>
              <w:rPr>
                <w:spacing w:val="-2"/>
              </w:rPr>
              <w:t xml:space="preserve"> </w:t>
            </w:r>
            <w:r>
              <w:t>to</w:t>
            </w:r>
            <w:r>
              <w:rPr>
                <w:spacing w:val="-2"/>
              </w:rPr>
              <w:t xml:space="preserve"> </w:t>
            </w:r>
            <w:r>
              <w:t>its</w:t>
            </w:r>
            <w:r>
              <w:rPr>
                <w:spacing w:val="-2"/>
              </w:rPr>
              <w:t xml:space="preserve"> </w:t>
            </w:r>
            <w:r>
              <w:t xml:space="preserve">full </w:t>
            </w:r>
            <w:r>
              <w:rPr>
                <w:spacing w:val="-2"/>
              </w:rPr>
              <w:t>potential</w:t>
            </w:r>
          </w:p>
          <w:p w14:paraId="5DEA7F94" w14:textId="77777777" w:rsidR="005C6312" w:rsidRDefault="00C6027C">
            <w:pPr>
              <w:pStyle w:val="TableParagraph"/>
              <w:spacing w:before="266"/>
              <w:ind w:right="196"/>
            </w:pPr>
            <w:r>
              <w:t>Ability</w:t>
            </w:r>
            <w:r>
              <w:rPr>
                <w:spacing w:val="-3"/>
              </w:rPr>
              <w:t xml:space="preserve"> </w:t>
            </w:r>
            <w:r>
              <w:t>to</w:t>
            </w:r>
            <w:r>
              <w:rPr>
                <w:spacing w:val="-2"/>
              </w:rPr>
              <w:t xml:space="preserve"> </w:t>
            </w:r>
            <w:r>
              <w:t>work</w:t>
            </w:r>
            <w:r>
              <w:rPr>
                <w:spacing w:val="-6"/>
              </w:rPr>
              <w:t xml:space="preserve"> </w:t>
            </w:r>
            <w:r>
              <w:t>under</w:t>
            </w:r>
            <w:r>
              <w:rPr>
                <w:spacing w:val="-3"/>
              </w:rPr>
              <w:t xml:space="preserve"> </w:t>
            </w:r>
            <w:r>
              <w:t>a</w:t>
            </w:r>
            <w:r>
              <w:rPr>
                <w:spacing w:val="-3"/>
              </w:rPr>
              <w:t xml:space="preserve"> </w:t>
            </w:r>
            <w:r>
              <w:t>high</w:t>
            </w:r>
            <w:r>
              <w:rPr>
                <w:spacing w:val="-4"/>
              </w:rPr>
              <w:t xml:space="preserve"> </w:t>
            </w:r>
            <w:r>
              <w:t>degree</w:t>
            </w:r>
            <w:r>
              <w:rPr>
                <w:spacing w:val="-5"/>
              </w:rPr>
              <w:t xml:space="preserve"> </w:t>
            </w:r>
            <w:r>
              <w:t>of</w:t>
            </w:r>
            <w:r>
              <w:rPr>
                <w:spacing w:val="-3"/>
              </w:rPr>
              <w:t xml:space="preserve"> </w:t>
            </w:r>
            <w:r>
              <w:t>pressure</w:t>
            </w:r>
            <w:r>
              <w:rPr>
                <w:spacing w:val="-3"/>
              </w:rPr>
              <w:t xml:space="preserve"> </w:t>
            </w:r>
            <w:r>
              <w:t>including</w:t>
            </w:r>
            <w:r>
              <w:rPr>
                <w:spacing w:val="-4"/>
              </w:rPr>
              <w:t xml:space="preserve"> </w:t>
            </w:r>
            <w:r>
              <w:t>meeting</w:t>
            </w:r>
            <w:r>
              <w:rPr>
                <w:spacing w:val="-4"/>
              </w:rPr>
              <w:t xml:space="preserve"> </w:t>
            </w:r>
            <w:r>
              <w:t>unpredictable deadlines and dealing with conflicting demands</w:t>
            </w:r>
          </w:p>
          <w:p w14:paraId="082D2D4E" w14:textId="77777777" w:rsidR="005C6312" w:rsidRDefault="005C6312">
            <w:pPr>
              <w:pStyle w:val="TableParagraph"/>
              <w:spacing w:before="1"/>
              <w:ind w:left="0"/>
            </w:pPr>
          </w:p>
          <w:p w14:paraId="482FC953" w14:textId="77777777" w:rsidR="005C6312" w:rsidRDefault="00C6027C">
            <w:pPr>
              <w:pStyle w:val="TableParagraph"/>
              <w:ind w:right="196"/>
            </w:pPr>
            <w:r>
              <w:t>Ability</w:t>
            </w:r>
            <w:r>
              <w:rPr>
                <w:spacing w:val="-3"/>
              </w:rPr>
              <w:t xml:space="preserve"> </w:t>
            </w:r>
            <w:r>
              <w:t>to</w:t>
            </w:r>
            <w:r>
              <w:rPr>
                <w:spacing w:val="-2"/>
              </w:rPr>
              <w:t xml:space="preserve"> </w:t>
            </w:r>
            <w:r>
              <w:t>communicate accurately</w:t>
            </w:r>
            <w:r>
              <w:rPr>
                <w:spacing w:val="-3"/>
              </w:rPr>
              <w:t xml:space="preserve"> </w:t>
            </w:r>
            <w:r>
              <w:t>and</w:t>
            </w:r>
            <w:r>
              <w:rPr>
                <w:spacing w:val="-7"/>
              </w:rPr>
              <w:t xml:space="preserve"> </w:t>
            </w:r>
            <w:r>
              <w:t>clearly</w:t>
            </w:r>
            <w:r>
              <w:rPr>
                <w:spacing w:val="-2"/>
              </w:rPr>
              <w:t xml:space="preserve"> </w:t>
            </w:r>
            <w:r>
              <w:t>in</w:t>
            </w:r>
            <w:r>
              <w:rPr>
                <w:spacing w:val="-5"/>
              </w:rPr>
              <w:t xml:space="preserve"> </w:t>
            </w:r>
            <w:r>
              <w:t>a</w:t>
            </w:r>
            <w:r>
              <w:rPr>
                <w:spacing w:val="-5"/>
              </w:rPr>
              <w:t xml:space="preserve"> </w:t>
            </w:r>
            <w:r>
              <w:t>variety</w:t>
            </w:r>
            <w:r>
              <w:rPr>
                <w:spacing w:val="-5"/>
              </w:rPr>
              <w:t xml:space="preserve"> </w:t>
            </w:r>
            <w:r>
              <w:t>of</w:t>
            </w:r>
            <w:r>
              <w:rPr>
                <w:spacing w:val="-5"/>
              </w:rPr>
              <w:t xml:space="preserve"> </w:t>
            </w:r>
            <w:r>
              <w:t>styles,</w:t>
            </w:r>
            <w:r>
              <w:rPr>
                <w:spacing w:val="-2"/>
              </w:rPr>
              <w:t xml:space="preserve"> </w:t>
            </w:r>
            <w:r>
              <w:t>including</w:t>
            </w:r>
            <w:r>
              <w:rPr>
                <w:spacing w:val="-4"/>
              </w:rPr>
              <w:t xml:space="preserve"> </w:t>
            </w:r>
            <w:r>
              <w:t>the production of minutes, reports and other forms of communication materials</w:t>
            </w:r>
          </w:p>
          <w:p w14:paraId="6C4B53A2" w14:textId="77777777" w:rsidR="005C6312" w:rsidRDefault="005C6312">
            <w:pPr>
              <w:pStyle w:val="TableParagraph"/>
              <w:ind w:left="0"/>
            </w:pPr>
          </w:p>
          <w:p w14:paraId="20D46FEE" w14:textId="77777777" w:rsidR="005C6312" w:rsidRDefault="00C6027C">
            <w:pPr>
              <w:pStyle w:val="TableParagraph"/>
              <w:spacing w:before="1"/>
              <w:ind w:right="196"/>
            </w:pPr>
            <w:r>
              <w:t>Ability</w:t>
            </w:r>
            <w:r>
              <w:rPr>
                <w:spacing w:val="-3"/>
              </w:rPr>
              <w:t xml:space="preserve"> </w:t>
            </w:r>
            <w:r>
              <w:t>to</w:t>
            </w:r>
            <w:r>
              <w:rPr>
                <w:spacing w:val="-2"/>
              </w:rPr>
              <w:t xml:space="preserve"> </w:t>
            </w:r>
            <w:r>
              <w:t>set</w:t>
            </w:r>
            <w:r>
              <w:rPr>
                <w:spacing w:val="-3"/>
              </w:rPr>
              <w:t xml:space="preserve"> </w:t>
            </w:r>
            <w:r>
              <w:t>high</w:t>
            </w:r>
            <w:r>
              <w:rPr>
                <w:spacing w:val="-4"/>
              </w:rPr>
              <w:t xml:space="preserve"> </w:t>
            </w:r>
            <w:r>
              <w:t>personal</w:t>
            </w:r>
            <w:r>
              <w:rPr>
                <w:spacing w:val="-6"/>
              </w:rPr>
              <w:t xml:space="preserve"> </w:t>
            </w:r>
            <w:r>
              <w:t>standards</w:t>
            </w:r>
            <w:r>
              <w:rPr>
                <w:spacing w:val="-3"/>
              </w:rPr>
              <w:t xml:space="preserve"> </w:t>
            </w:r>
            <w:r>
              <w:t>and</w:t>
            </w:r>
            <w:r>
              <w:rPr>
                <w:spacing w:val="-5"/>
              </w:rPr>
              <w:t xml:space="preserve"> </w:t>
            </w:r>
            <w:r>
              <w:t>use</w:t>
            </w:r>
            <w:r>
              <w:rPr>
                <w:spacing w:val="-5"/>
              </w:rPr>
              <w:t xml:space="preserve"> </w:t>
            </w:r>
            <w:r>
              <w:t>own</w:t>
            </w:r>
            <w:r>
              <w:rPr>
                <w:spacing w:val="-5"/>
              </w:rPr>
              <w:t xml:space="preserve"> </w:t>
            </w:r>
            <w:r>
              <w:t>methods</w:t>
            </w:r>
            <w:r>
              <w:rPr>
                <w:spacing w:val="-3"/>
              </w:rPr>
              <w:t xml:space="preserve"> </w:t>
            </w:r>
            <w:r>
              <w:t>to</w:t>
            </w:r>
            <w:r>
              <w:rPr>
                <w:spacing w:val="-2"/>
              </w:rPr>
              <w:t xml:space="preserve"> </w:t>
            </w:r>
            <w:r>
              <w:t>measure</w:t>
            </w:r>
            <w:r>
              <w:rPr>
                <w:spacing w:val="-3"/>
              </w:rPr>
              <w:t xml:space="preserve"> </w:t>
            </w:r>
            <w:r>
              <w:t>success and to focus on achievement</w:t>
            </w:r>
          </w:p>
          <w:p w14:paraId="10D6BD87" w14:textId="77777777" w:rsidR="005C6312" w:rsidRDefault="00C6027C">
            <w:pPr>
              <w:pStyle w:val="TableParagraph"/>
              <w:spacing w:before="266"/>
              <w:ind w:right="196"/>
            </w:pPr>
            <w:r>
              <w:t>Ability</w:t>
            </w:r>
            <w:r>
              <w:rPr>
                <w:spacing w:val="-3"/>
              </w:rPr>
              <w:t xml:space="preserve"> </w:t>
            </w:r>
            <w:r>
              <w:t>to</w:t>
            </w:r>
            <w:r>
              <w:rPr>
                <w:spacing w:val="-2"/>
              </w:rPr>
              <w:t xml:space="preserve"> </w:t>
            </w:r>
            <w:r>
              <w:t>clearly</w:t>
            </w:r>
            <w:r>
              <w:rPr>
                <w:spacing w:val="-3"/>
              </w:rPr>
              <w:t xml:space="preserve"> </w:t>
            </w:r>
            <w:r>
              <w:t>present</w:t>
            </w:r>
            <w:r>
              <w:rPr>
                <w:spacing w:val="-5"/>
              </w:rPr>
              <w:t xml:space="preserve"> </w:t>
            </w:r>
            <w:r>
              <w:t>information</w:t>
            </w:r>
            <w:r>
              <w:rPr>
                <w:spacing w:val="-7"/>
              </w:rPr>
              <w:t xml:space="preserve"> </w:t>
            </w:r>
            <w:r>
              <w:t>or</w:t>
            </w:r>
            <w:r>
              <w:rPr>
                <w:spacing w:val="-6"/>
              </w:rPr>
              <w:t xml:space="preserve"> </w:t>
            </w:r>
            <w:r>
              <w:t>provide</w:t>
            </w:r>
            <w:r>
              <w:rPr>
                <w:spacing w:val="-5"/>
              </w:rPr>
              <w:t xml:space="preserve"> </w:t>
            </w:r>
            <w:r>
              <w:t>explanations</w:t>
            </w:r>
            <w:r>
              <w:rPr>
                <w:spacing w:val="-3"/>
              </w:rPr>
              <w:t xml:space="preserve"> </w:t>
            </w:r>
            <w:r>
              <w:t>that</w:t>
            </w:r>
            <w:r>
              <w:rPr>
                <w:spacing w:val="-3"/>
              </w:rPr>
              <w:t xml:space="preserve"> </w:t>
            </w:r>
            <w:r>
              <w:t>are</w:t>
            </w:r>
            <w:r>
              <w:rPr>
                <w:spacing w:val="-6"/>
              </w:rPr>
              <w:t xml:space="preserve"> </w:t>
            </w:r>
            <w:r>
              <w:t>easily understood by others</w:t>
            </w:r>
          </w:p>
          <w:p w14:paraId="1931A323" w14:textId="77777777" w:rsidR="005C6312" w:rsidRDefault="005C6312">
            <w:pPr>
              <w:pStyle w:val="TableParagraph"/>
              <w:spacing w:before="2"/>
              <w:ind w:left="0"/>
            </w:pPr>
          </w:p>
          <w:p w14:paraId="204C26F2" w14:textId="77777777" w:rsidR="005C6312" w:rsidRDefault="00C6027C">
            <w:pPr>
              <w:pStyle w:val="TableParagraph"/>
              <w:ind w:right="196"/>
            </w:pPr>
            <w:r>
              <w:t>Ability</w:t>
            </w:r>
            <w:r>
              <w:rPr>
                <w:spacing w:val="-3"/>
              </w:rPr>
              <w:t xml:space="preserve"> </w:t>
            </w:r>
            <w:r>
              <w:t>to</w:t>
            </w:r>
            <w:r>
              <w:rPr>
                <w:spacing w:val="-2"/>
              </w:rPr>
              <w:t xml:space="preserve"> </w:t>
            </w:r>
            <w:r>
              <w:t>express</w:t>
            </w:r>
            <w:r>
              <w:rPr>
                <w:spacing w:val="-3"/>
              </w:rPr>
              <w:t xml:space="preserve"> </w:t>
            </w:r>
            <w:r>
              <w:t>ideas</w:t>
            </w:r>
            <w:r>
              <w:rPr>
                <w:spacing w:val="-5"/>
              </w:rPr>
              <w:t xml:space="preserve"> </w:t>
            </w:r>
            <w:r>
              <w:t>or</w:t>
            </w:r>
            <w:r>
              <w:rPr>
                <w:spacing w:val="-3"/>
              </w:rPr>
              <w:t xml:space="preserve"> </w:t>
            </w:r>
            <w:r>
              <w:t>facts</w:t>
            </w:r>
            <w:r>
              <w:rPr>
                <w:spacing w:val="-2"/>
              </w:rPr>
              <w:t xml:space="preserve"> </w:t>
            </w:r>
            <w:r>
              <w:t>clearly</w:t>
            </w:r>
            <w:r>
              <w:rPr>
                <w:spacing w:val="-5"/>
              </w:rPr>
              <w:t xml:space="preserve"> </w:t>
            </w:r>
            <w:r>
              <w:t>and</w:t>
            </w:r>
            <w:r>
              <w:rPr>
                <w:spacing w:val="-4"/>
              </w:rPr>
              <w:t xml:space="preserve"> </w:t>
            </w:r>
            <w:r>
              <w:t>to</w:t>
            </w:r>
            <w:r>
              <w:rPr>
                <w:spacing w:val="-5"/>
              </w:rPr>
              <w:t xml:space="preserve"> </w:t>
            </w:r>
            <w:r>
              <w:t>persuade</w:t>
            </w:r>
            <w:r>
              <w:rPr>
                <w:spacing w:val="-3"/>
              </w:rPr>
              <w:t xml:space="preserve"> </w:t>
            </w:r>
            <w:r>
              <w:t>and</w:t>
            </w:r>
            <w:r>
              <w:rPr>
                <w:spacing w:val="-4"/>
              </w:rPr>
              <w:t xml:space="preserve"> </w:t>
            </w:r>
            <w:r>
              <w:t>influence</w:t>
            </w:r>
            <w:r>
              <w:rPr>
                <w:spacing w:val="-3"/>
              </w:rPr>
              <w:t xml:space="preserve"> </w:t>
            </w:r>
            <w:r>
              <w:t>people (including staff and members) at all levels</w:t>
            </w:r>
          </w:p>
          <w:p w14:paraId="247ED25B" w14:textId="77777777" w:rsidR="005C6312" w:rsidRDefault="005C6312">
            <w:pPr>
              <w:pStyle w:val="TableParagraph"/>
              <w:ind w:left="0"/>
            </w:pPr>
          </w:p>
          <w:p w14:paraId="3058A8A1" w14:textId="77777777" w:rsidR="005C6312" w:rsidRDefault="00C6027C">
            <w:pPr>
              <w:pStyle w:val="TableParagraph"/>
              <w:spacing w:before="1"/>
              <w:ind w:right="196"/>
            </w:pPr>
            <w:r>
              <w:t>To</w:t>
            </w:r>
            <w:r>
              <w:rPr>
                <w:spacing w:val="-3"/>
              </w:rPr>
              <w:t xml:space="preserve"> </w:t>
            </w:r>
            <w:r>
              <w:t>be</w:t>
            </w:r>
            <w:r>
              <w:rPr>
                <w:spacing w:val="-6"/>
              </w:rPr>
              <w:t xml:space="preserve"> </w:t>
            </w:r>
            <w:r>
              <w:t>approachable</w:t>
            </w:r>
            <w:r>
              <w:rPr>
                <w:spacing w:val="-4"/>
              </w:rPr>
              <w:t xml:space="preserve"> </w:t>
            </w:r>
            <w:r>
              <w:t>and</w:t>
            </w:r>
            <w:r>
              <w:rPr>
                <w:spacing w:val="-6"/>
              </w:rPr>
              <w:t xml:space="preserve"> </w:t>
            </w:r>
            <w:r>
              <w:t>to</w:t>
            </w:r>
            <w:r>
              <w:rPr>
                <w:spacing w:val="-5"/>
              </w:rPr>
              <w:t xml:space="preserve"> </w:t>
            </w:r>
            <w:r>
              <w:t>earn</w:t>
            </w:r>
            <w:r>
              <w:rPr>
                <w:spacing w:val="-5"/>
              </w:rPr>
              <w:t xml:space="preserve"> </w:t>
            </w:r>
            <w:r>
              <w:t>respect</w:t>
            </w:r>
            <w:r>
              <w:rPr>
                <w:spacing w:val="-3"/>
              </w:rPr>
              <w:t xml:space="preserve"> </w:t>
            </w:r>
            <w:r>
              <w:t>from</w:t>
            </w:r>
            <w:r>
              <w:rPr>
                <w:spacing w:val="-3"/>
              </w:rPr>
              <w:t xml:space="preserve"> </w:t>
            </w:r>
            <w:r>
              <w:t>staff,</w:t>
            </w:r>
            <w:r>
              <w:rPr>
                <w:spacing w:val="-7"/>
              </w:rPr>
              <w:t xml:space="preserve"> </w:t>
            </w:r>
            <w:r>
              <w:t>Members,</w:t>
            </w:r>
            <w:r>
              <w:rPr>
                <w:spacing w:val="-4"/>
              </w:rPr>
              <w:t xml:space="preserve"> </w:t>
            </w:r>
            <w:r>
              <w:t>customers, stakeholders and other outside bodies</w:t>
            </w:r>
          </w:p>
          <w:p w14:paraId="5449EB79" w14:textId="77777777" w:rsidR="005C6312" w:rsidRDefault="005C6312">
            <w:pPr>
              <w:pStyle w:val="TableParagraph"/>
              <w:ind w:left="0"/>
            </w:pPr>
          </w:p>
          <w:p w14:paraId="32DB69A2" w14:textId="77777777" w:rsidR="005C6312" w:rsidRDefault="00C6027C">
            <w:pPr>
              <w:pStyle w:val="TableParagraph"/>
            </w:pPr>
            <w:r>
              <w:t>Good</w:t>
            </w:r>
            <w:r>
              <w:rPr>
                <w:spacing w:val="-10"/>
              </w:rPr>
              <w:t xml:space="preserve"> </w:t>
            </w:r>
            <w:r>
              <w:t>political</w:t>
            </w:r>
            <w:r>
              <w:rPr>
                <w:spacing w:val="-4"/>
              </w:rPr>
              <w:t xml:space="preserve"> </w:t>
            </w:r>
            <w:r>
              <w:t>awareness</w:t>
            </w:r>
            <w:r>
              <w:rPr>
                <w:spacing w:val="-7"/>
              </w:rPr>
              <w:t xml:space="preserve"> </w:t>
            </w:r>
            <w:r>
              <w:t>and</w:t>
            </w:r>
            <w:r>
              <w:rPr>
                <w:spacing w:val="-4"/>
              </w:rPr>
              <w:t xml:space="preserve"> </w:t>
            </w:r>
            <w:r>
              <w:rPr>
                <w:spacing w:val="-2"/>
              </w:rPr>
              <w:t>sensitivity</w:t>
            </w:r>
          </w:p>
          <w:p w14:paraId="26703C2D" w14:textId="77777777" w:rsidR="005C6312" w:rsidRDefault="00C6027C">
            <w:pPr>
              <w:pStyle w:val="TableParagraph"/>
              <w:spacing w:before="6" w:line="538" w:lineRule="exact"/>
              <w:ind w:right="1646"/>
            </w:pPr>
            <w:r>
              <w:t>Ability to provide support to ELT, Members and Officers Working</w:t>
            </w:r>
            <w:r>
              <w:rPr>
                <w:spacing w:val="-8"/>
              </w:rPr>
              <w:t xml:space="preserve"> </w:t>
            </w:r>
            <w:r>
              <w:t>with</w:t>
            </w:r>
            <w:r>
              <w:rPr>
                <w:spacing w:val="-5"/>
              </w:rPr>
              <w:t xml:space="preserve"> </w:t>
            </w:r>
            <w:r>
              <w:t>and</w:t>
            </w:r>
            <w:r>
              <w:rPr>
                <w:spacing w:val="-8"/>
              </w:rPr>
              <w:t xml:space="preserve"> </w:t>
            </w:r>
            <w:r>
              <w:t>keeping</w:t>
            </w:r>
            <w:r>
              <w:rPr>
                <w:spacing w:val="-8"/>
              </w:rPr>
              <w:t xml:space="preserve"> </w:t>
            </w:r>
            <w:r>
              <w:t>confidential</w:t>
            </w:r>
            <w:r>
              <w:rPr>
                <w:spacing w:val="-6"/>
              </w:rPr>
              <w:t xml:space="preserve"> </w:t>
            </w:r>
            <w:r>
              <w:t>information/data</w:t>
            </w:r>
            <w:r>
              <w:rPr>
                <w:spacing w:val="-5"/>
              </w:rPr>
              <w:t xml:space="preserve"> </w:t>
            </w:r>
            <w:r>
              <w:t>secure</w:t>
            </w:r>
          </w:p>
        </w:tc>
      </w:tr>
      <w:tr w:rsidR="005C6312" w14:paraId="66D8164E" w14:textId="77777777">
        <w:trPr>
          <w:trHeight w:val="500"/>
        </w:trPr>
        <w:tc>
          <w:tcPr>
            <w:tcW w:w="9580" w:type="dxa"/>
            <w:gridSpan w:val="2"/>
            <w:shd w:val="clear" w:color="auto" w:fill="DFDFDF"/>
          </w:tcPr>
          <w:p w14:paraId="268F69BC" w14:textId="77777777" w:rsidR="005C6312" w:rsidRDefault="005C6312">
            <w:pPr>
              <w:pStyle w:val="TableParagraph"/>
              <w:ind w:left="0"/>
              <w:rPr>
                <w:rFonts w:ascii="Times New Roman"/>
              </w:rPr>
            </w:pPr>
          </w:p>
        </w:tc>
      </w:tr>
      <w:tr w:rsidR="005C6312" w14:paraId="2875BBA8" w14:textId="77777777">
        <w:trPr>
          <w:trHeight w:val="3887"/>
        </w:trPr>
        <w:tc>
          <w:tcPr>
            <w:tcW w:w="2093" w:type="dxa"/>
          </w:tcPr>
          <w:p w14:paraId="0ADC9358" w14:textId="77777777" w:rsidR="005C6312" w:rsidRDefault="00C6027C">
            <w:pPr>
              <w:pStyle w:val="TableParagraph"/>
              <w:spacing w:before="1" w:line="273" w:lineRule="auto"/>
              <w:ind w:right="307"/>
              <w:rPr>
                <w:b/>
              </w:rPr>
            </w:pPr>
            <w:r>
              <w:rPr>
                <w:b/>
              </w:rPr>
              <w:t>Personal</w:t>
            </w:r>
            <w:r>
              <w:rPr>
                <w:b/>
                <w:spacing w:val="-13"/>
              </w:rPr>
              <w:t xml:space="preserve"> </w:t>
            </w:r>
            <w:r>
              <w:rPr>
                <w:b/>
              </w:rPr>
              <w:t>Qualities and Attributes</w:t>
            </w:r>
          </w:p>
        </w:tc>
        <w:tc>
          <w:tcPr>
            <w:tcW w:w="7487" w:type="dxa"/>
          </w:tcPr>
          <w:p w14:paraId="4B0D44C0" w14:textId="77777777" w:rsidR="005C6312" w:rsidRDefault="00C6027C">
            <w:pPr>
              <w:pStyle w:val="TableParagraph"/>
              <w:spacing w:before="1" w:line="417" w:lineRule="auto"/>
              <w:ind w:right="2248"/>
            </w:pPr>
            <w:r>
              <w:t>To</w:t>
            </w:r>
            <w:r>
              <w:rPr>
                <w:spacing w:val="-3"/>
              </w:rPr>
              <w:t xml:space="preserve"> </w:t>
            </w:r>
            <w:r>
              <w:t>be</w:t>
            </w:r>
            <w:r>
              <w:rPr>
                <w:spacing w:val="-6"/>
              </w:rPr>
              <w:t xml:space="preserve"> </w:t>
            </w:r>
            <w:r>
              <w:t>sensitive</w:t>
            </w:r>
            <w:r>
              <w:rPr>
                <w:spacing w:val="-6"/>
              </w:rPr>
              <w:t xml:space="preserve"> </w:t>
            </w:r>
            <w:r>
              <w:t>to</w:t>
            </w:r>
            <w:r>
              <w:rPr>
                <w:spacing w:val="-3"/>
              </w:rPr>
              <w:t xml:space="preserve"> </w:t>
            </w:r>
            <w:r>
              <w:t>the</w:t>
            </w:r>
            <w:r>
              <w:rPr>
                <w:spacing w:val="-6"/>
              </w:rPr>
              <w:t xml:space="preserve"> </w:t>
            </w:r>
            <w:r>
              <w:t>communication</w:t>
            </w:r>
            <w:r>
              <w:rPr>
                <w:spacing w:val="-5"/>
              </w:rPr>
              <w:t xml:space="preserve"> </w:t>
            </w:r>
            <w:r>
              <w:t>needs</w:t>
            </w:r>
            <w:r>
              <w:rPr>
                <w:spacing w:val="-7"/>
              </w:rPr>
              <w:t xml:space="preserve"> </w:t>
            </w:r>
            <w:r>
              <w:t>of</w:t>
            </w:r>
            <w:r>
              <w:rPr>
                <w:spacing w:val="-7"/>
              </w:rPr>
              <w:t xml:space="preserve"> </w:t>
            </w:r>
            <w:r>
              <w:t>others. Ability to effectively problem-solve.</w:t>
            </w:r>
          </w:p>
          <w:p w14:paraId="571352EA" w14:textId="77777777" w:rsidR="005C6312" w:rsidRDefault="00C6027C">
            <w:pPr>
              <w:pStyle w:val="TableParagraph"/>
              <w:spacing w:before="2"/>
            </w:pPr>
            <w:r>
              <w:t>Ability</w:t>
            </w:r>
            <w:r>
              <w:rPr>
                <w:spacing w:val="-5"/>
              </w:rPr>
              <w:t xml:space="preserve"> </w:t>
            </w:r>
            <w:r>
              <w:t>to</w:t>
            </w:r>
            <w:r>
              <w:rPr>
                <w:spacing w:val="-4"/>
              </w:rPr>
              <w:t xml:space="preserve"> </w:t>
            </w:r>
            <w:r>
              <w:t>exercise</w:t>
            </w:r>
            <w:r>
              <w:rPr>
                <w:spacing w:val="-4"/>
              </w:rPr>
              <w:t xml:space="preserve"> </w:t>
            </w:r>
            <w:r>
              <w:rPr>
                <w:spacing w:val="-2"/>
              </w:rPr>
              <w:t>initiative</w:t>
            </w:r>
          </w:p>
          <w:p w14:paraId="1B60BAB2" w14:textId="77777777" w:rsidR="005C6312" w:rsidRDefault="00C6027C">
            <w:pPr>
              <w:pStyle w:val="TableParagraph"/>
              <w:spacing w:before="199"/>
              <w:ind w:right="120"/>
            </w:pPr>
            <w:r>
              <w:t>Excellent</w:t>
            </w:r>
            <w:r>
              <w:rPr>
                <w:spacing w:val="-3"/>
              </w:rPr>
              <w:t xml:space="preserve"> </w:t>
            </w:r>
            <w:r>
              <w:t>interpersonal</w:t>
            </w:r>
            <w:r>
              <w:rPr>
                <w:spacing w:val="-6"/>
              </w:rPr>
              <w:t xml:space="preserve"> </w:t>
            </w:r>
            <w:r>
              <w:t>skills</w:t>
            </w:r>
            <w:r>
              <w:rPr>
                <w:spacing w:val="-3"/>
              </w:rPr>
              <w:t xml:space="preserve"> </w:t>
            </w:r>
            <w:r>
              <w:t>with</w:t>
            </w:r>
            <w:r>
              <w:rPr>
                <w:spacing w:val="-6"/>
              </w:rPr>
              <w:t xml:space="preserve"> </w:t>
            </w:r>
            <w:r>
              <w:t>the</w:t>
            </w:r>
            <w:r>
              <w:rPr>
                <w:spacing w:val="-3"/>
              </w:rPr>
              <w:t xml:space="preserve"> </w:t>
            </w:r>
            <w:r>
              <w:t>ability</w:t>
            </w:r>
            <w:r>
              <w:rPr>
                <w:spacing w:val="-3"/>
              </w:rPr>
              <w:t xml:space="preserve"> </w:t>
            </w:r>
            <w:r>
              <w:t>to build</w:t>
            </w:r>
            <w:r>
              <w:rPr>
                <w:spacing w:val="-4"/>
              </w:rPr>
              <w:t xml:space="preserve"> </w:t>
            </w:r>
            <w:r>
              <w:t>rapport,</w:t>
            </w:r>
            <w:r>
              <w:rPr>
                <w:spacing w:val="-3"/>
              </w:rPr>
              <w:t xml:space="preserve"> </w:t>
            </w:r>
            <w:r>
              <w:t>display</w:t>
            </w:r>
            <w:r>
              <w:rPr>
                <w:spacing w:val="-5"/>
              </w:rPr>
              <w:t xml:space="preserve"> </w:t>
            </w:r>
            <w:r>
              <w:t>trust</w:t>
            </w:r>
            <w:r>
              <w:rPr>
                <w:spacing w:val="-5"/>
              </w:rPr>
              <w:t xml:space="preserve"> </w:t>
            </w:r>
            <w:r>
              <w:t>and integrity in all areas of the organisation and the community</w:t>
            </w:r>
          </w:p>
          <w:p w14:paraId="68E6F06A" w14:textId="77777777" w:rsidR="005C6312" w:rsidRDefault="00C6027C">
            <w:pPr>
              <w:pStyle w:val="TableParagraph"/>
              <w:spacing w:before="200"/>
              <w:ind w:right="120"/>
            </w:pPr>
            <w:r>
              <w:t>To</w:t>
            </w:r>
            <w:r>
              <w:rPr>
                <w:spacing w:val="-1"/>
              </w:rPr>
              <w:t xml:space="preserve"> </w:t>
            </w:r>
            <w:r>
              <w:t>have</w:t>
            </w:r>
            <w:r>
              <w:rPr>
                <w:spacing w:val="-4"/>
              </w:rPr>
              <w:t xml:space="preserve"> </w:t>
            </w:r>
            <w:r>
              <w:t>a</w:t>
            </w:r>
            <w:r>
              <w:rPr>
                <w:spacing w:val="-2"/>
              </w:rPr>
              <w:t xml:space="preserve"> </w:t>
            </w:r>
            <w:r>
              <w:t>high</w:t>
            </w:r>
            <w:r>
              <w:rPr>
                <w:spacing w:val="-3"/>
              </w:rPr>
              <w:t xml:space="preserve"> </w:t>
            </w:r>
            <w:r>
              <w:t>level</w:t>
            </w:r>
            <w:r>
              <w:rPr>
                <w:spacing w:val="-4"/>
              </w:rPr>
              <w:t xml:space="preserve"> </w:t>
            </w:r>
            <w:r>
              <w:t>of</w:t>
            </w:r>
            <w:r>
              <w:rPr>
                <w:spacing w:val="-2"/>
              </w:rPr>
              <w:t xml:space="preserve"> </w:t>
            </w:r>
            <w:r>
              <w:t>political</w:t>
            </w:r>
            <w:r>
              <w:rPr>
                <w:spacing w:val="-3"/>
              </w:rPr>
              <w:t xml:space="preserve"> </w:t>
            </w:r>
            <w:r>
              <w:t>and</w:t>
            </w:r>
            <w:r>
              <w:rPr>
                <w:spacing w:val="-4"/>
              </w:rPr>
              <w:t xml:space="preserve"> </w:t>
            </w:r>
            <w:r>
              <w:t>personal</w:t>
            </w:r>
            <w:r>
              <w:rPr>
                <w:spacing w:val="-2"/>
              </w:rPr>
              <w:t xml:space="preserve"> </w:t>
            </w:r>
            <w:r>
              <w:t>sensitivity</w:t>
            </w:r>
            <w:r>
              <w:rPr>
                <w:spacing w:val="-4"/>
              </w:rPr>
              <w:t xml:space="preserve"> </w:t>
            </w:r>
            <w:r>
              <w:t>and</w:t>
            </w:r>
            <w:r>
              <w:rPr>
                <w:spacing w:val="-4"/>
              </w:rPr>
              <w:t xml:space="preserve"> </w:t>
            </w:r>
            <w:r>
              <w:t>the</w:t>
            </w:r>
            <w:r>
              <w:rPr>
                <w:spacing w:val="-2"/>
              </w:rPr>
              <w:t xml:space="preserve"> </w:t>
            </w:r>
            <w:r>
              <w:t>ability</w:t>
            </w:r>
            <w:r>
              <w:rPr>
                <w:spacing w:val="-2"/>
              </w:rPr>
              <w:t xml:space="preserve"> </w:t>
            </w:r>
            <w:r>
              <w:t>to</w:t>
            </w:r>
            <w:r>
              <w:rPr>
                <w:spacing w:val="-1"/>
              </w:rPr>
              <w:t xml:space="preserve"> </w:t>
            </w:r>
            <w:r>
              <w:t>handle confidential and politically sensitive information</w:t>
            </w:r>
          </w:p>
          <w:p w14:paraId="7EA203B9" w14:textId="77777777" w:rsidR="005C6312" w:rsidRDefault="00C6027C">
            <w:pPr>
              <w:pStyle w:val="TableParagraph"/>
              <w:spacing w:before="202"/>
              <w:ind w:right="120"/>
            </w:pPr>
            <w:r>
              <w:t>To be enthusiastic, self-motivated and able to work independently using own initiative</w:t>
            </w:r>
            <w:r>
              <w:rPr>
                <w:spacing w:val="-3"/>
              </w:rPr>
              <w:t xml:space="preserve"> </w:t>
            </w:r>
            <w:r>
              <w:t>as</w:t>
            </w:r>
            <w:r>
              <w:rPr>
                <w:spacing w:val="-3"/>
              </w:rPr>
              <w:t xml:space="preserve"> </w:t>
            </w:r>
            <w:r>
              <w:t>well</w:t>
            </w:r>
            <w:r>
              <w:rPr>
                <w:spacing w:val="-2"/>
              </w:rPr>
              <w:t xml:space="preserve"> </w:t>
            </w:r>
            <w:r>
              <w:t>as</w:t>
            </w:r>
            <w:r>
              <w:rPr>
                <w:spacing w:val="-3"/>
              </w:rPr>
              <w:t xml:space="preserve"> </w:t>
            </w:r>
            <w:r>
              <w:t>part</w:t>
            </w:r>
            <w:r>
              <w:rPr>
                <w:spacing w:val="-4"/>
              </w:rPr>
              <w:t xml:space="preserve"> </w:t>
            </w:r>
            <w:r>
              <w:t>of</w:t>
            </w:r>
            <w:r>
              <w:rPr>
                <w:spacing w:val="-3"/>
              </w:rPr>
              <w:t xml:space="preserve"> </w:t>
            </w:r>
            <w:r>
              <w:t>a</w:t>
            </w:r>
            <w:r>
              <w:rPr>
                <w:spacing w:val="-1"/>
              </w:rPr>
              <w:t xml:space="preserve"> </w:t>
            </w:r>
            <w:r>
              <w:t>team and</w:t>
            </w:r>
            <w:r>
              <w:rPr>
                <w:spacing w:val="-5"/>
              </w:rPr>
              <w:t xml:space="preserve"> </w:t>
            </w:r>
            <w:r>
              <w:t>to</w:t>
            </w:r>
            <w:r>
              <w:rPr>
                <w:spacing w:val="-2"/>
              </w:rPr>
              <w:t xml:space="preserve"> </w:t>
            </w:r>
            <w:r>
              <w:t>enjoy</w:t>
            </w:r>
            <w:r>
              <w:rPr>
                <w:spacing w:val="-3"/>
              </w:rPr>
              <w:t xml:space="preserve"> </w:t>
            </w:r>
            <w:r>
              <w:t>working</w:t>
            </w:r>
            <w:r>
              <w:rPr>
                <w:spacing w:val="-2"/>
              </w:rPr>
              <w:t xml:space="preserve"> </w:t>
            </w:r>
            <w:r>
              <w:t>with</w:t>
            </w:r>
            <w:r>
              <w:rPr>
                <w:spacing w:val="-2"/>
              </w:rPr>
              <w:t xml:space="preserve"> </w:t>
            </w:r>
            <w:r>
              <w:t>a</w:t>
            </w:r>
            <w:r>
              <w:rPr>
                <w:spacing w:val="-1"/>
              </w:rPr>
              <w:t xml:space="preserve"> </w:t>
            </w:r>
            <w:r>
              <w:t>range</w:t>
            </w:r>
            <w:r>
              <w:rPr>
                <w:spacing w:val="-1"/>
              </w:rPr>
              <w:t xml:space="preserve"> </w:t>
            </w:r>
            <w:r>
              <w:t>of</w:t>
            </w:r>
            <w:r>
              <w:rPr>
                <w:spacing w:val="-4"/>
              </w:rPr>
              <w:t xml:space="preserve"> </w:t>
            </w:r>
            <w:r>
              <w:t>people</w:t>
            </w:r>
            <w:r>
              <w:rPr>
                <w:spacing w:val="-1"/>
              </w:rPr>
              <w:t xml:space="preserve"> </w:t>
            </w:r>
            <w:r>
              <w:t>to achieve shared goals and objectives</w:t>
            </w:r>
          </w:p>
        </w:tc>
      </w:tr>
      <w:tr w:rsidR="005C6312" w14:paraId="4E5EE058" w14:textId="77777777">
        <w:trPr>
          <w:trHeight w:val="508"/>
        </w:trPr>
        <w:tc>
          <w:tcPr>
            <w:tcW w:w="9580" w:type="dxa"/>
            <w:gridSpan w:val="2"/>
            <w:tcBorders>
              <w:bottom w:val="single" w:sz="4" w:space="0" w:color="000000"/>
            </w:tcBorders>
            <w:shd w:val="clear" w:color="auto" w:fill="DFDFDF"/>
          </w:tcPr>
          <w:p w14:paraId="47ACE1CA" w14:textId="77777777" w:rsidR="005C6312" w:rsidRDefault="005C6312">
            <w:pPr>
              <w:pStyle w:val="TableParagraph"/>
              <w:ind w:left="0"/>
              <w:rPr>
                <w:rFonts w:ascii="Times New Roman"/>
              </w:rPr>
            </w:pPr>
          </w:p>
        </w:tc>
      </w:tr>
    </w:tbl>
    <w:p w14:paraId="28D16145" w14:textId="77777777" w:rsidR="005C6312" w:rsidRDefault="005C6312">
      <w:pPr>
        <w:rPr>
          <w:rFonts w:ascii="Times New Roman"/>
        </w:rPr>
        <w:sectPr w:rsidR="005C6312">
          <w:type w:val="continuous"/>
          <w:pgSz w:w="12240" w:h="15840"/>
          <w:pgMar w:top="1000" w:right="920" w:bottom="920" w:left="1300" w:header="0" w:footer="732" w:gutter="0"/>
          <w:cols w:space="720"/>
        </w:sect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487"/>
      </w:tblGrid>
      <w:tr w:rsidR="005C6312" w14:paraId="6B8BFBDA" w14:textId="77777777">
        <w:trPr>
          <w:trHeight w:val="3563"/>
        </w:trPr>
        <w:tc>
          <w:tcPr>
            <w:tcW w:w="2093" w:type="dxa"/>
          </w:tcPr>
          <w:p w14:paraId="038D4A9E" w14:textId="77777777" w:rsidR="005C6312" w:rsidRDefault="00C6027C">
            <w:pPr>
              <w:pStyle w:val="TableParagraph"/>
              <w:spacing w:before="1"/>
              <w:rPr>
                <w:b/>
              </w:rPr>
            </w:pPr>
            <w:r>
              <w:rPr>
                <w:b/>
                <w:spacing w:val="-2"/>
              </w:rPr>
              <w:lastRenderedPageBreak/>
              <w:t>Behaviours</w:t>
            </w:r>
          </w:p>
        </w:tc>
        <w:tc>
          <w:tcPr>
            <w:tcW w:w="7487" w:type="dxa"/>
          </w:tcPr>
          <w:p w14:paraId="5E744BDD" w14:textId="77777777" w:rsidR="005C6312" w:rsidRDefault="00C6027C">
            <w:pPr>
              <w:pStyle w:val="TableParagraph"/>
              <w:spacing w:before="1" w:line="453" w:lineRule="auto"/>
              <w:ind w:right="5139"/>
            </w:pPr>
            <w:r>
              <w:t>Effective</w:t>
            </w:r>
            <w:r>
              <w:rPr>
                <w:spacing w:val="-13"/>
              </w:rPr>
              <w:t xml:space="preserve"> </w:t>
            </w:r>
            <w:r>
              <w:t>communication Working together</w:t>
            </w:r>
          </w:p>
          <w:p w14:paraId="2E8F4D87" w14:textId="77777777" w:rsidR="005C6312" w:rsidRDefault="00C6027C">
            <w:pPr>
              <w:pStyle w:val="TableParagraph"/>
              <w:spacing w:before="3" w:line="453" w:lineRule="auto"/>
              <w:ind w:right="4115"/>
            </w:pPr>
            <w:r>
              <w:rPr>
                <w:noProof/>
              </w:rPr>
              <mc:AlternateContent>
                <mc:Choice Requires="wpg">
                  <w:drawing>
                    <wp:anchor distT="0" distB="0" distL="0" distR="0" simplePos="0" relativeHeight="487490560" behindDoc="1" locked="0" layoutInCell="1" allowOverlap="1" wp14:anchorId="19848CCA" wp14:editId="0D19DF94">
                      <wp:simplePos x="0" y="0"/>
                      <wp:positionH relativeFrom="column">
                        <wp:posOffset>2428620</wp:posOffset>
                      </wp:positionH>
                      <wp:positionV relativeFrom="paragraph">
                        <wp:posOffset>-319104</wp:posOffset>
                      </wp:positionV>
                      <wp:extent cx="1563370" cy="1175385"/>
                      <wp:effectExtent l="0" t="0" r="0" b="0"/>
                      <wp:wrapNone/>
                      <wp:docPr id="4" name="Group 4" descr="C:\Users\gwells\AppData\Local\Microsoft\Windows\INetCache\Content.Word\Artboard 20@2x-100.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3370" cy="1175385"/>
                                <a:chOff x="0" y="0"/>
                                <a:chExt cx="1563370" cy="1175385"/>
                              </a:xfrm>
                            </wpg:grpSpPr>
                            <pic:pic xmlns:pic="http://schemas.openxmlformats.org/drawingml/2006/picture">
                              <pic:nvPicPr>
                                <pic:cNvPr id="5" name="Image 5" descr="C:\Users\gwells\AppData\Local\Microsoft\Windows\INetCache\Content.Word\Artboard 20@2x-100.jpg"/>
                                <pic:cNvPicPr/>
                              </pic:nvPicPr>
                              <pic:blipFill>
                                <a:blip r:embed="rId9" cstate="print"/>
                                <a:stretch>
                                  <a:fillRect/>
                                </a:stretch>
                              </pic:blipFill>
                              <pic:spPr>
                                <a:xfrm>
                                  <a:off x="0" y="0"/>
                                  <a:ext cx="1574772" cy="1183957"/>
                                </a:xfrm>
                                <a:prstGeom prst="rect">
                                  <a:avLst/>
                                </a:prstGeom>
                              </pic:spPr>
                            </pic:pic>
                          </wpg:wgp>
                        </a:graphicData>
                      </a:graphic>
                    </wp:anchor>
                  </w:drawing>
                </mc:Choice>
                <mc:Fallback>
                  <w:pict>
                    <v:group w14:anchorId="06C9A58D" id="Group 4" o:spid="_x0000_s1026" style="position:absolute;margin-left:191.25pt;margin-top:-25.15pt;width:123.1pt;height:92.55pt;z-index:-15825920;mso-wrap-distance-left:0;mso-wrap-distance-right:0" coordsize="15633,11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5747;height:11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">
                        <v:imagedata r:id="rId10" o:title="Artboard 20@2x-100"/>
                      </v:shape>
                    </v:group>
                  </w:pict>
                </mc:Fallback>
              </mc:AlternateContent>
            </w:r>
            <w:r>
              <w:t>Taking</w:t>
            </w:r>
            <w:r>
              <w:rPr>
                <w:spacing w:val="-13"/>
              </w:rPr>
              <w:t xml:space="preserve"> </w:t>
            </w:r>
            <w:r>
              <w:t>personal</w:t>
            </w:r>
            <w:r>
              <w:rPr>
                <w:spacing w:val="-12"/>
              </w:rPr>
              <w:t xml:space="preserve"> </w:t>
            </w:r>
            <w:r>
              <w:t>responsibility Putting Great Yarmouth first Respecting others</w:t>
            </w:r>
          </w:p>
          <w:p w14:paraId="4A9E11A1" w14:textId="77777777" w:rsidR="005C6312" w:rsidRDefault="00C6027C">
            <w:pPr>
              <w:pStyle w:val="TableParagraph"/>
              <w:spacing w:before="4"/>
            </w:pPr>
            <w:r>
              <w:t>People</w:t>
            </w:r>
            <w:r>
              <w:rPr>
                <w:spacing w:val="-2"/>
              </w:rPr>
              <w:t xml:space="preserve"> focused</w:t>
            </w:r>
          </w:p>
          <w:p w14:paraId="2D17224F" w14:textId="77777777" w:rsidR="005C6312" w:rsidRDefault="00C6027C">
            <w:pPr>
              <w:pStyle w:val="TableParagraph"/>
              <w:spacing w:before="240"/>
            </w:pPr>
            <w:r>
              <w:t>Embracing</w:t>
            </w:r>
            <w:r>
              <w:rPr>
                <w:spacing w:val="-7"/>
              </w:rPr>
              <w:t xml:space="preserve"> </w:t>
            </w:r>
            <w:r>
              <w:rPr>
                <w:spacing w:val="-2"/>
              </w:rPr>
              <w:t>change</w:t>
            </w:r>
          </w:p>
        </w:tc>
      </w:tr>
      <w:tr w:rsidR="005C6312" w14:paraId="797B985E" w14:textId="77777777">
        <w:trPr>
          <w:trHeight w:val="1125"/>
        </w:trPr>
        <w:tc>
          <w:tcPr>
            <w:tcW w:w="2093" w:type="dxa"/>
          </w:tcPr>
          <w:p w14:paraId="7449BB26" w14:textId="77777777" w:rsidR="005C6312" w:rsidRDefault="00C6027C">
            <w:pPr>
              <w:pStyle w:val="TableParagraph"/>
              <w:spacing w:line="276" w:lineRule="auto"/>
              <w:rPr>
                <w:b/>
              </w:rPr>
            </w:pPr>
            <w:r>
              <w:rPr>
                <w:b/>
                <w:spacing w:val="-2"/>
              </w:rPr>
              <w:t>Personal Circumstances</w:t>
            </w:r>
          </w:p>
        </w:tc>
        <w:tc>
          <w:tcPr>
            <w:tcW w:w="7487" w:type="dxa"/>
          </w:tcPr>
          <w:p w14:paraId="4B9DA2CE" w14:textId="77777777" w:rsidR="005C6312" w:rsidRDefault="00C6027C">
            <w:pPr>
              <w:pStyle w:val="TableParagraph"/>
              <w:spacing w:line="276" w:lineRule="auto"/>
              <w:ind w:right="95"/>
            </w:pPr>
            <w:r>
              <w:t>Attendance at evening meetings is part of the normal duties of this post and there</w:t>
            </w:r>
            <w:r>
              <w:rPr>
                <w:spacing w:val="-5"/>
              </w:rPr>
              <w:t xml:space="preserve"> </w:t>
            </w:r>
            <w:r>
              <w:t>may</w:t>
            </w:r>
            <w:r>
              <w:rPr>
                <w:spacing w:val="-3"/>
              </w:rPr>
              <w:t xml:space="preserve"> </w:t>
            </w:r>
            <w:r>
              <w:t>be</w:t>
            </w:r>
            <w:r>
              <w:rPr>
                <w:spacing w:val="-3"/>
              </w:rPr>
              <w:t xml:space="preserve"> </w:t>
            </w:r>
            <w:r>
              <w:t>a</w:t>
            </w:r>
            <w:r>
              <w:rPr>
                <w:spacing w:val="-6"/>
              </w:rPr>
              <w:t xml:space="preserve"> </w:t>
            </w:r>
            <w:r>
              <w:t>requirement</w:t>
            </w:r>
            <w:r>
              <w:rPr>
                <w:spacing w:val="-3"/>
              </w:rPr>
              <w:t xml:space="preserve"> </w:t>
            </w:r>
            <w:r>
              <w:t>to</w:t>
            </w:r>
            <w:r>
              <w:rPr>
                <w:spacing w:val="-2"/>
              </w:rPr>
              <w:t xml:space="preserve"> </w:t>
            </w:r>
            <w:r>
              <w:t>provide</w:t>
            </w:r>
            <w:r>
              <w:rPr>
                <w:spacing w:val="-5"/>
              </w:rPr>
              <w:t xml:space="preserve"> </w:t>
            </w:r>
            <w:r>
              <w:t>cover</w:t>
            </w:r>
            <w:r>
              <w:rPr>
                <w:spacing w:val="-5"/>
              </w:rPr>
              <w:t xml:space="preserve"> </w:t>
            </w:r>
            <w:r>
              <w:t>for</w:t>
            </w:r>
            <w:r>
              <w:rPr>
                <w:spacing w:val="-6"/>
              </w:rPr>
              <w:t xml:space="preserve"> </w:t>
            </w:r>
            <w:r>
              <w:t>others,</w:t>
            </w:r>
            <w:r>
              <w:rPr>
                <w:spacing w:val="-3"/>
              </w:rPr>
              <w:t xml:space="preserve"> </w:t>
            </w:r>
            <w:r>
              <w:t>occasionally</w:t>
            </w:r>
            <w:r>
              <w:rPr>
                <w:spacing w:val="-3"/>
              </w:rPr>
              <w:t xml:space="preserve"> </w:t>
            </w:r>
            <w:r>
              <w:t>at</w:t>
            </w:r>
            <w:r>
              <w:rPr>
                <w:spacing w:val="-3"/>
              </w:rPr>
              <w:t xml:space="preserve"> </w:t>
            </w:r>
            <w:r>
              <w:t xml:space="preserve">short </w:t>
            </w:r>
            <w:r>
              <w:rPr>
                <w:spacing w:val="-2"/>
              </w:rPr>
              <w:t>notice.</w:t>
            </w:r>
          </w:p>
        </w:tc>
      </w:tr>
    </w:tbl>
    <w:p w14:paraId="15913EB2" w14:textId="77777777" w:rsidR="00C6027C" w:rsidRDefault="00C6027C"/>
    <w:sectPr w:rsidR="00C6027C">
      <w:type w:val="continuous"/>
      <w:pgSz w:w="12240" w:h="15840"/>
      <w:pgMar w:top="1000" w:right="920" w:bottom="920" w:left="13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E7D2" w14:textId="77777777" w:rsidR="00C6027C" w:rsidRDefault="00C6027C">
      <w:r>
        <w:separator/>
      </w:r>
    </w:p>
  </w:endnote>
  <w:endnote w:type="continuationSeparator" w:id="0">
    <w:p w14:paraId="37439FE0" w14:textId="77777777" w:rsidR="00C6027C" w:rsidRDefault="00C6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E4B1" w14:textId="77777777" w:rsidR="005C6312" w:rsidRDefault="00C6027C">
    <w:pPr>
      <w:pStyle w:val="BodyText"/>
      <w:spacing w:before="0" w:line="14" w:lineRule="auto"/>
      <w:rPr>
        <w:sz w:val="20"/>
      </w:rPr>
    </w:pPr>
    <w:r>
      <w:rPr>
        <w:noProof/>
      </w:rPr>
      <mc:AlternateContent>
        <mc:Choice Requires="wps">
          <w:drawing>
            <wp:anchor distT="0" distB="0" distL="0" distR="0" simplePos="0" relativeHeight="487489536" behindDoc="1" locked="0" layoutInCell="1" allowOverlap="1" wp14:anchorId="5651420A" wp14:editId="065F6861">
              <wp:simplePos x="0" y="0"/>
              <wp:positionH relativeFrom="page">
                <wp:posOffset>902004</wp:posOffset>
              </wp:positionH>
              <wp:positionV relativeFrom="page">
                <wp:posOffset>9454083</wp:posOffset>
              </wp:positionV>
              <wp:extent cx="15805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65735"/>
                      </a:xfrm>
                      <a:prstGeom prst="rect">
                        <a:avLst/>
                      </a:prstGeom>
                    </wps:spPr>
                    <wps:txbx>
                      <w:txbxContent>
                        <w:p w14:paraId="1534168D" w14:textId="22910AA5" w:rsidR="005C6312" w:rsidRDefault="005C6312">
                          <w:pPr>
                            <w:pStyle w:val="BodyText"/>
                            <w:spacing w:before="0" w:line="245" w:lineRule="exact"/>
                            <w:ind w:left="20"/>
                          </w:pPr>
                        </w:p>
                      </w:txbxContent>
                    </wps:txbx>
                    <wps:bodyPr wrap="square" lIns="0" tIns="0" rIns="0" bIns="0" rtlCol="0">
                      <a:noAutofit/>
                    </wps:bodyPr>
                  </wps:wsp>
                </a:graphicData>
              </a:graphic>
            </wp:anchor>
          </w:drawing>
        </mc:Choice>
        <mc:Fallback>
          <w:pict>
            <v:shapetype w14:anchorId="5651420A" id="_x0000_t202" coordsize="21600,21600" o:spt="202" path="m,l,21600r21600,l21600,xe">
              <v:stroke joinstyle="miter"/>
              <v:path gradientshapeok="t" o:connecttype="rect"/>
            </v:shapetype>
            <v:shape id="Textbox 1" o:spid="_x0000_s1026" type="#_x0000_t202" style="position:absolute;margin-left:71pt;margin-top:744.4pt;width:124.45pt;height:13.05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" filled="f" stroked="f">
              <v:textbox inset="0,0,0,0">
                <w:txbxContent>
                  <w:p w14:paraId="1534168D" w14:textId="22910AA5" w:rsidR="005C6312" w:rsidRDefault="005C6312">
                    <w:pPr>
                      <w:pStyle w:val="BodyText"/>
                      <w:spacing w:before="0"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C3FF9" w14:textId="77777777" w:rsidR="00C6027C" w:rsidRDefault="00C6027C">
      <w:r>
        <w:separator/>
      </w:r>
    </w:p>
  </w:footnote>
  <w:footnote w:type="continuationSeparator" w:id="0">
    <w:p w14:paraId="1467E814" w14:textId="77777777" w:rsidR="00C6027C" w:rsidRDefault="00C60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90592"/>
    <w:multiLevelType w:val="hybridMultilevel"/>
    <w:tmpl w:val="DFC63520"/>
    <w:lvl w:ilvl="0" w:tplc="7430E942">
      <w:numFmt w:val="bullet"/>
      <w:lvlText w:val=""/>
      <w:lvlJc w:val="left"/>
      <w:pPr>
        <w:ind w:left="498" w:hanging="358"/>
      </w:pPr>
      <w:rPr>
        <w:rFonts w:ascii="Symbol" w:eastAsia="Symbol" w:hAnsi="Symbol" w:cs="Symbol" w:hint="default"/>
        <w:b w:val="0"/>
        <w:bCs w:val="0"/>
        <w:i w:val="0"/>
        <w:iCs w:val="0"/>
        <w:spacing w:val="0"/>
        <w:w w:val="100"/>
        <w:sz w:val="22"/>
        <w:szCs w:val="22"/>
        <w:lang w:val="en-US" w:eastAsia="en-US" w:bidi="ar-SA"/>
      </w:rPr>
    </w:lvl>
    <w:lvl w:ilvl="1" w:tplc="43A8F106">
      <w:numFmt w:val="bullet"/>
      <w:lvlText w:val="•"/>
      <w:lvlJc w:val="left"/>
      <w:pPr>
        <w:ind w:left="1452" w:hanging="358"/>
      </w:pPr>
      <w:rPr>
        <w:rFonts w:hint="default"/>
        <w:lang w:val="en-US" w:eastAsia="en-US" w:bidi="ar-SA"/>
      </w:rPr>
    </w:lvl>
    <w:lvl w:ilvl="2" w:tplc="1B6A30AA">
      <w:numFmt w:val="bullet"/>
      <w:lvlText w:val="•"/>
      <w:lvlJc w:val="left"/>
      <w:pPr>
        <w:ind w:left="2404" w:hanging="358"/>
      </w:pPr>
      <w:rPr>
        <w:rFonts w:hint="default"/>
        <w:lang w:val="en-US" w:eastAsia="en-US" w:bidi="ar-SA"/>
      </w:rPr>
    </w:lvl>
    <w:lvl w:ilvl="3" w:tplc="35404F84">
      <w:numFmt w:val="bullet"/>
      <w:lvlText w:val="•"/>
      <w:lvlJc w:val="left"/>
      <w:pPr>
        <w:ind w:left="3356" w:hanging="358"/>
      </w:pPr>
      <w:rPr>
        <w:rFonts w:hint="default"/>
        <w:lang w:val="en-US" w:eastAsia="en-US" w:bidi="ar-SA"/>
      </w:rPr>
    </w:lvl>
    <w:lvl w:ilvl="4" w:tplc="D728C112">
      <w:numFmt w:val="bullet"/>
      <w:lvlText w:val="•"/>
      <w:lvlJc w:val="left"/>
      <w:pPr>
        <w:ind w:left="4308" w:hanging="358"/>
      </w:pPr>
      <w:rPr>
        <w:rFonts w:hint="default"/>
        <w:lang w:val="en-US" w:eastAsia="en-US" w:bidi="ar-SA"/>
      </w:rPr>
    </w:lvl>
    <w:lvl w:ilvl="5" w:tplc="660EA94E">
      <w:numFmt w:val="bullet"/>
      <w:lvlText w:val="•"/>
      <w:lvlJc w:val="left"/>
      <w:pPr>
        <w:ind w:left="5260" w:hanging="358"/>
      </w:pPr>
      <w:rPr>
        <w:rFonts w:hint="default"/>
        <w:lang w:val="en-US" w:eastAsia="en-US" w:bidi="ar-SA"/>
      </w:rPr>
    </w:lvl>
    <w:lvl w:ilvl="6" w:tplc="8FE49342">
      <w:numFmt w:val="bullet"/>
      <w:lvlText w:val="•"/>
      <w:lvlJc w:val="left"/>
      <w:pPr>
        <w:ind w:left="6212" w:hanging="358"/>
      </w:pPr>
      <w:rPr>
        <w:rFonts w:hint="default"/>
        <w:lang w:val="en-US" w:eastAsia="en-US" w:bidi="ar-SA"/>
      </w:rPr>
    </w:lvl>
    <w:lvl w:ilvl="7" w:tplc="E24AD112">
      <w:numFmt w:val="bullet"/>
      <w:lvlText w:val="•"/>
      <w:lvlJc w:val="left"/>
      <w:pPr>
        <w:ind w:left="7164" w:hanging="358"/>
      </w:pPr>
      <w:rPr>
        <w:rFonts w:hint="default"/>
        <w:lang w:val="en-US" w:eastAsia="en-US" w:bidi="ar-SA"/>
      </w:rPr>
    </w:lvl>
    <w:lvl w:ilvl="8" w:tplc="557E4B1C">
      <w:numFmt w:val="bullet"/>
      <w:lvlText w:val="•"/>
      <w:lvlJc w:val="left"/>
      <w:pPr>
        <w:ind w:left="8116" w:hanging="358"/>
      </w:pPr>
      <w:rPr>
        <w:rFonts w:hint="default"/>
        <w:lang w:val="en-US" w:eastAsia="en-US" w:bidi="ar-SA"/>
      </w:rPr>
    </w:lvl>
  </w:abstractNum>
  <w:num w:numId="1" w16cid:durableId="186216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C6312"/>
    <w:rsid w:val="004256EC"/>
    <w:rsid w:val="005C6312"/>
    <w:rsid w:val="00715ED4"/>
    <w:rsid w:val="007A704F"/>
    <w:rsid w:val="00C6027C"/>
    <w:rsid w:val="00DD0039"/>
    <w:rsid w:val="00F90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02ED"/>
  <w15:docId w15:val="{640FF162-C40E-4791-A8E4-C0AB0C36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pPr>
  </w:style>
  <w:style w:type="paragraph" w:styleId="ListParagraph">
    <w:name w:val="List Paragraph"/>
    <w:basedOn w:val="Normal"/>
    <w:uiPriority w:val="1"/>
    <w:qFormat/>
    <w:pPr>
      <w:spacing w:before="200"/>
      <w:ind w:left="498" w:hanging="358"/>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0039"/>
    <w:pPr>
      <w:tabs>
        <w:tab w:val="center" w:pos="4513"/>
        <w:tab w:val="right" w:pos="9026"/>
      </w:tabs>
    </w:pPr>
  </w:style>
  <w:style w:type="character" w:customStyle="1" w:styleId="HeaderChar">
    <w:name w:val="Header Char"/>
    <w:basedOn w:val="DefaultParagraphFont"/>
    <w:link w:val="Header"/>
    <w:uiPriority w:val="99"/>
    <w:rsid w:val="00DD0039"/>
    <w:rPr>
      <w:rFonts w:ascii="Calibri" w:eastAsia="Calibri" w:hAnsi="Calibri" w:cs="Calibri"/>
    </w:rPr>
  </w:style>
  <w:style w:type="paragraph" w:styleId="Footer">
    <w:name w:val="footer"/>
    <w:basedOn w:val="Normal"/>
    <w:link w:val="FooterChar"/>
    <w:uiPriority w:val="99"/>
    <w:unhideWhenUsed/>
    <w:rsid w:val="00DD0039"/>
    <w:pPr>
      <w:tabs>
        <w:tab w:val="center" w:pos="4513"/>
        <w:tab w:val="right" w:pos="9026"/>
      </w:tabs>
    </w:pPr>
  </w:style>
  <w:style w:type="character" w:customStyle="1" w:styleId="FooterChar">
    <w:name w:val="Footer Char"/>
    <w:basedOn w:val="DefaultParagraphFont"/>
    <w:link w:val="Footer"/>
    <w:uiPriority w:val="99"/>
    <w:rsid w:val="00DD003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Sammy Wintle</cp:lastModifiedBy>
  <cp:revision>3</cp:revision>
  <dcterms:created xsi:type="dcterms:W3CDTF">2024-12-23T10:55:00Z</dcterms:created>
  <dcterms:modified xsi:type="dcterms:W3CDTF">2025-01-06T09:50:00Z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for Microsoft 365</vt:lpwstr>
  </property>
  <property fmtid="{D5CDD505-2E9C-101B-9397-08002B2CF9AE}" pid="4" name="LastSaved">
    <vt:filetime>2024-12-19T00:00:00Z</vt:filetime>
  </property>
  <property fmtid="{D5CDD505-2E9C-101B-9397-08002B2CF9AE}" pid="5" name="Producer">
    <vt:lpwstr>Microsoft® Word for Microsoft 365</vt:lpwstr>
  </property>
</Properties>
</file>