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2855BF" w:rsidRDefault="008C5275" w:rsidP="00E36B4B">
      <w:pPr>
        <w:spacing w:after="0" w:line="240" w:lineRule="auto"/>
        <w:rPr>
          <w:rFonts w:ascii="Calibri" w:hAnsi="Calibri" w:cs="Calibri"/>
          <w:b/>
          <w:sz w:val="44"/>
          <w:szCs w:val="44"/>
        </w:rPr>
      </w:pPr>
      <w:r w:rsidRPr="002855BF">
        <w:rPr>
          <w:rFonts w:ascii="Calibri" w:hAnsi="Calibri" w:cs="Calibri"/>
          <w:b/>
          <w:sz w:val="44"/>
          <w:szCs w:val="44"/>
        </w:rPr>
        <w:t xml:space="preserve">Job Description </w:t>
      </w:r>
      <w:r w:rsidRPr="002855BF">
        <w:rPr>
          <w:rFonts w:ascii="Calibri" w:hAnsi="Calibri" w:cs="Calibri"/>
          <w:b/>
          <w:sz w:val="44"/>
          <w:szCs w:val="44"/>
        </w:rPr>
        <w:tab/>
      </w:r>
      <w:r w:rsidRPr="002855BF">
        <w:rPr>
          <w:rFonts w:ascii="Calibri" w:hAnsi="Calibri" w:cs="Calibri"/>
          <w:b/>
          <w:sz w:val="44"/>
          <w:szCs w:val="44"/>
        </w:rPr>
        <w:tab/>
      </w:r>
      <w:r w:rsidRPr="002855BF">
        <w:rPr>
          <w:rFonts w:ascii="Calibri" w:hAnsi="Calibri" w:cs="Calibri"/>
          <w:b/>
          <w:sz w:val="44"/>
          <w:szCs w:val="44"/>
        </w:rPr>
        <w:tab/>
      </w:r>
      <w:r w:rsidRPr="002855BF">
        <w:rPr>
          <w:rFonts w:ascii="Calibri" w:hAnsi="Calibri" w:cs="Calibri"/>
          <w:b/>
          <w:sz w:val="44"/>
          <w:szCs w:val="44"/>
        </w:rPr>
        <w:tab/>
      </w:r>
      <w:r w:rsidRPr="002855BF">
        <w:rPr>
          <w:rFonts w:ascii="Calibri" w:hAnsi="Calibri" w:cs="Calibri"/>
          <w:b/>
          <w:sz w:val="44"/>
          <w:szCs w:val="44"/>
        </w:rPr>
        <w:tab/>
      </w:r>
      <w:r w:rsidRPr="002855BF">
        <w:rPr>
          <w:rFonts w:ascii="Calibri" w:hAnsi="Calibri" w:cs="Calibri"/>
          <w:b/>
          <w:sz w:val="44"/>
          <w:szCs w:val="44"/>
        </w:rPr>
        <w:tab/>
      </w:r>
      <w:r w:rsidRPr="002855BF">
        <w:rPr>
          <w:rFonts w:ascii="Calibri" w:hAnsi="Calibri" w:cs="Calibri"/>
          <w:b/>
          <w:sz w:val="44"/>
          <w:szCs w:val="44"/>
        </w:rPr>
        <w:tab/>
      </w:r>
      <w:r w:rsidRPr="002855BF">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Pr="002855BF" w:rsidRDefault="008C5275" w:rsidP="00831FFC">
      <w:pPr>
        <w:spacing w:after="0" w:line="240" w:lineRule="auto"/>
        <w:rPr>
          <w:rFonts w:ascii="Calibri" w:hAnsi="Calibri" w:cs="Calibri"/>
          <w:b/>
          <w:color w:val="FF0000"/>
          <w:sz w:val="24"/>
          <w:szCs w:val="24"/>
        </w:rPr>
      </w:pPr>
    </w:p>
    <w:p w14:paraId="6A3F7982" w14:textId="7B539B3D" w:rsidR="00831FFC" w:rsidRPr="002855BF" w:rsidRDefault="00A96E92" w:rsidP="00831FFC">
      <w:pPr>
        <w:spacing w:after="0" w:line="240" w:lineRule="auto"/>
        <w:rPr>
          <w:rFonts w:ascii="Calibri" w:hAnsi="Calibri" w:cs="Calibri"/>
          <w:b/>
          <w:sz w:val="36"/>
          <w:szCs w:val="36"/>
        </w:rPr>
      </w:pPr>
      <w:r w:rsidRPr="002855BF">
        <w:rPr>
          <w:rFonts w:ascii="Calibri" w:hAnsi="Calibri" w:cs="Calibri"/>
          <w:b/>
          <w:sz w:val="36"/>
          <w:szCs w:val="36"/>
        </w:rPr>
        <w:t xml:space="preserve">Housing Support </w:t>
      </w:r>
      <w:r w:rsidR="00847E9E">
        <w:rPr>
          <w:rFonts w:ascii="Calibri" w:hAnsi="Calibri" w:cs="Calibri"/>
          <w:b/>
          <w:sz w:val="36"/>
          <w:szCs w:val="36"/>
        </w:rPr>
        <w:t>Manage</w:t>
      </w:r>
      <w:r w:rsidRPr="002855BF">
        <w:rPr>
          <w:rFonts w:ascii="Calibri" w:hAnsi="Calibri" w:cs="Calibri"/>
          <w:b/>
          <w:sz w:val="36"/>
          <w:szCs w:val="36"/>
        </w:rPr>
        <w:t>r</w:t>
      </w:r>
    </w:p>
    <w:p w14:paraId="20254F76" w14:textId="77777777" w:rsidR="00E36B4B" w:rsidRPr="002855BF" w:rsidRDefault="00E36B4B" w:rsidP="00E36B4B">
      <w:pPr>
        <w:spacing w:after="0" w:line="240" w:lineRule="auto"/>
        <w:rPr>
          <w:rFonts w:ascii="Calibri" w:hAnsi="Calibri" w:cs="Calibri"/>
          <w:b/>
          <w:sz w:val="24"/>
          <w:szCs w:val="24"/>
        </w:rPr>
      </w:pPr>
    </w:p>
    <w:p w14:paraId="52663689" w14:textId="00837964" w:rsidR="00E36B4B" w:rsidRPr="002855BF" w:rsidRDefault="00E36B4B" w:rsidP="00E36B4B">
      <w:pPr>
        <w:spacing w:after="0" w:line="240" w:lineRule="auto"/>
        <w:rPr>
          <w:rFonts w:ascii="Calibri" w:hAnsi="Calibri" w:cs="Calibri"/>
          <w:b/>
          <w:sz w:val="24"/>
          <w:szCs w:val="24"/>
        </w:rPr>
      </w:pPr>
      <w:r w:rsidRPr="002855BF">
        <w:rPr>
          <w:rFonts w:ascii="Calibri" w:hAnsi="Calibri" w:cs="Calibri"/>
          <w:b/>
          <w:sz w:val="24"/>
          <w:szCs w:val="24"/>
        </w:rPr>
        <w:t>Reports to:</w:t>
      </w:r>
      <w:r w:rsidRPr="002855BF">
        <w:rPr>
          <w:rFonts w:ascii="Calibri" w:hAnsi="Calibri" w:cs="Calibri"/>
          <w:b/>
          <w:sz w:val="24"/>
          <w:szCs w:val="24"/>
        </w:rPr>
        <w:tab/>
      </w:r>
      <w:r w:rsidRPr="002855BF">
        <w:rPr>
          <w:rFonts w:ascii="Calibri" w:hAnsi="Calibri" w:cs="Calibri"/>
          <w:b/>
          <w:sz w:val="24"/>
          <w:szCs w:val="24"/>
        </w:rPr>
        <w:tab/>
      </w:r>
      <w:r w:rsidRPr="002855BF">
        <w:rPr>
          <w:rFonts w:ascii="Calibri" w:hAnsi="Calibri" w:cs="Calibri"/>
          <w:b/>
          <w:sz w:val="24"/>
          <w:szCs w:val="24"/>
        </w:rPr>
        <w:tab/>
      </w:r>
      <w:r w:rsidR="00A96E92" w:rsidRPr="002855BF">
        <w:rPr>
          <w:rFonts w:ascii="Calibri" w:hAnsi="Calibri" w:cs="Calibri"/>
          <w:b/>
          <w:sz w:val="24"/>
          <w:szCs w:val="24"/>
        </w:rPr>
        <w:t>Accommodation and Outreach Manager</w:t>
      </w:r>
    </w:p>
    <w:p w14:paraId="3647095A" w14:textId="77777777" w:rsidR="00E36B4B" w:rsidRPr="002855BF" w:rsidRDefault="00E36B4B" w:rsidP="00E36B4B">
      <w:pPr>
        <w:spacing w:after="0" w:line="240" w:lineRule="auto"/>
        <w:rPr>
          <w:rFonts w:ascii="Calibri" w:hAnsi="Calibri" w:cs="Calibri"/>
          <w:b/>
          <w:sz w:val="24"/>
          <w:szCs w:val="24"/>
        </w:rPr>
      </w:pPr>
    </w:p>
    <w:p w14:paraId="5E3E8488" w14:textId="50E9A57D" w:rsidR="00E36B4B" w:rsidRPr="00900558" w:rsidRDefault="00E36B4B" w:rsidP="00E36B4B">
      <w:pPr>
        <w:spacing w:after="0" w:line="240" w:lineRule="auto"/>
        <w:rPr>
          <w:rFonts w:ascii="Calibri" w:hAnsi="Calibri" w:cs="Calibri"/>
          <w:b/>
          <w:sz w:val="24"/>
          <w:szCs w:val="24"/>
        </w:rPr>
      </w:pPr>
      <w:r w:rsidRPr="002855BF">
        <w:rPr>
          <w:rFonts w:ascii="Calibri" w:hAnsi="Calibri" w:cs="Calibri"/>
          <w:b/>
          <w:sz w:val="24"/>
          <w:szCs w:val="24"/>
        </w:rPr>
        <w:t>Responsible for - Directly:</w:t>
      </w:r>
      <w:r w:rsidRPr="002855BF">
        <w:rPr>
          <w:rFonts w:ascii="Calibri" w:hAnsi="Calibri" w:cs="Calibri"/>
          <w:b/>
          <w:sz w:val="24"/>
          <w:szCs w:val="24"/>
        </w:rPr>
        <w:tab/>
      </w:r>
      <w:r w:rsidR="002855BF" w:rsidRPr="00900558">
        <w:rPr>
          <w:rFonts w:ascii="Calibri" w:hAnsi="Calibri" w:cs="Calibri"/>
          <w:b/>
          <w:sz w:val="24"/>
          <w:szCs w:val="24"/>
        </w:rPr>
        <w:t>8</w:t>
      </w:r>
    </w:p>
    <w:p w14:paraId="1F6F3026" w14:textId="77777777" w:rsidR="006C43CC" w:rsidRPr="00900558" w:rsidRDefault="006C43CC" w:rsidP="00E36B4B">
      <w:pPr>
        <w:spacing w:after="0" w:line="240" w:lineRule="auto"/>
        <w:rPr>
          <w:rFonts w:ascii="Calibri" w:hAnsi="Calibri" w:cs="Calibri"/>
          <w:b/>
          <w:sz w:val="24"/>
          <w:szCs w:val="24"/>
        </w:rPr>
      </w:pPr>
    </w:p>
    <w:p w14:paraId="0796D403" w14:textId="46A37A6A" w:rsidR="00E36B4B" w:rsidRPr="00900558" w:rsidRDefault="00E36B4B" w:rsidP="00E36B4B">
      <w:pPr>
        <w:spacing w:after="0" w:line="240" w:lineRule="auto"/>
        <w:rPr>
          <w:rFonts w:ascii="Calibri" w:hAnsi="Calibri" w:cs="Calibri"/>
          <w:b/>
          <w:sz w:val="24"/>
          <w:szCs w:val="24"/>
        </w:rPr>
      </w:pPr>
      <w:r w:rsidRPr="00900558">
        <w:rPr>
          <w:rFonts w:ascii="Calibri" w:hAnsi="Calibri" w:cs="Calibri"/>
          <w:b/>
          <w:sz w:val="24"/>
          <w:szCs w:val="24"/>
        </w:rPr>
        <w:t>Total staff managed:</w:t>
      </w:r>
      <w:r w:rsidRPr="00900558">
        <w:rPr>
          <w:rFonts w:ascii="Calibri" w:hAnsi="Calibri" w:cs="Calibri"/>
          <w:b/>
          <w:sz w:val="24"/>
          <w:szCs w:val="24"/>
        </w:rPr>
        <w:tab/>
      </w:r>
      <w:r w:rsidRPr="00900558">
        <w:rPr>
          <w:rFonts w:ascii="Calibri" w:hAnsi="Calibri" w:cs="Calibri"/>
          <w:b/>
          <w:sz w:val="24"/>
          <w:szCs w:val="24"/>
        </w:rPr>
        <w:tab/>
      </w:r>
      <w:r w:rsidR="002855BF" w:rsidRPr="00900558">
        <w:rPr>
          <w:rFonts w:ascii="Calibri" w:hAnsi="Calibri" w:cs="Calibri"/>
          <w:b/>
          <w:sz w:val="24"/>
          <w:szCs w:val="24"/>
        </w:rPr>
        <w:t>8</w:t>
      </w:r>
    </w:p>
    <w:p w14:paraId="40501F07" w14:textId="77777777" w:rsidR="00E36B4B" w:rsidRPr="002855BF" w:rsidRDefault="00E36B4B" w:rsidP="00E36B4B">
      <w:pPr>
        <w:spacing w:after="0" w:line="240" w:lineRule="auto"/>
        <w:rPr>
          <w:rFonts w:ascii="Calibri" w:hAnsi="Calibri" w:cs="Calibri"/>
          <w:b/>
          <w:sz w:val="24"/>
          <w:szCs w:val="24"/>
        </w:rPr>
      </w:pPr>
    </w:p>
    <w:p w14:paraId="5CC32243" w14:textId="44E3C214" w:rsidR="00E36B4B" w:rsidRPr="002855BF" w:rsidRDefault="00E36B4B" w:rsidP="00D756FF">
      <w:pPr>
        <w:spacing w:after="0" w:line="240" w:lineRule="auto"/>
        <w:ind w:left="2880" w:hanging="2880"/>
        <w:rPr>
          <w:rFonts w:ascii="Calibri" w:hAnsi="Calibri" w:cs="Calibri"/>
          <w:b/>
          <w:sz w:val="24"/>
          <w:szCs w:val="24"/>
        </w:rPr>
      </w:pPr>
      <w:r w:rsidRPr="002855BF">
        <w:rPr>
          <w:rFonts w:ascii="Calibri" w:hAnsi="Calibri" w:cs="Calibri"/>
          <w:b/>
          <w:sz w:val="24"/>
          <w:szCs w:val="24"/>
        </w:rPr>
        <w:t>Working environment:</w:t>
      </w:r>
      <w:r w:rsidRPr="002855BF">
        <w:rPr>
          <w:rFonts w:ascii="Calibri" w:hAnsi="Calibri" w:cs="Calibri"/>
          <w:b/>
          <w:sz w:val="24"/>
          <w:szCs w:val="24"/>
        </w:rPr>
        <w:tab/>
      </w:r>
      <w:r w:rsidR="00A96E92" w:rsidRPr="002855BF">
        <w:rPr>
          <w:rFonts w:ascii="Calibri" w:hAnsi="Calibri" w:cs="Calibri"/>
          <w:b/>
          <w:sz w:val="24"/>
          <w:szCs w:val="24"/>
        </w:rPr>
        <w:t>Hybrid – office and home working to meet business needs</w:t>
      </w:r>
    </w:p>
    <w:p w14:paraId="6CBE8D1C" w14:textId="77777777" w:rsidR="008C5275" w:rsidRPr="002855BF" w:rsidRDefault="008C5275" w:rsidP="00D756FF">
      <w:pPr>
        <w:spacing w:after="0" w:line="240" w:lineRule="auto"/>
        <w:ind w:left="2880" w:hanging="2880"/>
        <w:rPr>
          <w:rFonts w:ascii="Calibri" w:hAnsi="Calibri" w:cs="Calibri"/>
          <w:sz w:val="24"/>
          <w:szCs w:val="24"/>
        </w:rPr>
      </w:pPr>
    </w:p>
    <w:p w14:paraId="7BC28BF0" w14:textId="77B8371A" w:rsidR="008C5275" w:rsidRPr="002855BF" w:rsidRDefault="008C5275" w:rsidP="008C5275">
      <w:pPr>
        <w:spacing w:after="0" w:line="240" w:lineRule="auto"/>
        <w:ind w:left="2880" w:hanging="2880"/>
        <w:rPr>
          <w:rFonts w:ascii="Calibri" w:hAnsi="Calibri" w:cs="Calibri"/>
          <w:b/>
          <w:bCs/>
          <w:sz w:val="24"/>
          <w:szCs w:val="24"/>
        </w:rPr>
      </w:pPr>
      <w:r w:rsidRPr="002855BF">
        <w:rPr>
          <w:rFonts w:ascii="Calibri" w:hAnsi="Calibri" w:cs="Calibri"/>
          <w:b/>
          <w:bCs/>
          <w:sz w:val="24"/>
          <w:szCs w:val="24"/>
        </w:rPr>
        <w:t xml:space="preserve">Working hours: </w:t>
      </w:r>
      <w:r w:rsidRPr="002855BF">
        <w:rPr>
          <w:rFonts w:ascii="Calibri" w:hAnsi="Calibri" w:cs="Calibri"/>
          <w:b/>
          <w:bCs/>
          <w:sz w:val="24"/>
          <w:szCs w:val="24"/>
        </w:rPr>
        <w:tab/>
      </w:r>
      <w:r w:rsidR="00A96E92" w:rsidRPr="002855BF">
        <w:rPr>
          <w:rFonts w:ascii="Calibri" w:hAnsi="Calibri" w:cs="Calibri"/>
          <w:b/>
          <w:bCs/>
          <w:sz w:val="24"/>
          <w:szCs w:val="24"/>
        </w:rPr>
        <w:t>F</w:t>
      </w:r>
      <w:r w:rsidRPr="002855BF">
        <w:rPr>
          <w:rFonts w:ascii="Calibri" w:hAnsi="Calibri" w:cs="Calibri"/>
          <w:b/>
          <w:bCs/>
          <w:sz w:val="24"/>
          <w:szCs w:val="24"/>
        </w:rPr>
        <w:t>ull time</w:t>
      </w:r>
      <w:r w:rsidR="00A96E92" w:rsidRPr="002855BF">
        <w:rPr>
          <w:rFonts w:ascii="Calibri" w:hAnsi="Calibri" w:cs="Calibri"/>
          <w:b/>
          <w:bCs/>
          <w:sz w:val="24"/>
          <w:szCs w:val="24"/>
        </w:rPr>
        <w:t xml:space="preserve">, </w:t>
      </w:r>
      <w:r w:rsidRPr="002855BF">
        <w:rPr>
          <w:rFonts w:ascii="Calibri" w:hAnsi="Calibri" w:cs="Calibri"/>
          <w:b/>
          <w:bCs/>
          <w:sz w:val="24"/>
          <w:szCs w:val="24"/>
        </w:rPr>
        <w:t>37 hours over a 5</w:t>
      </w:r>
      <w:r w:rsidR="00A96E92" w:rsidRPr="002855BF">
        <w:rPr>
          <w:rFonts w:ascii="Calibri" w:hAnsi="Calibri" w:cs="Calibri"/>
          <w:b/>
          <w:bCs/>
          <w:sz w:val="24"/>
          <w:szCs w:val="24"/>
        </w:rPr>
        <w:t>-</w:t>
      </w:r>
      <w:r w:rsidRPr="002855BF">
        <w:rPr>
          <w:rFonts w:ascii="Calibri" w:hAnsi="Calibri" w:cs="Calibri"/>
          <w:b/>
          <w:bCs/>
          <w:sz w:val="24"/>
          <w:szCs w:val="24"/>
        </w:rPr>
        <w:t>day week</w:t>
      </w:r>
    </w:p>
    <w:p w14:paraId="553E8E7B" w14:textId="77777777" w:rsidR="008C5275" w:rsidRPr="002855BF" w:rsidRDefault="008C5275" w:rsidP="008C5275">
      <w:pPr>
        <w:spacing w:after="0" w:line="240" w:lineRule="auto"/>
        <w:ind w:left="2880" w:hanging="2880"/>
        <w:rPr>
          <w:rFonts w:ascii="Calibri" w:hAnsi="Calibri" w:cs="Calibri"/>
          <w:b/>
          <w:bCs/>
          <w:sz w:val="24"/>
          <w:szCs w:val="24"/>
        </w:rPr>
      </w:pPr>
    </w:p>
    <w:p w14:paraId="08775FDC" w14:textId="5E87A616" w:rsidR="008C5275" w:rsidRPr="002855BF" w:rsidRDefault="00A96E92" w:rsidP="008C5275">
      <w:pPr>
        <w:spacing w:after="0" w:line="240" w:lineRule="auto"/>
        <w:ind w:left="2880" w:hanging="2880"/>
        <w:rPr>
          <w:rFonts w:ascii="Calibri" w:hAnsi="Calibri" w:cs="Calibri"/>
          <w:b/>
          <w:bCs/>
          <w:color w:val="FF0000"/>
          <w:sz w:val="24"/>
          <w:szCs w:val="24"/>
        </w:rPr>
      </w:pPr>
      <w:r w:rsidRPr="002855BF">
        <w:rPr>
          <w:rFonts w:ascii="Calibri" w:hAnsi="Calibri" w:cs="Calibri"/>
          <w:b/>
          <w:bCs/>
          <w:sz w:val="24"/>
          <w:szCs w:val="24"/>
        </w:rPr>
        <w:t xml:space="preserve">Contract type: </w:t>
      </w:r>
      <w:r w:rsidRPr="002855BF">
        <w:rPr>
          <w:rFonts w:ascii="Calibri" w:hAnsi="Calibri" w:cs="Calibri"/>
          <w:b/>
          <w:bCs/>
          <w:sz w:val="24"/>
          <w:szCs w:val="24"/>
        </w:rPr>
        <w:tab/>
        <w:t>Permanent</w:t>
      </w:r>
    </w:p>
    <w:p w14:paraId="2DF02B57" w14:textId="77777777" w:rsidR="00A77C40" w:rsidRPr="002855BF" w:rsidRDefault="00A77C40" w:rsidP="00E36B4B">
      <w:pPr>
        <w:spacing w:after="0" w:line="240" w:lineRule="auto"/>
        <w:rPr>
          <w:rFonts w:ascii="Calibri" w:hAnsi="Calibri" w:cs="Calibri"/>
          <w:b/>
          <w:color w:val="FF0000"/>
          <w:sz w:val="24"/>
          <w:szCs w:val="24"/>
        </w:rPr>
      </w:pPr>
    </w:p>
    <w:p w14:paraId="3270DF1C" w14:textId="77777777" w:rsidR="00570022" w:rsidRPr="002855BF" w:rsidRDefault="00E36B4B" w:rsidP="00E36B4B">
      <w:pPr>
        <w:spacing w:after="0" w:line="240" w:lineRule="auto"/>
        <w:rPr>
          <w:rFonts w:ascii="Calibri" w:hAnsi="Calibri" w:cs="Calibri"/>
          <w:b/>
          <w:sz w:val="24"/>
          <w:szCs w:val="24"/>
        </w:rPr>
      </w:pPr>
      <w:r w:rsidRPr="002855BF">
        <w:rPr>
          <w:rFonts w:ascii="Calibri" w:hAnsi="Calibri" w:cs="Calibri"/>
          <w:b/>
          <w:sz w:val="24"/>
          <w:szCs w:val="24"/>
        </w:rPr>
        <w:t>Purpose of role</w:t>
      </w:r>
      <w:r w:rsidR="00570022" w:rsidRPr="002855BF">
        <w:rPr>
          <w:rFonts w:ascii="Calibri" w:hAnsi="Calibri" w:cs="Calibri"/>
          <w:b/>
          <w:sz w:val="24"/>
          <w:szCs w:val="24"/>
        </w:rPr>
        <w:t xml:space="preserve"> </w:t>
      </w:r>
    </w:p>
    <w:p w14:paraId="5048A83A" w14:textId="48DE608B" w:rsidR="00A96E92" w:rsidRPr="002855BF" w:rsidRDefault="00A96E92" w:rsidP="00E36B4B">
      <w:pPr>
        <w:spacing w:line="240" w:lineRule="auto"/>
        <w:rPr>
          <w:rFonts w:ascii="Calibri" w:hAnsi="Calibri" w:cs="Calibri"/>
          <w:sz w:val="24"/>
          <w:szCs w:val="24"/>
        </w:rPr>
      </w:pPr>
      <w:r w:rsidRPr="002855BF">
        <w:rPr>
          <w:rFonts w:ascii="Calibri" w:hAnsi="Calibri" w:cs="Calibri"/>
          <w:sz w:val="24"/>
          <w:szCs w:val="24"/>
        </w:rPr>
        <w:t xml:space="preserve">The Housing Support </w:t>
      </w:r>
      <w:r w:rsidR="00847E9E">
        <w:rPr>
          <w:rFonts w:ascii="Calibri" w:hAnsi="Calibri" w:cs="Calibri"/>
          <w:sz w:val="24"/>
          <w:szCs w:val="24"/>
        </w:rPr>
        <w:t>Manager</w:t>
      </w:r>
      <w:r w:rsidRPr="002855BF">
        <w:rPr>
          <w:rFonts w:ascii="Calibri" w:hAnsi="Calibri" w:cs="Calibri"/>
          <w:sz w:val="24"/>
          <w:szCs w:val="24"/>
        </w:rPr>
        <w:t xml:space="preserve"> will lead the accommodation support team, providing a specialist role to ensure that households are supported through the homeless pathway into settled accommodation.  The role will include liaising with relevant agencies, coordinating housing options, and empowering clients to overcome challenges related to housing</w:t>
      </w:r>
    </w:p>
    <w:p w14:paraId="14919E28" w14:textId="3B7345C7" w:rsidR="00E36B4B" w:rsidRPr="002855BF" w:rsidRDefault="00E36B4B" w:rsidP="00E36B4B">
      <w:pPr>
        <w:spacing w:line="240" w:lineRule="auto"/>
        <w:rPr>
          <w:rFonts w:ascii="Calibri" w:hAnsi="Calibri" w:cs="Calibri"/>
          <w:b/>
          <w:sz w:val="24"/>
          <w:szCs w:val="24"/>
        </w:rPr>
      </w:pPr>
      <w:r w:rsidRPr="002855BF">
        <w:rPr>
          <w:rFonts w:ascii="Calibri" w:hAnsi="Calibri" w:cs="Calibri"/>
          <w:b/>
          <w:sz w:val="24"/>
          <w:szCs w:val="24"/>
        </w:rPr>
        <w:t>Key result areas:</w:t>
      </w:r>
    </w:p>
    <w:p w14:paraId="7D5F8E4B" w14:textId="457165D1" w:rsidR="00F651DF" w:rsidRPr="002855BF" w:rsidRDefault="00F651DF" w:rsidP="00F651DF">
      <w:pPr>
        <w:pStyle w:val="ListParagraph"/>
        <w:numPr>
          <w:ilvl w:val="0"/>
          <w:numId w:val="14"/>
        </w:numPr>
        <w:spacing w:line="240" w:lineRule="auto"/>
        <w:rPr>
          <w:rFonts w:ascii="Calibri" w:hAnsi="Calibri" w:cs="Calibri"/>
          <w:bCs/>
          <w:sz w:val="24"/>
          <w:szCs w:val="24"/>
        </w:rPr>
      </w:pPr>
      <w:r w:rsidRPr="002855BF">
        <w:rPr>
          <w:rFonts w:ascii="Calibri" w:hAnsi="Calibri" w:cs="Calibri"/>
          <w:bCs/>
          <w:sz w:val="24"/>
          <w:szCs w:val="24"/>
        </w:rPr>
        <w:t>An accommodation service that is efficient and cost-effective and meets the needs of all those persons requiring interim or temporary accommodation.</w:t>
      </w:r>
    </w:p>
    <w:p w14:paraId="2F805F76" w14:textId="659832D6" w:rsidR="00F651DF" w:rsidRPr="002855BF" w:rsidRDefault="00F651DF" w:rsidP="00F651DF">
      <w:pPr>
        <w:pStyle w:val="ListParagraph"/>
        <w:numPr>
          <w:ilvl w:val="0"/>
          <w:numId w:val="14"/>
        </w:numPr>
        <w:spacing w:line="240" w:lineRule="auto"/>
        <w:rPr>
          <w:rFonts w:ascii="Calibri" w:hAnsi="Calibri" w:cs="Calibri"/>
          <w:bCs/>
          <w:sz w:val="24"/>
          <w:szCs w:val="24"/>
        </w:rPr>
      </w:pPr>
      <w:r w:rsidRPr="002855BF">
        <w:rPr>
          <w:rFonts w:ascii="Calibri" w:hAnsi="Calibri" w:cs="Calibri"/>
          <w:bCs/>
          <w:sz w:val="24"/>
          <w:szCs w:val="24"/>
        </w:rPr>
        <w:t>Persons in all forms of temporary accommodation are provided with tailored, personalised support</w:t>
      </w:r>
    </w:p>
    <w:p w14:paraId="18282F97" w14:textId="4A9CE0A8" w:rsidR="00F651DF" w:rsidRPr="002855BF" w:rsidRDefault="00F651DF" w:rsidP="00F651DF">
      <w:pPr>
        <w:pStyle w:val="ListParagraph"/>
        <w:numPr>
          <w:ilvl w:val="0"/>
          <w:numId w:val="14"/>
        </w:numPr>
        <w:spacing w:line="240" w:lineRule="auto"/>
        <w:rPr>
          <w:rFonts w:ascii="Calibri" w:hAnsi="Calibri" w:cs="Calibri"/>
          <w:bCs/>
          <w:sz w:val="24"/>
          <w:szCs w:val="24"/>
        </w:rPr>
      </w:pPr>
      <w:r w:rsidRPr="002855BF">
        <w:rPr>
          <w:rFonts w:ascii="Calibri" w:hAnsi="Calibri" w:cs="Calibri"/>
          <w:bCs/>
          <w:sz w:val="24"/>
          <w:szCs w:val="24"/>
        </w:rPr>
        <w:t>Reduction in cyclical homelessness</w:t>
      </w:r>
    </w:p>
    <w:p w14:paraId="316D2891" w14:textId="6A5A6656" w:rsidR="00E36B4B" w:rsidRPr="002855BF" w:rsidRDefault="00165112" w:rsidP="00E36B4B">
      <w:pPr>
        <w:widowControl w:val="0"/>
        <w:autoSpaceDE w:val="0"/>
        <w:autoSpaceDN w:val="0"/>
        <w:adjustRightInd w:val="0"/>
        <w:ind w:left="-284" w:firstLine="284"/>
        <w:rPr>
          <w:rFonts w:ascii="Calibri" w:hAnsi="Calibri" w:cs="Calibri"/>
          <w:b/>
          <w:sz w:val="24"/>
          <w:szCs w:val="24"/>
        </w:rPr>
      </w:pPr>
      <w:r w:rsidRPr="002855BF">
        <w:rPr>
          <w:rFonts w:ascii="Calibri" w:hAnsi="Calibri" w:cs="Calibri"/>
          <w:b/>
          <w:sz w:val="24"/>
          <w:szCs w:val="24"/>
        </w:rPr>
        <w:t>Main</w:t>
      </w:r>
      <w:r w:rsidR="00E36B4B" w:rsidRPr="002855BF">
        <w:rPr>
          <w:rFonts w:ascii="Calibri" w:hAnsi="Calibri" w:cs="Calibri"/>
          <w:b/>
          <w:sz w:val="24"/>
          <w:szCs w:val="24"/>
        </w:rPr>
        <w:t xml:space="preserve"> responsibilities</w:t>
      </w:r>
    </w:p>
    <w:p w14:paraId="63B3CA7E" w14:textId="3A15A983" w:rsidR="009D3FC0" w:rsidRPr="002855BF" w:rsidRDefault="00A96E92" w:rsidP="00A96E92">
      <w:pPr>
        <w:widowControl w:val="0"/>
        <w:autoSpaceDE w:val="0"/>
        <w:autoSpaceDN w:val="0"/>
        <w:adjustRightInd w:val="0"/>
        <w:ind w:left="-284" w:firstLine="284"/>
        <w:rPr>
          <w:rFonts w:ascii="Calibri" w:hAnsi="Calibri" w:cs="Calibri"/>
          <w:b/>
          <w:sz w:val="24"/>
          <w:szCs w:val="24"/>
        </w:rPr>
      </w:pPr>
      <w:r w:rsidRPr="002855BF">
        <w:rPr>
          <w:rFonts w:ascii="Calibri" w:hAnsi="Calibri" w:cs="Calibri"/>
          <w:b/>
          <w:sz w:val="24"/>
          <w:szCs w:val="24"/>
        </w:rPr>
        <w:t>Management:</w:t>
      </w:r>
    </w:p>
    <w:p w14:paraId="70D7BF1B" w14:textId="77777777" w:rsidR="00A96E92" w:rsidRPr="002855BF" w:rsidRDefault="00A96E92" w:rsidP="00A96E92">
      <w:pPr>
        <w:pStyle w:val="ListParagraph"/>
        <w:numPr>
          <w:ilvl w:val="0"/>
          <w:numId w:val="1"/>
        </w:numPr>
        <w:spacing w:line="240" w:lineRule="auto"/>
        <w:contextualSpacing w:val="0"/>
        <w:rPr>
          <w:rFonts w:ascii="Calibri" w:hAnsi="Calibri" w:cs="Calibri"/>
          <w:sz w:val="24"/>
          <w:szCs w:val="24"/>
        </w:rPr>
      </w:pPr>
      <w:r w:rsidRPr="002855BF">
        <w:rPr>
          <w:rFonts w:ascii="Calibri" w:hAnsi="Calibri" w:cs="Calibri"/>
          <w:sz w:val="24"/>
          <w:szCs w:val="24"/>
        </w:rPr>
        <w:t>Manage a team of accommodation support staff.</w:t>
      </w:r>
    </w:p>
    <w:p w14:paraId="1FCB70F6" w14:textId="77777777" w:rsidR="00A96E92" w:rsidRPr="002855BF" w:rsidRDefault="00A96E92" w:rsidP="00A96E92">
      <w:pPr>
        <w:pStyle w:val="ListParagraph"/>
        <w:numPr>
          <w:ilvl w:val="0"/>
          <w:numId w:val="1"/>
        </w:numPr>
        <w:spacing w:line="240" w:lineRule="auto"/>
        <w:contextualSpacing w:val="0"/>
        <w:rPr>
          <w:rFonts w:ascii="Calibri" w:hAnsi="Calibri" w:cs="Calibri"/>
          <w:sz w:val="24"/>
          <w:szCs w:val="24"/>
        </w:rPr>
      </w:pPr>
      <w:r w:rsidRPr="002855BF">
        <w:rPr>
          <w:rFonts w:ascii="Calibri" w:hAnsi="Calibri" w:cs="Calibri"/>
          <w:sz w:val="24"/>
          <w:szCs w:val="24"/>
        </w:rPr>
        <w:t>Provide regular supervision, training, and performance reviews for the team.</w:t>
      </w:r>
    </w:p>
    <w:p w14:paraId="43BA19D1" w14:textId="5AB95479" w:rsidR="00E36B4B" w:rsidRPr="002855BF" w:rsidRDefault="00A96E92" w:rsidP="00A96E92">
      <w:pPr>
        <w:pStyle w:val="ListParagraph"/>
        <w:numPr>
          <w:ilvl w:val="0"/>
          <w:numId w:val="1"/>
        </w:numPr>
        <w:spacing w:line="240" w:lineRule="auto"/>
        <w:contextualSpacing w:val="0"/>
        <w:rPr>
          <w:rFonts w:ascii="Calibri" w:hAnsi="Calibri" w:cs="Calibri"/>
          <w:sz w:val="24"/>
          <w:szCs w:val="24"/>
        </w:rPr>
      </w:pPr>
      <w:r w:rsidRPr="002855BF">
        <w:rPr>
          <w:rFonts w:ascii="Calibri" w:hAnsi="Calibri" w:cs="Calibri"/>
          <w:sz w:val="24"/>
          <w:szCs w:val="24"/>
        </w:rPr>
        <w:t>Ensure the team delivers a high standard of support to clients in temporary accommodation.</w:t>
      </w:r>
      <w:r w:rsidR="00E36B4B" w:rsidRPr="002855BF">
        <w:rPr>
          <w:rFonts w:ascii="Calibri" w:hAnsi="Calibri" w:cs="Calibri"/>
          <w:sz w:val="24"/>
          <w:szCs w:val="24"/>
        </w:rPr>
        <w:t xml:space="preserve"> </w:t>
      </w:r>
    </w:p>
    <w:p w14:paraId="7927CB28" w14:textId="2BD3F9B1" w:rsidR="00A96E92" w:rsidRPr="002855BF" w:rsidRDefault="00A96E92" w:rsidP="00A96E92">
      <w:pPr>
        <w:spacing w:line="240" w:lineRule="auto"/>
        <w:rPr>
          <w:rFonts w:ascii="Calibri" w:hAnsi="Calibri" w:cs="Calibri"/>
          <w:b/>
          <w:bCs/>
          <w:sz w:val="24"/>
          <w:szCs w:val="24"/>
        </w:rPr>
      </w:pPr>
      <w:r w:rsidRPr="002855BF">
        <w:rPr>
          <w:rFonts w:ascii="Calibri" w:hAnsi="Calibri" w:cs="Calibri"/>
          <w:b/>
          <w:bCs/>
          <w:sz w:val="24"/>
          <w:szCs w:val="24"/>
        </w:rPr>
        <w:t>Housing Assessment &amp; Advice:</w:t>
      </w:r>
    </w:p>
    <w:p w14:paraId="06A9BC9D" w14:textId="7FC3F92B" w:rsidR="00A96E92" w:rsidRPr="002855BF" w:rsidRDefault="00A96E92" w:rsidP="00A96E92">
      <w:pPr>
        <w:pStyle w:val="ListParagraph"/>
        <w:numPr>
          <w:ilvl w:val="0"/>
          <w:numId w:val="18"/>
        </w:numPr>
        <w:spacing w:line="240" w:lineRule="auto"/>
        <w:contextualSpacing w:val="0"/>
        <w:rPr>
          <w:rFonts w:ascii="Calibri" w:hAnsi="Calibri" w:cs="Calibri"/>
          <w:sz w:val="24"/>
          <w:szCs w:val="24"/>
        </w:rPr>
      </w:pPr>
      <w:r w:rsidRPr="002855BF">
        <w:rPr>
          <w:rFonts w:ascii="Calibri" w:hAnsi="Calibri" w:cs="Calibri"/>
          <w:sz w:val="24"/>
          <w:szCs w:val="24"/>
        </w:rPr>
        <w:t>Ensure thorough assessments of clients’ housing needs, including vulnerabilities, preferences, and long-term housing goals are in place.</w:t>
      </w:r>
    </w:p>
    <w:p w14:paraId="38B588E9" w14:textId="1BB2F305" w:rsidR="00A96E92" w:rsidRPr="002855BF" w:rsidRDefault="00A96E92" w:rsidP="00A96E92">
      <w:pPr>
        <w:pStyle w:val="ListParagraph"/>
        <w:numPr>
          <w:ilvl w:val="0"/>
          <w:numId w:val="18"/>
        </w:numPr>
        <w:spacing w:line="240" w:lineRule="auto"/>
        <w:contextualSpacing w:val="0"/>
        <w:rPr>
          <w:rFonts w:ascii="Calibri" w:hAnsi="Calibri" w:cs="Calibri"/>
          <w:sz w:val="24"/>
          <w:szCs w:val="24"/>
        </w:rPr>
      </w:pPr>
      <w:r w:rsidRPr="002855BF">
        <w:rPr>
          <w:rFonts w:ascii="Calibri" w:hAnsi="Calibri" w:cs="Calibri"/>
          <w:sz w:val="24"/>
          <w:szCs w:val="24"/>
        </w:rPr>
        <w:lastRenderedPageBreak/>
        <w:t>Ensure the provision of personalised advice on housing options, entitlements, and services available.</w:t>
      </w:r>
    </w:p>
    <w:p w14:paraId="27521D20" w14:textId="408491D6" w:rsidR="00A96E92" w:rsidRPr="002855BF" w:rsidRDefault="00A96E92" w:rsidP="00A96E92">
      <w:pPr>
        <w:spacing w:line="240" w:lineRule="auto"/>
        <w:rPr>
          <w:rFonts w:ascii="Calibri" w:hAnsi="Calibri" w:cs="Calibri"/>
          <w:b/>
          <w:bCs/>
          <w:sz w:val="24"/>
          <w:szCs w:val="24"/>
        </w:rPr>
      </w:pPr>
      <w:r w:rsidRPr="002855BF">
        <w:rPr>
          <w:rFonts w:ascii="Calibri" w:hAnsi="Calibri" w:cs="Calibri"/>
          <w:b/>
          <w:bCs/>
          <w:sz w:val="24"/>
          <w:szCs w:val="24"/>
        </w:rPr>
        <w:t>Case Management:</w:t>
      </w:r>
    </w:p>
    <w:p w14:paraId="14341D3C" w14:textId="5BF7D81C" w:rsidR="00A96E92" w:rsidRPr="002855BF" w:rsidRDefault="00A96E92" w:rsidP="00A96E92">
      <w:pPr>
        <w:pStyle w:val="ListParagraph"/>
        <w:numPr>
          <w:ilvl w:val="0"/>
          <w:numId w:val="19"/>
        </w:numPr>
        <w:spacing w:line="240" w:lineRule="auto"/>
        <w:contextualSpacing w:val="0"/>
        <w:rPr>
          <w:rFonts w:ascii="Calibri" w:hAnsi="Calibri" w:cs="Calibri"/>
          <w:sz w:val="24"/>
          <w:szCs w:val="24"/>
        </w:rPr>
      </w:pPr>
      <w:r w:rsidRPr="002855BF">
        <w:rPr>
          <w:rFonts w:ascii="Calibri" w:hAnsi="Calibri" w:cs="Calibri"/>
          <w:sz w:val="24"/>
          <w:szCs w:val="24"/>
        </w:rPr>
        <w:t>Develop and implement tailored support plans for clients with multiple and complex needs, outlining goals and actions to secure and maintain stable housing.</w:t>
      </w:r>
    </w:p>
    <w:p w14:paraId="2E523AA6" w14:textId="5198676E" w:rsidR="00A96E92" w:rsidRPr="002855BF" w:rsidRDefault="00A96E92" w:rsidP="00A96E92">
      <w:pPr>
        <w:pStyle w:val="ListParagraph"/>
        <w:numPr>
          <w:ilvl w:val="0"/>
          <w:numId w:val="19"/>
        </w:numPr>
        <w:spacing w:line="240" w:lineRule="auto"/>
        <w:contextualSpacing w:val="0"/>
        <w:rPr>
          <w:rFonts w:ascii="Calibri" w:hAnsi="Calibri" w:cs="Calibri"/>
          <w:sz w:val="24"/>
          <w:szCs w:val="24"/>
        </w:rPr>
      </w:pPr>
      <w:r w:rsidRPr="002855BF">
        <w:rPr>
          <w:rFonts w:ascii="Calibri" w:hAnsi="Calibri" w:cs="Calibri"/>
          <w:sz w:val="24"/>
          <w:szCs w:val="24"/>
        </w:rPr>
        <w:t>Work with accommodation support officers to provide ongoing support, monitoring progress, and adjusting plans as needed to address challenges.</w:t>
      </w:r>
    </w:p>
    <w:p w14:paraId="23A0C075" w14:textId="408F22D4" w:rsidR="00A96E92" w:rsidRPr="002855BF" w:rsidRDefault="00A96E92" w:rsidP="00A96E92">
      <w:pPr>
        <w:pStyle w:val="ListParagraph"/>
        <w:numPr>
          <w:ilvl w:val="0"/>
          <w:numId w:val="19"/>
        </w:numPr>
        <w:spacing w:line="240" w:lineRule="auto"/>
        <w:contextualSpacing w:val="0"/>
        <w:rPr>
          <w:rFonts w:ascii="Calibri" w:hAnsi="Calibri" w:cs="Calibri"/>
          <w:sz w:val="24"/>
          <w:szCs w:val="24"/>
        </w:rPr>
      </w:pPr>
      <w:r w:rsidRPr="002855BF">
        <w:rPr>
          <w:rFonts w:ascii="Calibri" w:hAnsi="Calibri" w:cs="Calibri"/>
          <w:sz w:val="24"/>
          <w:szCs w:val="24"/>
        </w:rPr>
        <w:t>Provide crisis intervention when clients face immediate housing issues such as eviction or homelessness.</w:t>
      </w:r>
    </w:p>
    <w:p w14:paraId="69040D49" w14:textId="27F71C0A" w:rsidR="00A96E92" w:rsidRPr="002855BF" w:rsidRDefault="00A96E92" w:rsidP="00A96E92">
      <w:pPr>
        <w:spacing w:line="240" w:lineRule="auto"/>
        <w:rPr>
          <w:rFonts w:ascii="Calibri" w:hAnsi="Calibri" w:cs="Calibri"/>
          <w:b/>
          <w:bCs/>
          <w:sz w:val="24"/>
          <w:szCs w:val="24"/>
        </w:rPr>
      </w:pPr>
      <w:r w:rsidRPr="002855BF">
        <w:rPr>
          <w:rFonts w:ascii="Calibri" w:hAnsi="Calibri" w:cs="Calibri"/>
          <w:b/>
          <w:bCs/>
          <w:sz w:val="24"/>
          <w:szCs w:val="24"/>
        </w:rPr>
        <w:t>Liaison &amp; Advocacy:</w:t>
      </w:r>
    </w:p>
    <w:p w14:paraId="5B7E9FFB" w14:textId="44C3A110" w:rsidR="00A96E92" w:rsidRPr="002855BF" w:rsidRDefault="00A96E92" w:rsidP="00A96E92">
      <w:pPr>
        <w:pStyle w:val="ListParagraph"/>
        <w:numPr>
          <w:ilvl w:val="0"/>
          <w:numId w:val="20"/>
        </w:numPr>
        <w:spacing w:line="240" w:lineRule="auto"/>
        <w:contextualSpacing w:val="0"/>
        <w:rPr>
          <w:rFonts w:ascii="Calibri" w:hAnsi="Calibri" w:cs="Calibri"/>
          <w:sz w:val="24"/>
          <w:szCs w:val="24"/>
        </w:rPr>
      </w:pPr>
      <w:r w:rsidRPr="002855BF">
        <w:rPr>
          <w:rFonts w:ascii="Calibri" w:hAnsi="Calibri" w:cs="Calibri"/>
          <w:sz w:val="24"/>
          <w:szCs w:val="24"/>
        </w:rPr>
        <w:t>Act as an advocate for clients when dealing with colleagues, housing associations and private landlords to secure suitable accommodation.</w:t>
      </w:r>
    </w:p>
    <w:p w14:paraId="23CC40B1" w14:textId="3F0432E2" w:rsidR="00A96E92" w:rsidRPr="002855BF" w:rsidRDefault="00A96E92" w:rsidP="00A96E92">
      <w:pPr>
        <w:pStyle w:val="ListParagraph"/>
        <w:numPr>
          <w:ilvl w:val="0"/>
          <w:numId w:val="20"/>
        </w:numPr>
        <w:spacing w:line="240" w:lineRule="auto"/>
        <w:contextualSpacing w:val="0"/>
        <w:rPr>
          <w:rFonts w:ascii="Calibri" w:hAnsi="Calibri" w:cs="Calibri"/>
          <w:sz w:val="24"/>
          <w:szCs w:val="24"/>
        </w:rPr>
      </w:pPr>
      <w:r w:rsidRPr="002855BF">
        <w:rPr>
          <w:rFonts w:ascii="Calibri" w:hAnsi="Calibri" w:cs="Calibri"/>
          <w:sz w:val="24"/>
          <w:szCs w:val="24"/>
        </w:rPr>
        <w:t>Build and maintain strong relationships with external agencies, including other local authorities, housing associations, charities, and private landlords.</w:t>
      </w:r>
    </w:p>
    <w:p w14:paraId="6DDA9E57" w14:textId="1CCFB248" w:rsidR="00A96E92" w:rsidRPr="002855BF" w:rsidRDefault="00A96E92" w:rsidP="00A96E92">
      <w:pPr>
        <w:spacing w:line="240" w:lineRule="auto"/>
        <w:rPr>
          <w:rFonts w:ascii="Calibri" w:hAnsi="Calibri" w:cs="Calibri"/>
          <w:b/>
          <w:bCs/>
          <w:sz w:val="24"/>
          <w:szCs w:val="24"/>
        </w:rPr>
      </w:pPr>
      <w:r w:rsidRPr="002855BF">
        <w:rPr>
          <w:rFonts w:ascii="Calibri" w:hAnsi="Calibri" w:cs="Calibri"/>
          <w:b/>
          <w:bCs/>
          <w:sz w:val="24"/>
          <w:szCs w:val="24"/>
        </w:rPr>
        <w:t>Support in Sustaining Tenancies:</w:t>
      </w:r>
    </w:p>
    <w:p w14:paraId="76F959DA" w14:textId="3710B17A" w:rsidR="00A96E92" w:rsidRPr="002855BF" w:rsidRDefault="00A96E92" w:rsidP="00A96E92">
      <w:pPr>
        <w:pStyle w:val="ListParagraph"/>
        <w:numPr>
          <w:ilvl w:val="0"/>
          <w:numId w:val="21"/>
        </w:numPr>
        <w:spacing w:line="240" w:lineRule="auto"/>
        <w:contextualSpacing w:val="0"/>
        <w:rPr>
          <w:rFonts w:ascii="Calibri" w:hAnsi="Calibri" w:cs="Calibri"/>
          <w:sz w:val="24"/>
          <w:szCs w:val="24"/>
        </w:rPr>
      </w:pPr>
      <w:r w:rsidRPr="002855BF">
        <w:rPr>
          <w:rFonts w:ascii="Calibri" w:hAnsi="Calibri" w:cs="Calibri"/>
          <w:sz w:val="24"/>
          <w:szCs w:val="24"/>
        </w:rPr>
        <w:t>Provide advice and practical support to help clients sustain their tenancies, including budgeting, tenancy rights, and dispute resolution.</w:t>
      </w:r>
    </w:p>
    <w:p w14:paraId="56F8EFEA" w14:textId="2EDAD03C" w:rsidR="00A96E92" w:rsidRPr="002855BF" w:rsidRDefault="00A96E92" w:rsidP="00A96E92">
      <w:pPr>
        <w:pStyle w:val="ListParagraph"/>
        <w:numPr>
          <w:ilvl w:val="0"/>
          <w:numId w:val="21"/>
        </w:numPr>
        <w:spacing w:line="240" w:lineRule="auto"/>
        <w:contextualSpacing w:val="0"/>
        <w:rPr>
          <w:rFonts w:ascii="Calibri" w:hAnsi="Calibri" w:cs="Calibri"/>
          <w:sz w:val="24"/>
          <w:szCs w:val="24"/>
        </w:rPr>
      </w:pPr>
      <w:r w:rsidRPr="002855BF">
        <w:rPr>
          <w:rFonts w:ascii="Calibri" w:hAnsi="Calibri" w:cs="Calibri"/>
          <w:sz w:val="24"/>
          <w:szCs w:val="24"/>
        </w:rPr>
        <w:t>Offer information on tenancy support services, benefits, and community resources.</w:t>
      </w:r>
    </w:p>
    <w:p w14:paraId="2718B741" w14:textId="44B22042" w:rsidR="00A96E92" w:rsidRPr="002855BF" w:rsidRDefault="00A96E92" w:rsidP="00A96E92">
      <w:pPr>
        <w:spacing w:line="240" w:lineRule="auto"/>
        <w:rPr>
          <w:rFonts w:ascii="Calibri" w:hAnsi="Calibri" w:cs="Calibri"/>
          <w:b/>
          <w:bCs/>
          <w:sz w:val="24"/>
          <w:szCs w:val="24"/>
        </w:rPr>
      </w:pPr>
      <w:r w:rsidRPr="002855BF">
        <w:rPr>
          <w:rFonts w:ascii="Calibri" w:hAnsi="Calibri" w:cs="Calibri"/>
          <w:b/>
          <w:bCs/>
          <w:sz w:val="24"/>
          <w:szCs w:val="24"/>
        </w:rPr>
        <w:t>Record Keeping &amp; Reporting:</w:t>
      </w:r>
    </w:p>
    <w:p w14:paraId="7A3B0AE2" w14:textId="22515F9C" w:rsidR="00A96E92" w:rsidRPr="002855BF" w:rsidRDefault="00A96E92" w:rsidP="00A96E92">
      <w:pPr>
        <w:pStyle w:val="ListParagraph"/>
        <w:numPr>
          <w:ilvl w:val="0"/>
          <w:numId w:val="22"/>
        </w:numPr>
        <w:spacing w:line="240" w:lineRule="auto"/>
        <w:contextualSpacing w:val="0"/>
        <w:rPr>
          <w:rFonts w:ascii="Calibri" w:hAnsi="Calibri" w:cs="Calibri"/>
          <w:sz w:val="24"/>
          <w:szCs w:val="24"/>
        </w:rPr>
      </w:pPr>
      <w:r w:rsidRPr="002855BF">
        <w:rPr>
          <w:rFonts w:ascii="Calibri" w:hAnsi="Calibri" w:cs="Calibri"/>
          <w:sz w:val="24"/>
          <w:szCs w:val="24"/>
        </w:rPr>
        <w:t>Maintain accurate, up-to-date records of client interactions, housing assessments, and support plans.</w:t>
      </w:r>
    </w:p>
    <w:p w14:paraId="461D6AE0" w14:textId="3CA75661" w:rsidR="00A96E92" w:rsidRPr="002855BF" w:rsidRDefault="00A96E92" w:rsidP="00A96E92">
      <w:pPr>
        <w:pStyle w:val="ListParagraph"/>
        <w:numPr>
          <w:ilvl w:val="0"/>
          <w:numId w:val="22"/>
        </w:numPr>
        <w:spacing w:line="240" w:lineRule="auto"/>
        <w:contextualSpacing w:val="0"/>
        <w:rPr>
          <w:rFonts w:ascii="Calibri" w:hAnsi="Calibri" w:cs="Calibri"/>
          <w:sz w:val="24"/>
          <w:szCs w:val="24"/>
        </w:rPr>
      </w:pPr>
      <w:r w:rsidRPr="002855BF">
        <w:rPr>
          <w:rFonts w:ascii="Calibri" w:hAnsi="Calibri" w:cs="Calibri"/>
          <w:sz w:val="24"/>
          <w:szCs w:val="24"/>
        </w:rPr>
        <w:t>Prepare regular reports and updates for managers, funders, and stakeholders as required.</w:t>
      </w:r>
    </w:p>
    <w:p w14:paraId="7199E711" w14:textId="3C2F0048" w:rsidR="00A96E92" w:rsidRPr="002855BF" w:rsidRDefault="00A96E92" w:rsidP="00A96E92">
      <w:pPr>
        <w:spacing w:line="240" w:lineRule="auto"/>
        <w:rPr>
          <w:rFonts w:ascii="Calibri" w:hAnsi="Calibri" w:cs="Calibri"/>
          <w:b/>
          <w:bCs/>
          <w:sz w:val="24"/>
          <w:szCs w:val="24"/>
        </w:rPr>
      </w:pPr>
      <w:r w:rsidRPr="002855BF">
        <w:rPr>
          <w:rFonts w:ascii="Calibri" w:hAnsi="Calibri" w:cs="Calibri"/>
          <w:b/>
          <w:bCs/>
          <w:sz w:val="24"/>
          <w:szCs w:val="24"/>
        </w:rPr>
        <w:t>Training and Development:</w:t>
      </w:r>
    </w:p>
    <w:p w14:paraId="557D4A48" w14:textId="01213B0F" w:rsidR="00E36B4B" w:rsidRPr="002855BF" w:rsidRDefault="00A96E92" w:rsidP="00A96E92">
      <w:pPr>
        <w:pStyle w:val="ListParagraph"/>
        <w:numPr>
          <w:ilvl w:val="0"/>
          <w:numId w:val="23"/>
        </w:numPr>
        <w:spacing w:line="240" w:lineRule="auto"/>
        <w:contextualSpacing w:val="0"/>
        <w:rPr>
          <w:rFonts w:ascii="Calibri" w:hAnsi="Calibri" w:cs="Calibri"/>
          <w:sz w:val="24"/>
          <w:szCs w:val="24"/>
        </w:rPr>
      </w:pPr>
      <w:r w:rsidRPr="002855BF">
        <w:rPr>
          <w:rFonts w:ascii="Calibri" w:hAnsi="Calibri" w:cs="Calibri"/>
          <w:sz w:val="24"/>
          <w:szCs w:val="24"/>
        </w:rPr>
        <w:t>Stay up to date with housing and homeless legislation, local services, and best practice.</w:t>
      </w:r>
      <w:r w:rsidR="00E36B4B" w:rsidRPr="002855BF">
        <w:rPr>
          <w:rFonts w:ascii="Calibri" w:hAnsi="Calibri" w:cs="Calibri"/>
          <w:sz w:val="24"/>
          <w:szCs w:val="24"/>
        </w:rPr>
        <w:t xml:space="preserve"> </w:t>
      </w:r>
    </w:p>
    <w:p w14:paraId="74EFE293" w14:textId="079E793A" w:rsidR="00E36B4B" w:rsidRPr="002855BF" w:rsidRDefault="00E36B4B" w:rsidP="00A96E92">
      <w:pPr>
        <w:spacing w:line="240" w:lineRule="auto"/>
        <w:rPr>
          <w:rFonts w:ascii="Calibri" w:hAnsi="Calibri" w:cs="Calibri"/>
          <w:sz w:val="24"/>
          <w:szCs w:val="24"/>
        </w:rPr>
      </w:pPr>
    </w:p>
    <w:p w14:paraId="4E49ECE2" w14:textId="77777777" w:rsidR="00D5755C" w:rsidRPr="002855BF" w:rsidRDefault="00D5755C" w:rsidP="00D5755C">
      <w:pPr>
        <w:jc w:val="both"/>
        <w:rPr>
          <w:rFonts w:ascii="Calibri" w:hAnsi="Calibri" w:cs="Calibri"/>
          <w:b/>
          <w:sz w:val="24"/>
          <w:szCs w:val="24"/>
        </w:rPr>
      </w:pPr>
      <w:r w:rsidRPr="002855BF">
        <w:rPr>
          <w:rFonts w:ascii="Calibri" w:hAnsi="Calibri" w:cs="Calibri"/>
          <w:b/>
          <w:sz w:val="24"/>
          <w:szCs w:val="24"/>
        </w:rPr>
        <w:t>The above may change subject to consultation with the post holder.</w:t>
      </w:r>
    </w:p>
    <w:p w14:paraId="0876C916" w14:textId="108608D8" w:rsidR="00E36B4B" w:rsidRPr="002855BF" w:rsidRDefault="00D5755C" w:rsidP="00A96E92">
      <w:pPr>
        <w:jc w:val="both"/>
        <w:rPr>
          <w:rFonts w:ascii="Calibri" w:hAnsi="Calibri" w:cs="Calibri"/>
          <w:b/>
          <w:sz w:val="24"/>
          <w:szCs w:val="24"/>
        </w:rPr>
      </w:pPr>
      <w:r w:rsidRPr="002855BF">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7A5CF2CF" w14:textId="2FFB5349" w:rsidR="00E36B4B" w:rsidRPr="002855BF" w:rsidRDefault="002073A5" w:rsidP="00E36B4B">
      <w:pPr>
        <w:spacing w:line="240" w:lineRule="auto"/>
        <w:rPr>
          <w:rFonts w:ascii="Calibri" w:hAnsi="Calibri" w:cs="Calibri"/>
          <w:b/>
          <w:sz w:val="36"/>
          <w:szCs w:val="36"/>
        </w:rPr>
      </w:pPr>
      <w:r w:rsidRPr="002855BF">
        <w:rPr>
          <w:rFonts w:ascii="Calibri" w:hAnsi="Calibri" w:cs="Calibri"/>
          <w:b/>
          <w:sz w:val="36"/>
          <w:szCs w:val="36"/>
        </w:rPr>
        <w:lastRenderedPageBreak/>
        <w:t>Person Specification</w:t>
      </w:r>
    </w:p>
    <w:p w14:paraId="72414DA6" w14:textId="010DF05C" w:rsidR="00AD1B0A" w:rsidRPr="002855BF" w:rsidRDefault="00AD1B0A" w:rsidP="00E35528">
      <w:pPr>
        <w:pStyle w:val="ListParagraph"/>
        <w:numPr>
          <w:ilvl w:val="0"/>
          <w:numId w:val="9"/>
        </w:numPr>
        <w:spacing w:after="0" w:line="240" w:lineRule="auto"/>
        <w:rPr>
          <w:rFonts w:ascii="Calibri" w:hAnsi="Calibri" w:cs="Calibri"/>
          <w:b/>
          <w:sz w:val="24"/>
          <w:szCs w:val="24"/>
        </w:rPr>
      </w:pPr>
      <w:r w:rsidRPr="002855BF">
        <w:rPr>
          <w:rFonts w:ascii="Calibri" w:hAnsi="Calibri" w:cs="Calibri"/>
          <w:b/>
          <w:sz w:val="24"/>
          <w:szCs w:val="24"/>
        </w:rPr>
        <w:t>Experience/ Knowledge</w:t>
      </w:r>
      <w:r w:rsidR="0004378B" w:rsidRPr="002855BF">
        <w:rPr>
          <w:rFonts w:ascii="Calibri" w:hAnsi="Calibri" w:cs="Calibri"/>
          <w:bCs/>
          <w:color w:val="FF0000"/>
          <w:sz w:val="24"/>
          <w:szCs w:val="24"/>
        </w:rPr>
        <w:t xml:space="preserve"> </w:t>
      </w:r>
    </w:p>
    <w:p w14:paraId="79300F27" w14:textId="77777777" w:rsidR="00996F76" w:rsidRPr="002855BF" w:rsidRDefault="00996F76" w:rsidP="00A96E92">
      <w:pPr>
        <w:pStyle w:val="ListParagraph"/>
        <w:spacing w:after="120" w:line="240" w:lineRule="auto"/>
        <w:ind w:left="360"/>
        <w:contextualSpacing w:val="0"/>
        <w:rPr>
          <w:rFonts w:ascii="Calibri" w:hAnsi="Calibri" w:cs="Calibri"/>
          <w:b/>
          <w:sz w:val="24"/>
          <w:szCs w:val="24"/>
        </w:rPr>
      </w:pPr>
    </w:p>
    <w:p w14:paraId="10734605" w14:textId="4BF5E2BD" w:rsidR="00996F76" w:rsidRPr="002855BF" w:rsidRDefault="00996F76" w:rsidP="00A96E92">
      <w:pPr>
        <w:pStyle w:val="ListParagraph"/>
        <w:spacing w:after="120" w:line="240" w:lineRule="auto"/>
        <w:ind w:left="360"/>
        <w:contextualSpacing w:val="0"/>
        <w:rPr>
          <w:rFonts w:ascii="Calibri" w:hAnsi="Calibri" w:cs="Calibri"/>
          <w:b/>
          <w:sz w:val="24"/>
          <w:szCs w:val="24"/>
        </w:rPr>
      </w:pPr>
      <w:r w:rsidRPr="002855BF">
        <w:rPr>
          <w:rFonts w:ascii="Calibri" w:hAnsi="Calibri" w:cs="Calibri"/>
          <w:b/>
          <w:sz w:val="24"/>
          <w:szCs w:val="24"/>
        </w:rPr>
        <w:t>Essential</w:t>
      </w:r>
    </w:p>
    <w:p w14:paraId="4FDF9C93" w14:textId="77777777"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Previous experience of working in housing support, social care, or related fields.</w:t>
      </w:r>
    </w:p>
    <w:p w14:paraId="7BB74922" w14:textId="77777777"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Experience in case management or providing direct support services to vulnerable individuals or families.</w:t>
      </w:r>
    </w:p>
    <w:p w14:paraId="13C9FF3D" w14:textId="77777777"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Demonstrable experience of working in housing management.</w:t>
      </w:r>
    </w:p>
    <w:p w14:paraId="43BCD06A" w14:textId="77777777"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Experience of managing staff</w:t>
      </w:r>
    </w:p>
    <w:p w14:paraId="1F750E2D" w14:textId="112496E0"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Strong knowledge of housing legislation, tenancy rights, and welfare benefits</w:t>
      </w:r>
    </w:p>
    <w:p w14:paraId="47CD5E8A" w14:textId="62E9B403"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Familiarity with homelessness prevention strategies and housing options.</w:t>
      </w:r>
    </w:p>
    <w:p w14:paraId="1FABE4EB" w14:textId="77777777" w:rsidR="00A96E92" w:rsidRPr="002855BF" w:rsidRDefault="00A96E92" w:rsidP="00A96E92">
      <w:pPr>
        <w:pStyle w:val="ListParagraph"/>
        <w:spacing w:after="120" w:line="240" w:lineRule="auto"/>
        <w:contextualSpacing w:val="0"/>
        <w:rPr>
          <w:rFonts w:ascii="Calibri" w:hAnsi="Calibri" w:cs="Calibri"/>
          <w:bCs/>
          <w:sz w:val="24"/>
          <w:szCs w:val="24"/>
        </w:rPr>
      </w:pPr>
    </w:p>
    <w:p w14:paraId="4C7ECE96" w14:textId="010F2F90" w:rsidR="00996F76" w:rsidRPr="002855BF" w:rsidRDefault="00996F76" w:rsidP="00A96E92">
      <w:pPr>
        <w:spacing w:after="120" w:line="240" w:lineRule="auto"/>
        <w:ind w:firstLine="360"/>
        <w:rPr>
          <w:rFonts w:ascii="Calibri" w:hAnsi="Calibri" w:cs="Calibri"/>
          <w:b/>
          <w:sz w:val="24"/>
          <w:szCs w:val="24"/>
        </w:rPr>
      </w:pPr>
      <w:r w:rsidRPr="002855BF">
        <w:rPr>
          <w:rFonts w:ascii="Calibri" w:hAnsi="Calibri" w:cs="Calibri"/>
          <w:b/>
          <w:sz w:val="24"/>
          <w:szCs w:val="24"/>
        </w:rPr>
        <w:t xml:space="preserve">Desirable </w:t>
      </w:r>
    </w:p>
    <w:p w14:paraId="28B619C1" w14:textId="77777777" w:rsidR="00A96E92"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Knowledge of local housing stock, support services, and community resources.</w:t>
      </w:r>
    </w:p>
    <w:p w14:paraId="1A18ADE9" w14:textId="50996B4C" w:rsidR="00996F76" w:rsidRPr="002855BF" w:rsidRDefault="00A96E92" w:rsidP="00A96E92">
      <w:pPr>
        <w:pStyle w:val="ListParagraph"/>
        <w:numPr>
          <w:ilvl w:val="1"/>
          <w:numId w:val="10"/>
        </w:numPr>
        <w:spacing w:after="120" w:line="240" w:lineRule="auto"/>
        <w:ind w:left="720"/>
        <w:contextualSpacing w:val="0"/>
        <w:rPr>
          <w:rFonts w:ascii="Calibri" w:hAnsi="Calibri" w:cs="Calibri"/>
          <w:bCs/>
          <w:sz w:val="24"/>
          <w:szCs w:val="24"/>
        </w:rPr>
      </w:pPr>
      <w:r w:rsidRPr="002855BF">
        <w:rPr>
          <w:rFonts w:ascii="Calibri" w:hAnsi="Calibri" w:cs="Calibri"/>
          <w:bCs/>
          <w:sz w:val="24"/>
          <w:szCs w:val="24"/>
        </w:rPr>
        <w:t>Experience with collaborative working with external agencies and partners</w:t>
      </w:r>
    </w:p>
    <w:p w14:paraId="1CF03C18" w14:textId="367D6D74" w:rsidR="00E35528" w:rsidRPr="002855BF" w:rsidRDefault="00E35528" w:rsidP="00A96E92">
      <w:pPr>
        <w:pStyle w:val="ListParagraph"/>
        <w:spacing w:after="120" w:line="240" w:lineRule="auto"/>
        <w:ind w:left="360"/>
        <w:contextualSpacing w:val="0"/>
        <w:rPr>
          <w:rFonts w:ascii="Calibri" w:hAnsi="Calibri" w:cs="Calibri"/>
          <w:b/>
          <w:sz w:val="24"/>
          <w:szCs w:val="24"/>
        </w:rPr>
      </w:pPr>
    </w:p>
    <w:p w14:paraId="3FDF55D9" w14:textId="1BC0F7E3" w:rsidR="009F22A9" w:rsidRPr="002855BF" w:rsidRDefault="00AD1B0A" w:rsidP="00A96E92">
      <w:pPr>
        <w:pStyle w:val="ListParagraph"/>
        <w:numPr>
          <w:ilvl w:val="0"/>
          <w:numId w:val="9"/>
        </w:numPr>
        <w:spacing w:after="120" w:line="240" w:lineRule="auto"/>
        <w:contextualSpacing w:val="0"/>
        <w:rPr>
          <w:rFonts w:ascii="Calibri" w:hAnsi="Calibri" w:cs="Calibri"/>
          <w:bCs/>
          <w:sz w:val="24"/>
          <w:szCs w:val="24"/>
        </w:rPr>
      </w:pPr>
      <w:r w:rsidRPr="002855BF">
        <w:rPr>
          <w:rFonts w:ascii="Calibri" w:hAnsi="Calibri" w:cs="Calibri"/>
          <w:b/>
          <w:sz w:val="24"/>
          <w:szCs w:val="24"/>
        </w:rPr>
        <w:t>Qualifications</w:t>
      </w:r>
      <w:r w:rsidR="009F22A9" w:rsidRPr="002855BF">
        <w:rPr>
          <w:rFonts w:ascii="Calibri" w:hAnsi="Calibri" w:cs="Calibri"/>
          <w:b/>
          <w:sz w:val="24"/>
          <w:szCs w:val="24"/>
        </w:rPr>
        <w:t xml:space="preserve"> &amp; Skills</w:t>
      </w:r>
    </w:p>
    <w:p w14:paraId="76540499" w14:textId="3E8B5048" w:rsidR="002073A5" w:rsidRPr="002855BF" w:rsidRDefault="002073A5" w:rsidP="00A96E92">
      <w:pPr>
        <w:pStyle w:val="ListParagraph"/>
        <w:spacing w:after="120" w:line="240" w:lineRule="auto"/>
        <w:ind w:left="567" w:hanging="207"/>
        <w:contextualSpacing w:val="0"/>
        <w:rPr>
          <w:rFonts w:ascii="Calibri" w:hAnsi="Calibri" w:cs="Calibri"/>
          <w:b/>
          <w:sz w:val="24"/>
          <w:szCs w:val="24"/>
        </w:rPr>
      </w:pPr>
      <w:r w:rsidRPr="002855BF">
        <w:rPr>
          <w:rFonts w:ascii="Calibri" w:hAnsi="Calibri" w:cs="Calibri"/>
          <w:b/>
          <w:sz w:val="24"/>
          <w:szCs w:val="24"/>
        </w:rPr>
        <w:t xml:space="preserve">Essential </w:t>
      </w:r>
    </w:p>
    <w:p w14:paraId="03725E01" w14:textId="7D224096" w:rsidR="00A96E92" w:rsidRPr="002855BF" w:rsidRDefault="00A96E92" w:rsidP="00A96E92">
      <w:pPr>
        <w:pStyle w:val="ListParagraph"/>
        <w:numPr>
          <w:ilvl w:val="1"/>
          <w:numId w:val="11"/>
        </w:numPr>
        <w:spacing w:after="120" w:line="240" w:lineRule="auto"/>
        <w:ind w:left="567" w:hanging="207"/>
        <w:contextualSpacing w:val="0"/>
        <w:rPr>
          <w:rFonts w:ascii="Calibri" w:hAnsi="Calibri" w:cs="Calibri"/>
          <w:bCs/>
          <w:sz w:val="24"/>
          <w:szCs w:val="24"/>
        </w:rPr>
      </w:pPr>
      <w:r w:rsidRPr="002855BF">
        <w:rPr>
          <w:rFonts w:ascii="Calibri" w:hAnsi="Calibri" w:cs="Calibri"/>
          <w:bCs/>
          <w:sz w:val="24"/>
          <w:szCs w:val="24"/>
        </w:rPr>
        <w:t>A relevant degree level qualification in housing or a related field (or equivalent experience).</w:t>
      </w:r>
    </w:p>
    <w:p w14:paraId="5E62C3EF" w14:textId="011C7811" w:rsidR="00A96E92" w:rsidRPr="002855BF" w:rsidRDefault="00A96E92" w:rsidP="00A96E92">
      <w:pPr>
        <w:pStyle w:val="ListParagraph"/>
        <w:numPr>
          <w:ilvl w:val="1"/>
          <w:numId w:val="11"/>
        </w:numPr>
        <w:spacing w:after="120" w:line="240" w:lineRule="auto"/>
        <w:ind w:left="567" w:hanging="207"/>
        <w:contextualSpacing w:val="0"/>
        <w:rPr>
          <w:rFonts w:ascii="Calibri" w:hAnsi="Calibri" w:cs="Calibri"/>
          <w:bCs/>
          <w:sz w:val="24"/>
          <w:szCs w:val="24"/>
        </w:rPr>
      </w:pPr>
      <w:r w:rsidRPr="002855BF">
        <w:rPr>
          <w:rFonts w:ascii="Calibri" w:hAnsi="Calibri" w:cs="Calibri"/>
          <w:bCs/>
          <w:sz w:val="24"/>
          <w:szCs w:val="24"/>
        </w:rPr>
        <w:t>Ability to assess housing needs and provide tailored advice and support.</w:t>
      </w:r>
    </w:p>
    <w:p w14:paraId="3450511B" w14:textId="77777777" w:rsidR="00A96E92" w:rsidRPr="002855BF" w:rsidRDefault="00A96E92" w:rsidP="00A96E92">
      <w:pPr>
        <w:pStyle w:val="ListParagraph"/>
        <w:numPr>
          <w:ilvl w:val="1"/>
          <w:numId w:val="11"/>
        </w:numPr>
        <w:spacing w:after="120" w:line="240" w:lineRule="auto"/>
        <w:ind w:left="709"/>
        <w:contextualSpacing w:val="0"/>
        <w:rPr>
          <w:rFonts w:ascii="Calibri" w:hAnsi="Calibri" w:cs="Calibri"/>
          <w:bCs/>
          <w:sz w:val="24"/>
          <w:szCs w:val="24"/>
        </w:rPr>
      </w:pPr>
      <w:r w:rsidRPr="002855BF">
        <w:rPr>
          <w:rFonts w:ascii="Calibri" w:hAnsi="Calibri" w:cs="Calibri"/>
          <w:bCs/>
          <w:sz w:val="24"/>
          <w:szCs w:val="24"/>
        </w:rPr>
        <w:t>Excellent communication skills, both written and verbal, with the ability to advocate for clients effectively.</w:t>
      </w:r>
    </w:p>
    <w:p w14:paraId="2088A17F" w14:textId="084438BA" w:rsidR="00A96E92" w:rsidRPr="002855BF" w:rsidRDefault="00A96E92" w:rsidP="00A96E92">
      <w:pPr>
        <w:pStyle w:val="ListParagraph"/>
        <w:numPr>
          <w:ilvl w:val="1"/>
          <w:numId w:val="11"/>
        </w:numPr>
        <w:spacing w:after="120" w:line="240" w:lineRule="auto"/>
        <w:ind w:left="709"/>
        <w:contextualSpacing w:val="0"/>
        <w:rPr>
          <w:rFonts w:ascii="Calibri" w:hAnsi="Calibri" w:cs="Calibri"/>
          <w:bCs/>
          <w:sz w:val="24"/>
          <w:szCs w:val="24"/>
        </w:rPr>
      </w:pPr>
      <w:r w:rsidRPr="002855BF">
        <w:rPr>
          <w:rFonts w:ascii="Calibri" w:hAnsi="Calibri" w:cs="Calibri"/>
          <w:bCs/>
          <w:sz w:val="24"/>
          <w:szCs w:val="24"/>
        </w:rPr>
        <w:t>Strong organizational skills and the ability to manage multiple cases simultaneously</w:t>
      </w:r>
    </w:p>
    <w:p w14:paraId="47EF611C" w14:textId="77777777" w:rsidR="002073A5" w:rsidRPr="002855BF" w:rsidRDefault="002073A5" w:rsidP="00A96E92">
      <w:pPr>
        <w:pStyle w:val="ListParagraph"/>
        <w:spacing w:after="120" w:line="240" w:lineRule="auto"/>
        <w:ind w:left="567" w:hanging="207"/>
        <w:contextualSpacing w:val="0"/>
        <w:rPr>
          <w:rFonts w:ascii="Calibri" w:hAnsi="Calibri" w:cs="Calibri"/>
          <w:b/>
          <w:sz w:val="24"/>
          <w:szCs w:val="24"/>
        </w:rPr>
      </w:pPr>
    </w:p>
    <w:p w14:paraId="6FE41E43" w14:textId="150A51C3" w:rsidR="002073A5" w:rsidRPr="002855BF" w:rsidRDefault="002073A5" w:rsidP="00A96E92">
      <w:pPr>
        <w:pStyle w:val="ListParagraph"/>
        <w:spacing w:after="120" w:line="240" w:lineRule="auto"/>
        <w:ind w:left="567" w:hanging="207"/>
        <w:contextualSpacing w:val="0"/>
        <w:rPr>
          <w:rFonts w:ascii="Calibri" w:hAnsi="Calibri" w:cs="Calibri"/>
          <w:b/>
          <w:sz w:val="24"/>
          <w:szCs w:val="24"/>
        </w:rPr>
      </w:pPr>
      <w:r w:rsidRPr="002855BF">
        <w:rPr>
          <w:rFonts w:ascii="Calibri" w:hAnsi="Calibri" w:cs="Calibri"/>
          <w:b/>
          <w:sz w:val="24"/>
          <w:szCs w:val="24"/>
        </w:rPr>
        <w:t xml:space="preserve">Desirable </w:t>
      </w:r>
    </w:p>
    <w:p w14:paraId="3DF6766A" w14:textId="0F5CFFC4" w:rsidR="002B1FCA" w:rsidRPr="002855BF" w:rsidRDefault="00A96E92" w:rsidP="00A96E92">
      <w:pPr>
        <w:pStyle w:val="ListParagraph"/>
        <w:numPr>
          <w:ilvl w:val="1"/>
          <w:numId w:val="11"/>
        </w:numPr>
        <w:spacing w:after="120" w:line="240" w:lineRule="auto"/>
        <w:ind w:left="567" w:hanging="207"/>
        <w:contextualSpacing w:val="0"/>
        <w:rPr>
          <w:rFonts w:ascii="Calibri" w:hAnsi="Calibri" w:cs="Calibri"/>
          <w:bCs/>
          <w:sz w:val="24"/>
          <w:szCs w:val="24"/>
        </w:rPr>
      </w:pPr>
      <w:r w:rsidRPr="002855BF">
        <w:rPr>
          <w:rFonts w:ascii="Calibri" w:hAnsi="Calibri" w:cs="Calibri"/>
          <w:bCs/>
          <w:sz w:val="24"/>
          <w:szCs w:val="24"/>
        </w:rPr>
        <w:t>A relevant professional qualification in housing, social work, or a related area.</w:t>
      </w:r>
    </w:p>
    <w:p w14:paraId="32627A60" w14:textId="77777777" w:rsidR="00A96E92" w:rsidRPr="002855BF" w:rsidRDefault="00A96E92" w:rsidP="00A96E92">
      <w:pPr>
        <w:pStyle w:val="ListParagraph"/>
        <w:spacing w:after="120" w:line="240" w:lineRule="auto"/>
        <w:ind w:left="567"/>
        <w:contextualSpacing w:val="0"/>
        <w:rPr>
          <w:rFonts w:ascii="Calibri" w:hAnsi="Calibri" w:cs="Calibri"/>
          <w:bCs/>
          <w:sz w:val="24"/>
          <w:szCs w:val="24"/>
        </w:rPr>
      </w:pPr>
    </w:p>
    <w:p w14:paraId="63105FC4" w14:textId="009485FB" w:rsidR="002B1FCA" w:rsidRPr="002855BF" w:rsidRDefault="00AD1B0A" w:rsidP="00A96E92">
      <w:pPr>
        <w:pStyle w:val="ListParagraph"/>
        <w:numPr>
          <w:ilvl w:val="0"/>
          <w:numId w:val="9"/>
        </w:numPr>
        <w:spacing w:after="120" w:line="240" w:lineRule="auto"/>
        <w:contextualSpacing w:val="0"/>
        <w:rPr>
          <w:rFonts w:ascii="Calibri" w:hAnsi="Calibri" w:cs="Calibri"/>
          <w:b/>
          <w:sz w:val="24"/>
          <w:szCs w:val="24"/>
        </w:rPr>
      </w:pPr>
      <w:r w:rsidRPr="002855BF">
        <w:rPr>
          <w:rFonts w:ascii="Calibri" w:hAnsi="Calibri" w:cs="Calibri"/>
          <w:b/>
          <w:sz w:val="24"/>
          <w:szCs w:val="24"/>
        </w:rPr>
        <w:t>Personal Qualities and Attributes</w:t>
      </w:r>
    </w:p>
    <w:p w14:paraId="3093ADE4" w14:textId="77777777" w:rsidR="00A96E92" w:rsidRPr="002855BF" w:rsidRDefault="00A96E92"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Empathetic and non-judgmental attitude towards individuals facing housing challenges.</w:t>
      </w:r>
    </w:p>
    <w:p w14:paraId="46AE7F0B" w14:textId="77777777" w:rsidR="00A96E92" w:rsidRPr="002855BF" w:rsidRDefault="00A96E92"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Resilience and ability to work under pressure in challenging circumstances.</w:t>
      </w:r>
    </w:p>
    <w:p w14:paraId="1148FFE7" w14:textId="77777777" w:rsidR="00A96E92" w:rsidRPr="002855BF" w:rsidRDefault="00A96E92"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Commitment to promoting equality, diversity, and inclusion in housing services.</w:t>
      </w:r>
    </w:p>
    <w:p w14:paraId="7B07FF2E" w14:textId="77777777" w:rsidR="00A96E92" w:rsidRPr="002855BF" w:rsidRDefault="00A96E92"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Ability to work independently and as part of a team.</w:t>
      </w:r>
    </w:p>
    <w:p w14:paraId="2946F0E9" w14:textId="625BE90A" w:rsidR="00A96E92" w:rsidRPr="002855BF" w:rsidRDefault="00A96E92"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lastRenderedPageBreak/>
        <w:t>Flexible, adaptable, and proactive in problem-solving.</w:t>
      </w:r>
    </w:p>
    <w:p w14:paraId="06D374E4" w14:textId="77777777" w:rsidR="004F703B" w:rsidRPr="002855BF" w:rsidRDefault="004F703B" w:rsidP="00A96E92">
      <w:pPr>
        <w:spacing w:after="120" w:line="240" w:lineRule="auto"/>
        <w:ind w:left="360"/>
        <w:rPr>
          <w:rFonts w:ascii="Calibri" w:hAnsi="Calibri" w:cs="Calibri"/>
          <w:bCs/>
          <w:sz w:val="24"/>
          <w:szCs w:val="24"/>
        </w:rPr>
      </w:pPr>
    </w:p>
    <w:p w14:paraId="5B1DEF22" w14:textId="0147DA29" w:rsidR="0025278E" w:rsidRPr="002855BF" w:rsidRDefault="00052E56" w:rsidP="00A96E92">
      <w:pPr>
        <w:spacing w:after="120" w:line="240" w:lineRule="auto"/>
        <w:rPr>
          <w:rFonts w:ascii="Calibri" w:hAnsi="Calibri" w:cs="Calibri"/>
          <w:bCs/>
          <w:sz w:val="24"/>
          <w:szCs w:val="24"/>
          <w:u w:val="single"/>
        </w:rPr>
      </w:pPr>
      <w:r w:rsidRPr="002855BF">
        <w:rPr>
          <w:rFonts w:ascii="Calibri" w:hAnsi="Calibri" w:cs="Calibri"/>
          <w:bCs/>
          <w:sz w:val="24"/>
          <w:szCs w:val="24"/>
          <w:u w:val="single"/>
        </w:rPr>
        <w:t>The following criteria will be tested at interview stage and do</w:t>
      </w:r>
      <w:r w:rsidR="00511DB7" w:rsidRPr="002855BF">
        <w:rPr>
          <w:rFonts w:ascii="Calibri" w:hAnsi="Calibri" w:cs="Calibri"/>
          <w:bCs/>
          <w:sz w:val="24"/>
          <w:szCs w:val="24"/>
          <w:u w:val="single"/>
        </w:rPr>
        <w:t>es</w:t>
      </w:r>
      <w:r w:rsidRPr="002855BF">
        <w:rPr>
          <w:rFonts w:ascii="Calibri" w:hAnsi="Calibri" w:cs="Calibri"/>
          <w:bCs/>
          <w:sz w:val="24"/>
          <w:szCs w:val="24"/>
          <w:u w:val="single"/>
        </w:rPr>
        <w:t xml:space="preserve"> not need to be evidenced in an application for</w:t>
      </w:r>
      <w:r w:rsidR="00511DB7" w:rsidRPr="002855BF">
        <w:rPr>
          <w:rFonts w:ascii="Calibri" w:hAnsi="Calibri" w:cs="Calibri"/>
          <w:bCs/>
          <w:sz w:val="24"/>
          <w:szCs w:val="24"/>
          <w:u w:val="single"/>
        </w:rPr>
        <w:t>m, CV or covering letter</w:t>
      </w:r>
    </w:p>
    <w:p w14:paraId="7315E930" w14:textId="77777777" w:rsidR="00052E56" w:rsidRPr="002855BF" w:rsidRDefault="00052E56" w:rsidP="00A96E92">
      <w:pPr>
        <w:spacing w:after="120" w:line="240" w:lineRule="auto"/>
        <w:rPr>
          <w:rFonts w:ascii="Calibri" w:hAnsi="Calibri" w:cs="Calibri"/>
          <w:bCs/>
          <w:sz w:val="24"/>
          <w:szCs w:val="24"/>
        </w:rPr>
      </w:pPr>
    </w:p>
    <w:p w14:paraId="4EA863C1" w14:textId="154633AB" w:rsidR="00D10636" w:rsidRPr="002855BF" w:rsidRDefault="00D10636" w:rsidP="00A96E92">
      <w:pPr>
        <w:pStyle w:val="ListParagraph"/>
        <w:numPr>
          <w:ilvl w:val="0"/>
          <w:numId w:val="9"/>
        </w:numPr>
        <w:spacing w:after="120" w:line="240" w:lineRule="auto"/>
        <w:contextualSpacing w:val="0"/>
        <w:rPr>
          <w:rFonts w:ascii="Calibri" w:hAnsi="Calibri" w:cs="Calibri"/>
          <w:b/>
          <w:sz w:val="24"/>
          <w:szCs w:val="24"/>
        </w:rPr>
      </w:pPr>
      <w:r w:rsidRPr="002855BF">
        <w:rPr>
          <w:rFonts w:ascii="Calibri" w:hAnsi="Calibri" w:cs="Calibri"/>
          <w:b/>
          <w:sz w:val="24"/>
          <w:szCs w:val="24"/>
        </w:rPr>
        <w:t xml:space="preserve">Agreed </w:t>
      </w:r>
      <w:r w:rsidR="00AD1B0A" w:rsidRPr="002855BF">
        <w:rPr>
          <w:rFonts w:ascii="Calibri" w:hAnsi="Calibri" w:cs="Calibri"/>
          <w:b/>
          <w:sz w:val="24"/>
          <w:szCs w:val="24"/>
        </w:rPr>
        <w:t>Behaviours</w:t>
      </w:r>
      <w:r w:rsidR="005778D7" w:rsidRPr="002855BF">
        <w:rPr>
          <w:rFonts w:ascii="Calibri" w:hAnsi="Calibri" w:cs="Calibri"/>
          <w:b/>
          <w:sz w:val="24"/>
          <w:szCs w:val="24"/>
        </w:rPr>
        <w:t xml:space="preserve"> </w:t>
      </w:r>
      <w:r w:rsidRPr="002855BF">
        <w:rPr>
          <w:rFonts w:ascii="Calibri" w:hAnsi="Calibri" w:cs="Calibri"/>
          <w:b/>
          <w:sz w:val="24"/>
          <w:szCs w:val="24"/>
        </w:rPr>
        <w:t>Framework</w:t>
      </w:r>
    </w:p>
    <w:p w14:paraId="35BF789B" w14:textId="77347F96" w:rsidR="00D10636" w:rsidRPr="002855BF" w:rsidRDefault="00D10636"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Putting Great Yarmouth first</w:t>
      </w:r>
    </w:p>
    <w:p w14:paraId="3C7C18AC" w14:textId="37990461" w:rsidR="00D10636" w:rsidRPr="002855BF" w:rsidRDefault="00D10636"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Effective and open communication</w:t>
      </w:r>
    </w:p>
    <w:p w14:paraId="5A92F8D9" w14:textId="2E3171C1" w:rsidR="00D10636" w:rsidRPr="002855BF" w:rsidRDefault="00D10636"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Respecting others</w:t>
      </w:r>
    </w:p>
    <w:p w14:paraId="4D39F0F9" w14:textId="531A5933" w:rsidR="00D10636" w:rsidRPr="002855BF" w:rsidRDefault="00D10636"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Working together</w:t>
      </w:r>
    </w:p>
    <w:p w14:paraId="63BE328A" w14:textId="730481E3" w:rsidR="00D10636" w:rsidRPr="002855BF" w:rsidRDefault="00D10636"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Embracing change</w:t>
      </w:r>
    </w:p>
    <w:p w14:paraId="73EF331A" w14:textId="2F66877B" w:rsidR="005778D7" w:rsidRPr="002855BF" w:rsidRDefault="00D10636" w:rsidP="00A96E92">
      <w:pPr>
        <w:pStyle w:val="ListParagraph"/>
        <w:numPr>
          <w:ilvl w:val="1"/>
          <w:numId w:val="9"/>
        </w:numPr>
        <w:spacing w:after="120" w:line="240" w:lineRule="auto"/>
        <w:contextualSpacing w:val="0"/>
        <w:rPr>
          <w:rFonts w:ascii="Calibri" w:hAnsi="Calibri" w:cs="Calibri"/>
          <w:bCs/>
          <w:sz w:val="24"/>
          <w:szCs w:val="24"/>
        </w:rPr>
      </w:pPr>
      <w:r w:rsidRPr="002855BF">
        <w:rPr>
          <w:rFonts w:ascii="Calibri" w:hAnsi="Calibri" w:cs="Calibri"/>
          <w:bCs/>
          <w:sz w:val="24"/>
          <w:szCs w:val="24"/>
        </w:rPr>
        <w:t>Taking personal responsibility</w:t>
      </w:r>
    </w:p>
    <w:p w14:paraId="095DAE47" w14:textId="77777777" w:rsidR="002C3038" w:rsidRPr="002855BF" w:rsidRDefault="002C3038" w:rsidP="00A96E92">
      <w:pPr>
        <w:pStyle w:val="ListParagraph"/>
        <w:spacing w:after="120" w:line="240" w:lineRule="auto"/>
        <w:ind w:left="360"/>
        <w:contextualSpacing w:val="0"/>
        <w:rPr>
          <w:rFonts w:ascii="Calibri" w:hAnsi="Calibri" w:cs="Calibri"/>
          <w:bCs/>
          <w:sz w:val="24"/>
          <w:szCs w:val="24"/>
        </w:rPr>
      </w:pPr>
    </w:p>
    <w:p w14:paraId="5F17C6DA" w14:textId="3E01676D" w:rsidR="00E35528" w:rsidRPr="002855BF" w:rsidRDefault="00E35528" w:rsidP="00A96E92">
      <w:pPr>
        <w:pStyle w:val="ListParagraph"/>
        <w:numPr>
          <w:ilvl w:val="0"/>
          <w:numId w:val="9"/>
        </w:numPr>
        <w:spacing w:after="120"/>
        <w:contextualSpacing w:val="0"/>
        <w:rPr>
          <w:rFonts w:ascii="Calibri" w:hAnsi="Calibri" w:cs="Calibri"/>
          <w:b/>
          <w:bCs/>
          <w:color w:val="FF0000"/>
          <w:sz w:val="24"/>
          <w:szCs w:val="24"/>
        </w:rPr>
      </w:pPr>
      <w:r w:rsidRPr="002855BF">
        <w:rPr>
          <w:rFonts w:ascii="Calibri" w:hAnsi="Calibri" w:cs="Calibri"/>
          <w:b/>
          <w:bCs/>
          <w:sz w:val="24"/>
          <w:szCs w:val="24"/>
        </w:rPr>
        <w:t>Our Cornerstones of Management and Leadership</w:t>
      </w:r>
    </w:p>
    <w:p w14:paraId="2E3492E1" w14:textId="30BF5599" w:rsidR="00E35528" w:rsidRPr="002855BF" w:rsidRDefault="00E35528" w:rsidP="00A96E92">
      <w:pPr>
        <w:pStyle w:val="ListParagraph"/>
        <w:numPr>
          <w:ilvl w:val="1"/>
          <w:numId w:val="9"/>
        </w:numPr>
        <w:spacing w:after="120"/>
        <w:contextualSpacing w:val="0"/>
        <w:rPr>
          <w:rFonts w:ascii="Calibri" w:hAnsi="Calibri" w:cs="Calibri"/>
          <w:sz w:val="24"/>
          <w:szCs w:val="24"/>
        </w:rPr>
      </w:pPr>
      <w:r w:rsidRPr="002855BF">
        <w:rPr>
          <w:rFonts w:ascii="Calibri" w:hAnsi="Calibri" w:cs="Calibri"/>
          <w:sz w:val="24"/>
          <w:szCs w:val="24"/>
        </w:rPr>
        <w:t>Trust and Respect</w:t>
      </w:r>
    </w:p>
    <w:p w14:paraId="31F39AFB" w14:textId="39A1571C" w:rsidR="00E35528" w:rsidRPr="002855BF" w:rsidRDefault="00E35528" w:rsidP="00A96E92">
      <w:pPr>
        <w:pStyle w:val="ListParagraph"/>
        <w:numPr>
          <w:ilvl w:val="1"/>
          <w:numId w:val="9"/>
        </w:numPr>
        <w:spacing w:after="120"/>
        <w:contextualSpacing w:val="0"/>
        <w:rPr>
          <w:rFonts w:ascii="Calibri" w:hAnsi="Calibri" w:cs="Calibri"/>
          <w:sz w:val="24"/>
          <w:szCs w:val="24"/>
        </w:rPr>
      </w:pPr>
      <w:r w:rsidRPr="002855BF">
        <w:rPr>
          <w:rFonts w:ascii="Calibri" w:hAnsi="Calibri" w:cs="Calibri"/>
          <w:sz w:val="24"/>
          <w:szCs w:val="24"/>
        </w:rPr>
        <w:t>Communicate and Connect</w:t>
      </w:r>
    </w:p>
    <w:p w14:paraId="698D4F78" w14:textId="29136F8B" w:rsidR="00E35528" w:rsidRPr="002855BF" w:rsidRDefault="00E35528" w:rsidP="00A96E92">
      <w:pPr>
        <w:pStyle w:val="ListParagraph"/>
        <w:numPr>
          <w:ilvl w:val="1"/>
          <w:numId w:val="9"/>
        </w:numPr>
        <w:spacing w:after="120"/>
        <w:contextualSpacing w:val="0"/>
        <w:rPr>
          <w:rFonts w:ascii="Calibri" w:hAnsi="Calibri" w:cs="Calibri"/>
          <w:sz w:val="24"/>
          <w:szCs w:val="24"/>
        </w:rPr>
      </w:pPr>
      <w:r w:rsidRPr="002855BF">
        <w:rPr>
          <w:rFonts w:ascii="Calibri" w:hAnsi="Calibri" w:cs="Calibri"/>
          <w:sz w:val="24"/>
          <w:szCs w:val="24"/>
        </w:rPr>
        <w:t>Lead and Inspire</w:t>
      </w:r>
    </w:p>
    <w:p w14:paraId="6D2EA8F3" w14:textId="6367B655" w:rsidR="00E35528" w:rsidRPr="002855BF" w:rsidRDefault="00E35528" w:rsidP="00A96E92">
      <w:pPr>
        <w:pStyle w:val="ListParagraph"/>
        <w:numPr>
          <w:ilvl w:val="1"/>
          <w:numId w:val="9"/>
        </w:numPr>
        <w:spacing w:after="120"/>
        <w:contextualSpacing w:val="0"/>
        <w:rPr>
          <w:rFonts w:ascii="Calibri" w:hAnsi="Calibri" w:cs="Calibri"/>
          <w:sz w:val="24"/>
          <w:szCs w:val="24"/>
        </w:rPr>
      </w:pPr>
      <w:r w:rsidRPr="002855BF">
        <w:rPr>
          <w:rFonts w:ascii="Calibri" w:hAnsi="Calibri" w:cs="Calibri"/>
          <w:sz w:val="24"/>
          <w:szCs w:val="24"/>
        </w:rPr>
        <w:t>Ownership and Accountability</w:t>
      </w:r>
    </w:p>
    <w:p w14:paraId="2046645E" w14:textId="77777777" w:rsidR="0094426F" w:rsidRPr="002855BF" w:rsidRDefault="0094426F" w:rsidP="00A96E92">
      <w:pPr>
        <w:spacing w:after="120"/>
        <w:ind w:left="426" w:hanging="426"/>
        <w:rPr>
          <w:rFonts w:ascii="Calibri" w:hAnsi="Calibri" w:cs="Calibri"/>
          <w:sz w:val="24"/>
          <w:szCs w:val="24"/>
        </w:rPr>
      </w:pPr>
    </w:p>
    <w:p w14:paraId="78768830" w14:textId="59D3D7FF" w:rsidR="0094426F" w:rsidRPr="002855BF" w:rsidRDefault="00450C79" w:rsidP="00A96E92">
      <w:pPr>
        <w:pStyle w:val="ListParagraph"/>
        <w:numPr>
          <w:ilvl w:val="0"/>
          <w:numId w:val="9"/>
        </w:numPr>
        <w:spacing w:after="120"/>
        <w:contextualSpacing w:val="0"/>
        <w:rPr>
          <w:rFonts w:ascii="Calibri" w:hAnsi="Calibri" w:cs="Calibri"/>
          <w:b/>
          <w:bCs/>
          <w:sz w:val="24"/>
          <w:szCs w:val="24"/>
        </w:rPr>
      </w:pPr>
      <w:r w:rsidRPr="002855BF">
        <w:rPr>
          <w:rFonts w:ascii="Calibri" w:hAnsi="Calibri" w:cs="Calibri"/>
          <w:b/>
          <w:bCs/>
          <w:sz w:val="24"/>
          <w:szCs w:val="24"/>
        </w:rPr>
        <w:t>Additional requirements</w:t>
      </w:r>
      <w:r w:rsidR="0094426F" w:rsidRPr="002855BF">
        <w:rPr>
          <w:rFonts w:ascii="Calibri" w:hAnsi="Calibri" w:cs="Calibri"/>
          <w:b/>
          <w:bCs/>
          <w:sz w:val="24"/>
          <w:szCs w:val="24"/>
        </w:rPr>
        <w:t xml:space="preserve"> </w:t>
      </w:r>
    </w:p>
    <w:p w14:paraId="5202DCA0" w14:textId="2D93DEB2" w:rsidR="005778D7" w:rsidRPr="002855BF" w:rsidRDefault="0094426F" w:rsidP="00A96E92">
      <w:pPr>
        <w:pStyle w:val="ListParagraph"/>
        <w:numPr>
          <w:ilvl w:val="1"/>
          <w:numId w:val="9"/>
        </w:numPr>
        <w:spacing w:after="120"/>
        <w:contextualSpacing w:val="0"/>
        <w:rPr>
          <w:rFonts w:ascii="Calibri" w:hAnsi="Calibri" w:cs="Calibri"/>
          <w:sz w:val="24"/>
          <w:szCs w:val="24"/>
        </w:rPr>
      </w:pPr>
      <w:r w:rsidRPr="002855BF">
        <w:rPr>
          <w:rFonts w:ascii="Calibri" w:hAnsi="Calibri" w:cs="Calibri"/>
          <w:sz w:val="24"/>
          <w:szCs w:val="24"/>
        </w:rPr>
        <w:t>Basic DBS Check</w:t>
      </w:r>
    </w:p>
    <w:p w14:paraId="356215BC" w14:textId="77777777" w:rsidR="00E36B4B" w:rsidRPr="002855BF"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5952BD52" w:rsidR="00A96E92" w:rsidRDefault="00CB6ACC">
    <w:pPr>
      <w:pStyle w:val="Footer"/>
    </w:pPr>
    <w:r>
      <w:t>C</w:t>
    </w:r>
    <w:r w:rsidR="00831FFC">
      <w:t xml:space="preserve">reated/Revised </w:t>
    </w:r>
    <w:r>
      <w:t xml:space="preserve">by:  </w:t>
    </w:r>
    <w:r w:rsidR="00A96E92" w:rsidRPr="00A96E92">
      <w:t>M Holland, March 2025</w:t>
    </w:r>
  </w:p>
  <w:p w14:paraId="2A630C6C" w14:textId="3B1BB723" w:rsidR="00A96E92" w:rsidRDefault="00CB6ACC">
    <w:pPr>
      <w:pStyle w:val="Footer"/>
    </w:pPr>
    <w:r>
      <w:t xml:space="preserve">Evaluated: </w:t>
    </w:r>
    <w:r w:rsidR="001341D4" w:rsidRPr="001341D4">
      <w:t>20/03/2025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25F7A"/>
    <w:multiLevelType w:val="hybridMultilevel"/>
    <w:tmpl w:val="4AB2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F5C2F"/>
    <w:multiLevelType w:val="hybridMultilevel"/>
    <w:tmpl w:val="805E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B54B2"/>
    <w:multiLevelType w:val="hybridMultilevel"/>
    <w:tmpl w:val="D036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D3996"/>
    <w:multiLevelType w:val="hybridMultilevel"/>
    <w:tmpl w:val="B860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9AB4F5D"/>
    <w:multiLevelType w:val="hybridMultilevel"/>
    <w:tmpl w:val="D782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B655C"/>
    <w:multiLevelType w:val="hybridMultilevel"/>
    <w:tmpl w:val="9CCC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9"/>
  </w:num>
  <w:num w:numId="2" w16cid:durableId="1958215915">
    <w:abstractNumId w:val="8"/>
  </w:num>
  <w:num w:numId="3" w16cid:durableId="1149247654">
    <w:abstractNumId w:val="6"/>
  </w:num>
  <w:num w:numId="4" w16cid:durableId="1479301118">
    <w:abstractNumId w:val="22"/>
  </w:num>
  <w:num w:numId="5" w16cid:durableId="173112123">
    <w:abstractNumId w:val="16"/>
  </w:num>
  <w:num w:numId="6" w16cid:durableId="554046783">
    <w:abstractNumId w:val="9"/>
  </w:num>
  <w:num w:numId="7" w16cid:durableId="2020544467">
    <w:abstractNumId w:val="12"/>
  </w:num>
  <w:num w:numId="8" w16cid:durableId="548230678">
    <w:abstractNumId w:val="4"/>
  </w:num>
  <w:num w:numId="9" w16cid:durableId="2099205137">
    <w:abstractNumId w:val="20"/>
  </w:num>
  <w:num w:numId="10" w16cid:durableId="485361069">
    <w:abstractNumId w:val="1"/>
  </w:num>
  <w:num w:numId="11" w16cid:durableId="113914304">
    <w:abstractNumId w:val="18"/>
  </w:num>
  <w:num w:numId="12" w16cid:durableId="1183784856">
    <w:abstractNumId w:val="7"/>
  </w:num>
  <w:num w:numId="13" w16cid:durableId="144007684">
    <w:abstractNumId w:val="0"/>
  </w:num>
  <w:num w:numId="14" w16cid:durableId="313796282">
    <w:abstractNumId w:val="15"/>
  </w:num>
  <w:num w:numId="15" w16cid:durableId="199172380">
    <w:abstractNumId w:val="21"/>
  </w:num>
  <w:num w:numId="16" w16cid:durableId="1203202923">
    <w:abstractNumId w:val="5"/>
  </w:num>
  <w:num w:numId="17" w16cid:durableId="1582788936">
    <w:abstractNumId w:val="13"/>
  </w:num>
  <w:num w:numId="18" w16cid:durableId="1243876072">
    <w:abstractNumId w:val="2"/>
  </w:num>
  <w:num w:numId="19" w16cid:durableId="1974478435">
    <w:abstractNumId w:val="17"/>
  </w:num>
  <w:num w:numId="20" w16cid:durableId="41750967">
    <w:abstractNumId w:val="14"/>
  </w:num>
  <w:num w:numId="21" w16cid:durableId="1019968355">
    <w:abstractNumId w:val="10"/>
  </w:num>
  <w:num w:numId="22" w16cid:durableId="1385133202">
    <w:abstractNumId w:val="11"/>
  </w:num>
  <w:num w:numId="23" w16cid:durableId="243030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B46DE"/>
    <w:rsid w:val="00131A88"/>
    <w:rsid w:val="001341D4"/>
    <w:rsid w:val="00165112"/>
    <w:rsid w:val="0018312F"/>
    <w:rsid w:val="002073A5"/>
    <w:rsid w:val="0025278E"/>
    <w:rsid w:val="00271F4B"/>
    <w:rsid w:val="002855BF"/>
    <w:rsid w:val="002B1FCA"/>
    <w:rsid w:val="002C3038"/>
    <w:rsid w:val="002E53DD"/>
    <w:rsid w:val="002F5BD1"/>
    <w:rsid w:val="003061FC"/>
    <w:rsid w:val="003D59FB"/>
    <w:rsid w:val="00450C79"/>
    <w:rsid w:val="004771F9"/>
    <w:rsid w:val="00485B94"/>
    <w:rsid w:val="004B6EFA"/>
    <w:rsid w:val="004E5F95"/>
    <w:rsid w:val="004F1610"/>
    <w:rsid w:val="004F703B"/>
    <w:rsid w:val="00511DB7"/>
    <w:rsid w:val="00570022"/>
    <w:rsid w:val="005778D7"/>
    <w:rsid w:val="00623A4D"/>
    <w:rsid w:val="00636A46"/>
    <w:rsid w:val="006C43CC"/>
    <w:rsid w:val="006E619F"/>
    <w:rsid w:val="00716A5B"/>
    <w:rsid w:val="00797D9B"/>
    <w:rsid w:val="007B194F"/>
    <w:rsid w:val="007B4575"/>
    <w:rsid w:val="00831FFC"/>
    <w:rsid w:val="00847E9E"/>
    <w:rsid w:val="00886241"/>
    <w:rsid w:val="008C5275"/>
    <w:rsid w:val="008F2548"/>
    <w:rsid w:val="00900558"/>
    <w:rsid w:val="0094426F"/>
    <w:rsid w:val="009554A5"/>
    <w:rsid w:val="0098527A"/>
    <w:rsid w:val="00996F76"/>
    <w:rsid w:val="009D3FC0"/>
    <w:rsid w:val="009F22A9"/>
    <w:rsid w:val="00A77C40"/>
    <w:rsid w:val="00A949C2"/>
    <w:rsid w:val="00A96E92"/>
    <w:rsid w:val="00AD1B0A"/>
    <w:rsid w:val="00B0519B"/>
    <w:rsid w:val="00B70617"/>
    <w:rsid w:val="00C00534"/>
    <w:rsid w:val="00CB6ACC"/>
    <w:rsid w:val="00D10636"/>
    <w:rsid w:val="00D5755C"/>
    <w:rsid w:val="00D756FF"/>
    <w:rsid w:val="00DE0D6D"/>
    <w:rsid w:val="00E35528"/>
    <w:rsid w:val="00E36B4B"/>
    <w:rsid w:val="00F33083"/>
    <w:rsid w:val="00F440AB"/>
    <w:rsid w:val="00F5673B"/>
    <w:rsid w:val="00F65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character" w:styleId="CommentReference">
    <w:name w:val="annotation reference"/>
    <w:basedOn w:val="DefaultParagraphFont"/>
    <w:uiPriority w:val="99"/>
    <w:semiHidden/>
    <w:unhideWhenUsed/>
    <w:rsid w:val="00F651DF"/>
    <w:rPr>
      <w:sz w:val="16"/>
      <w:szCs w:val="16"/>
    </w:rPr>
  </w:style>
  <w:style w:type="paragraph" w:styleId="CommentText">
    <w:name w:val="annotation text"/>
    <w:basedOn w:val="Normal"/>
    <w:link w:val="CommentTextChar"/>
    <w:uiPriority w:val="99"/>
    <w:unhideWhenUsed/>
    <w:rsid w:val="00F651DF"/>
    <w:pPr>
      <w:spacing w:line="240" w:lineRule="auto"/>
    </w:pPr>
    <w:rPr>
      <w:sz w:val="20"/>
      <w:szCs w:val="20"/>
    </w:rPr>
  </w:style>
  <w:style w:type="character" w:customStyle="1" w:styleId="CommentTextChar">
    <w:name w:val="Comment Text Char"/>
    <w:basedOn w:val="DefaultParagraphFont"/>
    <w:link w:val="CommentText"/>
    <w:uiPriority w:val="99"/>
    <w:rsid w:val="00F651DF"/>
    <w:rPr>
      <w:sz w:val="20"/>
      <w:szCs w:val="20"/>
    </w:rPr>
  </w:style>
  <w:style w:type="paragraph" w:styleId="CommentSubject">
    <w:name w:val="annotation subject"/>
    <w:basedOn w:val="CommentText"/>
    <w:next w:val="CommentText"/>
    <w:link w:val="CommentSubjectChar"/>
    <w:uiPriority w:val="99"/>
    <w:semiHidden/>
    <w:unhideWhenUsed/>
    <w:rsid w:val="00F651DF"/>
    <w:rPr>
      <w:b/>
      <w:bCs/>
    </w:rPr>
  </w:style>
  <w:style w:type="character" w:customStyle="1" w:styleId="CommentSubjectChar">
    <w:name w:val="Comment Subject Char"/>
    <w:basedOn w:val="CommentTextChar"/>
    <w:link w:val="CommentSubject"/>
    <w:uiPriority w:val="99"/>
    <w:semiHidden/>
    <w:rsid w:val="00F65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Melanie Holland</cp:lastModifiedBy>
  <cp:revision>8</cp:revision>
  <dcterms:created xsi:type="dcterms:W3CDTF">2025-03-14T10:47:00Z</dcterms:created>
  <dcterms:modified xsi:type="dcterms:W3CDTF">2025-07-23T18:26:00Z</dcterms:modified>
</cp:coreProperties>
</file>