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2962166C" w:rsidR="00E36B4B" w:rsidRPr="008C5275" w:rsidRDefault="008C5275" w:rsidP="00E36B4B">
      <w:pPr>
        <w:spacing w:after="0" w:line="240" w:lineRule="auto"/>
        <w:rPr>
          <w:rFonts w:ascii="Calibri" w:hAnsi="Calibri" w:cs="Calibri"/>
          <w:b/>
          <w:sz w:val="44"/>
          <w:szCs w:val="44"/>
        </w:rPr>
      </w:pPr>
      <w:r w:rsidRPr="008C5275">
        <w:rPr>
          <w:rFonts w:ascii="Calibri" w:hAnsi="Calibri" w:cs="Calibri"/>
          <w:b/>
          <w:sz w:val="44"/>
          <w:szCs w:val="44"/>
        </w:rPr>
        <w:t xml:space="preserve">Job Description </w:t>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Default="008C5275" w:rsidP="00831FFC">
      <w:pPr>
        <w:spacing w:after="0" w:line="240" w:lineRule="auto"/>
        <w:rPr>
          <w:rFonts w:ascii="Calibri" w:hAnsi="Calibri" w:cs="Calibri"/>
          <w:b/>
          <w:color w:val="FF0000"/>
          <w:sz w:val="24"/>
          <w:szCs w:val="24"/>
        </w:rPr>
      </w:pPr>
    </w:p>
    <w:p w14:paraId="6A3F7982" w14:textId="7C364463" w:rsidR="00831FFC" w:rsidRPr="002F237B" w:rsidRDefault="002F237B" w:rsidP="00831FFC">
      <w:pPr>
        <w:spacing w:after="0" w:line="240" w:lineRule="auto"/>
        <w:rPr>
          <w:rFonts w:ascii="Calibri" w:hAnsi="Calibri" w:cs="Calibri"/>
          <w:b/>
          <w:sz w:val="36"/>
          <w:szCs w:val="36"/>
        </w:rPr>
      </w:pPr>
      <w:r w:rsidRPr="002F237B">
        <w:rPr>
          <w:rFonts w:ascii="Calibri" w:hAnsi="Calibri" w:cs="Calibri"/>
          <w:b/>
          <w:sz w:val="36"/>
          <w:szCs w:val="36"/>
        </w:rPr>
        <w:t>Electric</w:t>
      </w:r>
      <w:r w:rsidR="00E809CB">
        <w:rPr>
          <w:rFonts w:ascii="Calibri" w:hAnsi="Calibri" w:cs="Calibri"/>
          <w:b/>
          <w:sz w:val="36"/>
          <w:szCs w:val="36"/>
        </w:rPr>
        <w:t>ian</w:t>
      </w:r>
    </w:p>
    <w:p w14:paraId="20254F76" w14:textId="77777777" w:rsidR="00E36B4B" w:rsidRPr="00636A46" w:rsidRDefault="00E36B4B" w:rsidP="00E36B4B">
      <w:pPr>
        <w:spacing w:after="0" w:line="240" w:lineRule="auto"/>
        <w:rPr>
          <w:rFonts w:ascii="Calibri" w:hAnsi="Calibri" w:cs="Calibri"/>
          <w:b/>
          <w:sz w:val="24"/>
          <w:szCs w:val="24"/>
        </w:rPr>
      </w:pPr>
    </w:p>
    <w:p w14:paraId="52663689" w14:textId="7A0EE9E0" w:rsidR="00E36B4B" w:rsidRPr="000F5D86" w:rsidRDefault="00E36B4B" w:rsidP="00E36B4B">
      <w:pPr>
        <w:spacing w:after="0" w:line="240" w:lineRule="auto"/>
        <w:rPr>
          <w:rFonts w:ascii="Calibri" w:hAnsi="Calibri" w:cs="Calibri"/>
          <w:b/>
          <w:sz w:val="24"/>
          <w:szCs w:val="24"/>
        </w:rPr>
      </w:pPr>
      <w:r w:rsidRPr="00636A46">
        <w:rPr>
          <w:rFonts w:ascii="Calibri" w:hAnsi="Calibri" w:cs="Calibri"/>
          <w:b/>
          <w:sz w:val="24"/>
          <w:szCs w:val="24"/>
        </w:rPr>
        <w:t>Reports to:</w:t>
      </w:r>
      <w:r w:rsidRPr="00636A46">
        <w:rPr>
          <w:rFonts w:ascii="Calibri" w:hAnsi="Calibri" w:cs="Calibri"/>
          <w:b/>
          <w:sz w:val="24"/>
          <w:szCs w:val="24"/>
        </w:rPr>
        <w:tab/>
      </w:r>
      <w:r w:rsidRPr="00636A46">
        <w:rPr>
          <w:rFonts w:ascii="Calibri" w:hAnsi="Calibri" w:cs="Calibri"/>
          <w:b/>
          <w:sz w:val="24"/>
          <w:szCs w:val="24"/>
        </w:rPr>
        <w:tab/>
      </w:r>
      <w:r w:rsidRPr="00636A46">
        <w:rPr>
          <w:rFonts w:ascii="Calibri" w:hAnsi="Calibri" w:cs="Calibri"/>
          <w:b/>
          <w:sz w:val="24"/>
          <w:szCs w:val="24"/>
        </w:rPr>
        <w:tab/>
      </w:r>
      <w:r w:rsidR="00E809CB">
        <w:rPr>
          <w:rFonts w:ascii="Calibri" w:hAnsi="Calibri" w:cs="Calibri"/>
          <w:b/>
          <w:sz w:val="24"/>
          <w:szCs w:val="24"/>
        </w:rPr>
        <w:t xml:space="preserve">Electrical </w:t>
      </w:r>
    </w:p>
    <w:p w14:paraId="3647095A" w14:textId="77777777" w:rsidR="00E36B4B" w:rsidRPr="000F5D86" w:rsidRDefault="00E36B4B" w:rsidP="00E36B4B">
      <w:pPr>
        <w:spacing w:after="0" w:line="240" w:lineRule="auto"/>
        <w:rPr>
          <w:rFonts w:ascii="Calibri" w:hAnsi="Calibri" w:cs="Calibri"/>
          <w:b/>
          <w:sz w:val="24"/>
          <w:szCs w:val="24"/>
        </w:rPr>
      </w:pPr>
    </w:p>
    <w:p w14:paraId="5E3E8488" w14:textId="46016CE2" w:rsidR="00E36B4B" w:rsidRPr="000F5D86" w:rsidRDefault="00E36B4B" w:rsidP="00E36B4B">
      <w:pPr>
        <w:spacing w:after="0" w:line="240" w:lineRule="auto"/>
        <w:rPr>
          <w:rFonts w:ascii="Calibri" w:hAnsi="Calibri" w:cs="Calibri"/>
          <w:b/>
          <w:sz w:val="24"/>
          <w:szCs w:val="24"/>
        </w:rPr>
      </w:pPr>
      <w:r w:rsidRPr="000F5D86">
        <w:rPr>
          <w:rFonts w:ascii="Calibri" w:hAnsi="Calibri" w:cs="Calibri"/>
          <w:b/>
          <w:sz w:val="24"/>
          <w:szCs w:val="24"/>
        </w:rPr>
        <w:t>Responsible for - Directly:</w:t>
      </w:r>
      <w:r w:rsidRPr="000F5D86">
        <w:rPr>
          <w:rFonts w:ascii="Calibri" w:hAnsi="Calibri" w:cs="Calibri"/>
          <w:b/>
          <w:sz w:val="24"/>
          <w:szCs w:val="24"/>
        </w:rPr>
        <w:tab/>
      </w:r>
      <w:r w:rsidR="00E809CB">
        <w:rPr>
          <w:rFonts w:ascii="Calibri" w:hAnsi="Calibri" w:cs="Calibri"/>
          <w:b/>
          <w:sz w:val="24"/>
          <w:szCs w:val="24"/>
        </w:rPr>
        <w:t>0</w:t>
      </w:r>
    </w:p>
    <w:p w14:paraId="1F6F3026" w14:textId="77777777" w:rsidR="006C43CC" w:rsidRPr="000F5D86" w:rsidRDefault="006C43CC" w:rsidP="00E36B4B">
      <w:pPr>
        <w:spacing w:after="0" w:line="240" w:lineRule="auto"/>
        <w:rPr>
          <w:rFonts w:ascii="Calibri" w:hAnsi="Calibri" w:cs="Calibri"/>
          <w:b/>
          <w:sz w:val="24"/>
          <w:szCs w:val="24"/>
        </w:rPr>
      </w:pPr>
    </w:p>
    <w:p w14:paraId="5CC32243" w14:textId="0C4E2C5D" w:rsidR="00E36B4B" w:rsidRDefault="00E36B4B" w:rsidP="00D756FF">
      <w:pPr>
        <w:spacing w:after="0" w:line="240" w:lineRule="auto"/>
        <w:ind w:left="2880" w:hanging="2880"/>
        <w:rPr>
          <w:rFonts w:ascii="Calibri" w:hAnsi="Calibri" w:cs="Calibri"/>
          <w:b/>
          <w:color w:val="FF0000"/>
          <w:sz w:val="24"/>
          <w:szCs w:val="24"/>
        </w:rPr>
      </w:pPr>
      <w:r w:rsidRPr="00636A46">
        <w:rPr>
          <w:rFonts w:ascii="Calibri" w:hAnsi="Calibri" w:cs="Calibri"/>
          <w:b/>
          <w:sz w:val="24"/>
          <w:szCs w:val="24"/>
        </w:rPr>
        <w:t>Working environment:</w:t>
      </w:r>
      <w:r w:rsidR="00E809CB">
        <w:rPr>
          <w:rFonts w:ascii="Calibri" w:hAnsi="Calibri" w:cs="Calibri"/>
          <w:b/>
          <w:sz w:val="24"/>
          <w:szCs w:val="24"/>
        </w:rPr>
        <w:tab/>
        <w:t>Site Based</w:t>
      </w:r>
    </w:p>
    <w:p w14:paraId="6CBE8D1C" w14:textId="77777777" w:rsidR="008C5275" w:rsidRDefault="008C5275" w:rsidP="00D756FF">
      <w:pPr>
        <w:spacing w:after="0" w:line="240" w:lineRule="auto"/>
        <w:ind w:left="2880" w:hanging="2880"/>
        <w:rPr>
          <w:rFonts w:ascii="Calibri" w:hAnsi="Calibri" w:cs="Calibri"/>
          <w:color w:val="FF0000"/>
          <w:sz w:val="24"/>
          <w:szCs w:val="24"/>
        </w:rPr>
      </w:pPr>
    </w:p>
    <w:p w14:paraId="7BC28BF0" w14:textId="3AD3D429" w:rsidR="008C5275" w:rsidRDefault="008C5275" w:rsidP="008C5275">
      <w:pPr>
        <w:spacing w:after="0" w:line="240" w:lineRule="auto"/>
        <w:ind w:left="2880" w:hanging="2880"/>
        <w:rPr>
          <w:rFonts w:ascii="Calibri" w:hAnsi="Calibri" w:cs="Calibri"/>
          <w:b/>
          <w:bCs/>
          <w:color w:val="FF0000"/>
          <w:sz w:val="24"/>
          <w:szCs w:val="24"/>
        </w:rPr>
      </w:pPr>
      <w:r w:rsidRPr="008C5275">
        <w:rPr>
          <w:rFonts w:ascii="Calibri" w:hAnsi="Calibri" w:cs="Calibri"/>
          <w:b/>
          <w:bCs/>
          <w:sz w:val="24"/>
          <w:szCs w:val="24"/>
        </w:rPr>
        <w:t>Working hours</w:t>
      </w:r>
      <w:r>
        <w:rPr>
          <w:rFonts w:ascii="Calibri" w:hAnsi="Calibri" w:cs="Calibri"/>
          <w:b/>
          <w:bCs/>
          <w:sz w:val="24"/>
          <w:szCs w:val="24"/>
        </w:rPr>
        <w:t xml:space="preserve">: </w:t>
      </w:r>
      <w:r>
        <w:rPr>
          <w:rFonts w:ascii="Calibri" w:hAnsi="Calibri" w:cs="Calibri"/>
          <w:b/>
          <w:bCs/>
          <w:sz w:val="24"/>
          <w:szCs w:val="24"/>
        </w:rPr>
        <w:tab/>
      </w:r>
      <w:r w:rsidR="00E809CB">
        <w:rPr>
          <w:rFonts w:ascii="Calibri" w:hAnsi="Calibri" w:cs="Calibri"/>
          <w:b/>
          <w:bCs/>
          <w:sz w:val="24"/>
          <w:szCs w:val="24"/>
        </w:rPr>
        <w:t>42.5</w:t>
      </w:r>
      <w:r w:rsidR="006D30A8">
        <w:rPr>
          <w:rFonts w:ascii="Calibri" w:hAnsi="Calibri" w:cs="Calibri"/>
          <w:b/>
          <w:bCs/>
          <w:sz w:val="24"/>
          <w:szCs w:val="24"/>
        </w:rPr>
        <w:t xml:space="preserve"> hours per week (Full Time Post)</w:t>
      </w:r>
    </w:p>
    <w:p w14:paraId="553E8E7B" w14:textId="77777777" w:rsidR="008C5275" w:rsidRDefault="008C5275" w:rsidP="008C5275">
      <w:pPr>
        <w:spacing w:after="0" w:line="240" w:lineRule="auto"/>
        <w:ind w:left="2880" w:hanging="2880"/>
        <w:rPr>
          <w:rFonts w:ascii="Calibri" w:hAnsi="Calibri" w:cs="Calibri"/>
          <w:b/>
          <w:bCs/>
          <w:sz w:val="24"/>
          <w:szCs w:val="24"/>
        </w:rPr>
      </w:pPr>
    </w:p>
    <w:p w14:paraId="08775FDC" w14:textId="591C86C7" w:rsidR="008C5275" w:rsidRDefault="005D7541" w:rsidP="008C5275">
      <w:pPr>
        <w:spacing w:after="0" w:line="240" w:lineRule="auto"/>
        <w:ind w:left="2880" w:hanging="2880"/>
        <w:rPr>
          <w:rFonts w:ascii="Calibri" w:hAnsi="Calibri" w:cs="Calibri"/>
          <w:b/>
          <w:bCs/>
          <w:sz w:val="24"/>
          <w:szCs w:val="24"/>
        </w:rPr>
      </w:pPr>
      <w:r>
        <w:rPr>
          <w:rFonts w:ascii="Calibri" w:hAnsi="Calibri" w:cs="Calibri"/>
          <w:b/>
          <w:bCs/>
          <w:sz w:val="24"/>
          <w:szCs w:val="24"/>
        </w:rPr>
        <w:t xml:space="preserve">Permanent </w:t>
      </w:r>
      <w:r>
        <w:rPr>
          <w:rFonts w:ascii="Calibri" w:hAnsi="Calibri" w:cs="Calibri"/>
          <w:b/>
          <w:bCs/>
          <w:sz w:val="24"/>
          <w:szCs w:val="24"/>
        </w:rPr>
        <w:tab/>
      </w:r>
    </w:p>
    <w:p w14:paraId="2EEEA84C" w14:textId="77777777" w:rsidR="00590A5D" w:rsidRPr="00AC2628" w:rsidRDefault="00590A5D" w:rsidP="008C5275">
      <w:pPr>
        <w:spacing w:after="0" w:line="240" w:lineRule="auto"/>
        <w:ind w:left="2880" w:hanging="2880"/>
        <w:rPr>
          <w:rFonts w:ascii="Calibri" w:hAnsi="Calibri" w:cs="Calibri"/>
          <w:sz w:val="24"/>
          <w:szCs w:val="24"/>
        </w:rPr>
      </w:pPr>
    </w:p>
    <w:p w14:paraId="14D80D75" w14:textId="77777777" w:rsidR="00AE6CBA" w:rsidRDefault="00AE6CBA" w:rsidP="008C5275">
      <w:pPr>
        <w:spacing w:after="0" w:line="240" w:lineRule="auto"/>
        <w:ind w:left="2880" w:hanging="2880"/>
        <w:rPr>
          <w:rFonts w:ascii="Calibri" w:hAnsi="Calibri" w:cs="Calibri"/>
          <w:sz w:val="24"/>
          <w:szCs w:val="24"/>
        </w:rPr>
      </w:pPr>
    </w:p>
    <w:p w14:paraId="5F231285" w14:textId="1DB7602A" w:rsidR="00AC2628" w:rsidRPr="00AC2628" w:rsidRDefault="00590A5D" w:rsidP="006D30A8">
      <w:pPr>
        <w:spacing w:after="0" w:line="240" w:lineRule="auto"/>
        <w:rPr>
          <w:rFonts w:ascii="Calibri" w:hAnsi="Calibri" w:cs="Calibri"/>
          <w:sz w:val="24"/>
          <w:szCs w:val="24"/>
        </w:rPr>
      </w:pPr>
      <w:r w:rsidRPr="00AC2628">
        <w:rPr>
          <w:rFonts w:ascii="Calibri" w:hAnsi="Calibri" w:cs="Calibri"/>
          <w:sz w:val="24"/>
          <w:szCs w:val="24"/>
        </w:rPr>
        <w:t>Providing</w:t>
      </w:r>
      <w:r w:rsidR="00AC2628" w:rsidRPr="00AC2628">
        <w:rPr>
          <w:rFonts w:ascii="Calibri" w:hAnsi="Calibri" w:cs="Calibri"/>
          <w:sz w:val="24"/>
          <w:szCs w:val="24"/>
        </w:rPr>
        <w:t xml:space="preserve"> professional high quality and customer focused electrical service to GYBC</w:t>
      </w:r>
      <w:r w:rsidR="006D30A8">
        <w:rPr>
          <w:rFonts w:ascii="Calibri" w:hAnsi="Calibri" w:cs="Calibri"/>
          <w:sz w:val="24"/>
          <w:szCs w:val="24"/>
        </w:rPr>
        <w:t xml:space="preserve"> and to </w:t>
      </w:r>
      <w:r w:rsidR="0012198B">
        <w:rPr>
          <w:rFonts w:ascii="Calibri" w:hAnsi="Calibri" w:cs="Calibri"/>
          <w:sz w:val="24"/>
          <w:szCs w:val="24"/>
        </w:rPr>
        <w:t>ensu</w:t>
      </w:r>
      <w:r w:rsidR="00411B10">
        <w:rPr>
          <w:rFonts w:ascii="Calibri" w:hAnsi="Calibri" w:cs="Calibri"/>
          <w:sz w:val="24"/>
          <w:szCs w:val="24"/>
        </w:rPr>
        <w:t>r</w:t>
      </w:r>
      <w:r w:rsidR="0012198B">
        <w:rPr>
          <w:rFonts w:ascii="Calibri" w:hAnsi="Calibri" w:cs="Calibri"/>
          <w:sz w:val="24"/>
          <w:szCs w:val="24"/>
        </w:rPr>
        <w:t>e effective Management and</w:t>
      </w:r>
      <w:r w:rsidR="00AE6CBA">
        <w:rPr>
          <w:rFonts w:ascii="Calibri" w:hAnsi="Calibri" w:cs="Calibri"/>
          <w:sz w:val="24"/>
          <w:szCs w:val="24"/>
        </w:rPr>
        <w:t xml:space="preserve"> </w:t>
      </w:r>
      <w:r w:rsidR="0012198B">
        <w:rPr>
          <w:rFonts w:ascii="Calibri" w:hAnsi="Calibri" w:cs="Calibri"/>
          <w:sz w:val="24"/>
          <w:szCs w:val="24"/>
        </w:rPr>
        <w:t>compliance within the team.</w:t>
      </w:r>
    </w:p>
    <w:p w14:paraId="2DF02B57" w14:textId="77777777" w:rsidR="00A77C40" w:rsidRPr="00252017" w:rsidRDefault="00A77C40" w:rsidP="00E36B4B">
      <w:pPr>
        <w:spacing w:after="0" w:line="240" w:lineRule="auto"/>
        <w:rPr>
          <w:rFonts w:ascii="Calibri" w:hAnsi="Calibri" w:cs="Calibri"/>
          <w:b/>
          <w:sz w:val="24"/>
          <w:szCs w:val="24"/>
        </w:rPr>
      </w:pPr>
    </w:p>
    <w:p w14:paraId="3270DF1C" w14:textId="77777777" w:rsidR="00570022" w:rsidRDefault="00E36B4B" w:rsidP="00E36B4B">
      <w:pPr>
        <w:spacing w:after="0" w:line="240" w:lineRule="auto"/>
        <w:rPr>
          <w:rFonts w:ascii="Calibri" w:hAnsi="Calibri" w:cs="Calibri"/>
          <w:b/>
          <w:sz w:val="24"/>
          <w:szCs w:val="24"/>
        </w:rPr>
      </w:pPr>
      <w:r w:rsidRPr="00252017">
        <w:rPr>
          <w:rFonts w:ascii="Calibri" w:hAnsi="Calibri" w:cs="Calibri"/>
          <w:b/>
          <w:sz w:val="24"/>
          <w:szCs w:val="24"/>
        </w:rPr>
        <w:t>Purpose of role</w:t>
      </w:r>
      <w:r w:rsidR="00570022" w:rsidRPr="00252017">
        <w:rPr>
          <w:rFonts w:ascii="Calibri" w:hAnsi="Calibri" w:cs="Calibri"/>
          <w:b/>
          <w:sz w:val="24"/>
          <w:szCs w:val="24"/>
        </w:rPr>
        <w:t xml:space="preserve"> </w:t>
      </w:r>
    </w:p>
    <w:p w14:paraId="6BD11F50" w14:textId="5B32F8B2" w:rsidR="000C5551" w:rsidRPr="00252017" w:rsidRDefault="000C5551" w:rsidP="000C5551">
      <w:pPr>
        <w:pStyle w:val="ListParagraph"/>
        <w:numPr>
          <w:ilvl w:val="0"/>
          <w:numId w:val="24"/>
        </w:numPr>
        <w:spacing w:after="0" w:line="240" w:lineRule="auto"/>
        <w:rPr>
          <w:rFonts w:ascii="Calibri" w:hAnsi="Calibri" w:cs="Calibri"/>
          <w:b/>
          <w:bCs/>
          <w:i/>
          <w:iCs/>
          <w:sz w:val="24"/>
          <w:szCs w:val="24"/>
          <w:shd w:val="clear" w:color="auto" w:fill="FFFFFF"/>
        </w:rPr>
      </w:pPr>
      <w:r>
        <w:rPr>
          <w:rFonts w:ascii="Arial" w:hAnsi="Arial" w:cs="Arial"/>
        </w:rPr>
        <w:t>To inspect electrical systems, equipment and components to identify hazards, defects and the need for adjustment/repair.</w:t>
      </w:r>
    </w:p>
    <w:p w14:paraId="4C71A42E" w14:textId="77777777" w:rsidR="000C5551" w:rsidRPr="00252017" w:rsidRDefault="000C5551" w:rsidP="000C5551">
      <w:pPr>
        <w:pStyle w:val="Default"/>
        <w:numPr>
          <w:ilvl w:val="0"/>
          <w:numId w:val="24"/>
        </w:numPr>
        <w:spacing w:after="31"/>
        <w:rPr>
          <w:rFonts w:ascii="Arial" w:hAnsi="Arial" w:cs="Arial"/>
          <w:color w:val="auto"/>
          <w:sz w:val="22"/>
          <w:szCs w:val="22"/>
        </w:rPr>
      </w:pPr>
      <w:r w:rsidRPr="00252017">
        <w:rPr>
          <w:rFonts w:ascii="Arial" w:hAnsi="Arial" w:cs="Arial"/>
          <w:color w:val="auto"/>
          <w:sz w:val="22"/>
          <w:szCs w:val="22"/>
        </w:rPr>
        <w:t>Diagnose and repair electrical problems in domestic electrical installations, including fault finding, rewiring, and monitoring.</w:t>
      </w:r>
    </w:p>
    <w:p w14:paraId="27DDBEB6" w14:textId="77777777" w:rsidR="000C5551" w:rsidRPr="00252017" w:rsidRDefault="000C5551" w:rsidP="000C5551">
      <w:pPr>
        <w:pStyle w:val="Default"/>
        <w:numPr>
          <w:ilvl w:val="0"/>
          <w:numId w:val="24"/>
        </w:numPr>
        <w:spacing w:after="31"/>
        <w:rPr>
          <w:rFonts w:ascii="Arial" w:hAnsi="Arial" w:cs="Arial"/>
          <w:color w:val="auto"/>
          <w:sz w:val="22"/>
          <w:szCs w:val="22"/>
        </w:rPr>
      </w:pPr>
      <w:r w:rsidRPr="00252017">
        <w:rPr>
          <w:rFonts w:ascii="Arial" w:hAnsi="Arial" w:cs="Arial"/>
          <w:color w:val="auto"/>
          <w:sz w:val="22"/>
          <w:szCs w:val="22"/>
        </w:rPr>
        <w:t>Ensure good quality workmanship, which upholds company standards, complies with building regulations and follows safety requirements</w:t>
      </w:r>
      <w:r>
        <w:rPr>
          <w:rFonts w:ascii="Arial" w:hAnsi="Arial" w:cs="Arial"/>
          <w:color w:val="auto"/>
          <w:sz w:val="22"/>
          <w:szCs w:val="22"/>
        </w:rPr>
        <w:t>, ensuring an effective, courteous service is provided.</w:t>
      </w:r>
    </w:p>
    <w:p w14:paraId="3D354DFE" w14:textId="77777777" w:rsidR="000C5551" w:rsidRPr="000C5551" w:rsidRDefault="000C5551" w:rsidP="000C5551">
      <w:pPr>
        <w:pStyle w:val="ListParagraph"/>
        <w:spacing w:after="0" w:line="240" w:lineRule="auto"/>
        <w:rPr>
          <w:rFonts w:ascii="Calibri" w:hAnsi="Calibri" w:cs="Calibri"/>
          <w:b/>
          <w:sz w:val="24"/>
          <w:szCs w:val="24"/>
        </w:rPr>
      </w:pPr>
    </w:p>
    <w:p w14:paraId="20BDB0B2" w14:textId="77777777" w:rsidR="00133A63" w:rsidRDefault="00133A63" w:rsidP="00E36B4B">
      <w:pPr>
        <w:spacing w:after="0" w:line="240" w:lineRule="auto"/>
        <w:rPr>
          <w:rFonts w:ascii="Calibri" w:hAnsi="Calibri" w:cs="Calibri"/>
          <w:b/>
          <w:bCs/>
          <w:i/>
          <w:iCs/>
          <w:color w:val="FF0000"/>
          <w:sz w:val="24"/>
          <w:szCs w:val="24"/>
          <w:shd w:val="clear" w:color="auto" w:fill="FFFFFF"/>
        </w:rPr>
      </w:pPr>
    </w:p>
    <w:p w14:paraId="14919E28" w14:textId="77777777" w:rsidR="00E36B4B" w:rsidRDefault="00E36B4B" w:rsidP="00E36B4B">
      <w:pPr>
        <w:spacing w:line="240" w:lineRule="auto"/>
        <w:rPr>
          <w:rFonts w:ascii="Calibri" w:hAnsi="Calibri" w:cs="Calibri"/>
          <w:b/>
          <w:sz w:val="24"/>
          <w:szCs w:val="24"/>
        </w:rPr>
      </w:pPr>
      <w:r w:rsidRPr="00636A46">
        <w:rPr>
          <w:rFonts w:ascii="Calibri" w:hAnsi="Calibri" w:cs="Calibri"/>
          <w:b/>
          <w:sz w:val="24"/>
          <w:szCs w:val="24"/>
        </w:rPr>
        <w:t>Key result areas:</w:t>
      </w:r>
    </w:p>
    <w:p w14:paraId="7D9A92F5" w14:textId="77777777" w:rsidR="000C5551" w:rsidRPr="000C5551" w:rsidRDefault="000C5551" w:rsidP="000C5551">
      <w:pPr>
        <w:pStyle w:val="ListParagraph"/>
        <w:numPr>
          <w:ilvl w:val="0"/>
          <w:numId w:val="1"/>
        </w:numPr>
        <w:spacing w:line="240" w:lineRule="auto"/>
        <w:rPr>
          <w:rFonts w:ascii="Arial" w:hAnsi="Arial" w:cs="Arial"/>
        </w:rPr>
      </w:pPr>
      <w:r w:rsidRPr="000C5551">
        <w:rPr>
          <w:rFonts w:ascii="Arial" w:hAnsi="Arial" w:cs="Arial"/>
        </w:rPr>
        <w:t xml:space="preserve">Providing technical advice </w:t>
      </w:r>
    </w:p>
    <w:p w14:paraId="2E04C5EE" w14:textId="7BB6FEAF" w:rsidR="000C5551" w:rsidRPr="000C5551" w:rsidRDefault="000C5551" w:rsidP="000C5551">
      <w:pPr>
        <w:pStyle w:val="ListParagraph"/>
        <w:numPr>
          <w:ilvl w:val="0"/>
          <w:numId w:val="14"/>
        </w:numPr>
        <w:spacing w:line="240" w:lineRule="auto"/>
        <w:rPr>
          <w:rFonts w:ascii="Arial" w:hAnsi="Arial" w:cs="Arial"/>
        </w:rPr>
      </w:pPr>
      <w:r w:rsidRPr="000C5551">
        <w:rPr>
          <w:rFonts w:ascii="Arial" w:hAnsi="Arial" w:cs="Arial"/>
        </w:rPr>
        <w:t>Co</w:t>
      </w:r>
      <w:r w:rsidR="00E809CB">
        <w:rPr>
          <w:rFonts w:ascii="Arial" w:hAnsi="Arial" w:cs="Arial"/>
        </w:rPr>
        <w:t>mplete</w:t>
      </w:r>
      <w:r w:rsidRPr="000C5551">
        <w:rPr>
          <w:rFonts w:ascii="Arial" w:hAnsi="Arial" w:cs="Arial"/>
        </w:rPr>
        <w:t xml:space="preserve"> upgrades, Responsive maintenance and the EICR program</w:t>
      </w:r>
    </w:p>
    <w:p w14:paraId="0829F7EF" w14:textId="77777777" w:rsidR="000C5551" w:rsidRPr="000C5551" w:rsidRDefault="000C5551" w:rsidP="000C5551">
      <w:pPr>
        <w:pStyle w:val="ListParagraph"/>
        <w:numPr>
          <w:ilvl w:val="0"/>
          <w:numId w:val="14"/>
        </w:numPr>
        <w:spacing w:line="240" w:lineRule="auto"/>
        <w:rPr>
          <w:rFonts w:ascii="Arial" w:hAnsi="Arial" w:cs="Arial"/>
        </w:rPr>
      </w:pPr>
      <w:r w:rsidRPr="000C5551">
        <w:rPr>
          <w:rFonts w:ascii="Arial" w:hAnsi="Arial" w:cs="Arial"/>
        </w:rPr>
        <w:t>Site inspection and specification upgrades</w:t>
      </w:r>
    </w:p>
    <w:p w14:paraId="4A8EF9D7" w14:textId="77777777" w:rsidR="00D756FF" w:rsidRPr="006D30A8" w:rsidRDefault="00D756FF" w:rsidP="000C5551">
      <w:pPr>
        <w:pStyle w:val="ListParagraph"/>
        <w:spacing w:line="240" w:lineRule="auto"/>
        <w:rPr>
          <w:rFonts w:ascii="Calibri" w:hAnsi="Calibri" w:cs="Calibri"/>
          <w:bCs/>
          <w:sz w:val="24"/>
          <w:szCs w:val="24"/>
        </w:rPr>
      </w:pP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698EA1F2" w14:textId="77777777" w:rsidR="000C5551" w:rsidRPr="00252017" w:rsidRDefault="000C5551" w:rsidP="000C5551">
      <w:pPr>
        <w:pStyle w:val="Default"/>
        <w:numPr>
          <w:ilvl w:val="0"/>
          <w:numId w:val="23"/>
        </w:numPr>
        <w:spacing w:after="31"/>
        <w:rPr>
          <w:rFonts w:ascii="Arial" w:hAnsi="Arial" w:cs="Arial"/>
          <w:color w:val="auto"/>
          <w:sz w:val="22"/>
          <w:szCs w:val="22"/>
        </w:rPr>
      </w:pPr>
      <w:r w:rsidRPr="00252017">
        <w:rPr>
          <w:rFonts w:ascii="Arial" w:hAnsi="Arial" w:cs="Arial"/>
          <w:color w:val="auto"/>
          <w:sz w:val="22"/>
          <w:szCs w:val="22"/>
        </w:rPr>
        <w:t xml:space="preserve">Conduct routine maintenance and testing to domestic properties. </w:t>
      </w:r>
    </w:p>
    <w:p w14:paraId="147EC066" w14:textId="77777777" w:rsidR="000C5551" w:rsidRPr="00252017" w:rsidRDefault="000C5551" w:rsidP="000C5551">
      <w:pPr>
        <w:pStyle w:val="Default"/>
        <w:numPr>
          <w:ilvl w:val="0"/>
          <w:numId w:val="23"/>
        </w:numPr>
        <w:spacing w:after="31"/>
        <w:rPr>
          <w:rFonts w:ascii="Arial" w:hAnsi="Arial" w:cs="Arial"/>
          <w:color w:val="auto"/>
          <w:sz w:val="22"/>
          <w:szCs w:val="22"/>
        </w:rPr>
      </w:pPr>
      <w:r w:rsidRPr="00252017">
        <w:rPr>
          <w:rFonts w:ascii="Arial" w:hAnsi="Arial" w:cs="Arial"/>
          <w:color w:val="auto"/>
          <w:sz w:val="22"/>
          <w:szCs w:val="22"/>
        </w:rPr>
        <w:t>Working unsupervised to find, present faults and concerns to electrical installations without receiving explicit direction.</w:t>
      </w:r>
    </w:p>
    <w:p w14:paraId="5DA7C465" w14:textId="77777777" w:rsidR="000C5551" w:rsidRPr="00EA0761" w:rsidRDefault="000C5551" w:rsidP="000C5551">
      <w:pPr>
        <w:pStyle w:val="ListParagraph"/>
        <w:numPr>
          <w:ilvl w:val="0"/>
          <w:numId w:val="23"/>
        </w:numPr>
        <w:spacing w:after="0" w:line="240" w:lineRule="auto"/>
        <w:rPr>
          <w:rFonts w:ascii="Calibri" w:hAnsi="Calibri" w:cs="Calibri"/>
          <w:b/>
          <w:bCs/>
          <w:i/>
          <w:iCs/>
          <w:sz w:val="24"/>
          <w:szCs w:val="24"/>
          <w:shd w:val="clear" w:color="auto" w:fill="FFFFFF"/>
        </w:rPr>
      </w:pPr>
      <w:r w:rsidRPr="00252017">
        <w:rPr>
          <w:rFonts w:ascii="Arial" w:hAnsi="Arial" w:cs="Arial"/>
        </w:rPr>
        <w:t>Liaising with the scheduling team on the completion of the work including, where appropriate, the planning of work to ensure the most effective use of time and resources and to ensure that they are made aware of the progress of work including abortive call, extra works and where works may extend past the target date</w:t>
      </w:r>
      <w:r>
        <w:rPr>
          <w:rFonts w:ascii="Arial" w:hAnsi="Arial" w:cs="Arial"/>
        </w:rPr>
        <w:t>.</w:t>
      </w:r>
    </w:p>
    <w:p w14:paraId="08265181" w14:textId="77777777" w:rsidR="000C5551" w:rsidRPr="00EA0761" w:rsidRDefault="000C5551" w:rsidP="000C5551">
      <w:pPr>
        <w:pStyle w:val="ListParagraph"/>
        <w:numPr>
          <w:ilvl w:val="0"/>
          <w:numId w:val="23"/>
        </w:numPr>
        <w:spacing w:after="0" w:line="240" w:lineRule="auto"/>
        <w:rPr>
          <w:rFonts w:ascii="Calibri" w:hAnsi="Calibri" w:cs="Calibri"/>
          <w:b/>
          <w:bCs/>
          <w:i/>
          <w:iCs/>
          <w:sz w:val="24"/>
          <w:szCs w:val="24"/>
          <w:shd w:val="clear" w:color="auto" w:fill="FFFFFF"/>
        </w:rPr>
      </w:pPr>
      <w:r>
        <w:rPr>
          <w:rFonts w:ascii="Arial" w:hAnsi="Arial" w:cs="Arial"/>
        </w:rPr>
        <w:t>To undertake callouts outside of normal working hours in line with the out of hours rota</w:t>
      </w:r>
    </w:p>
    <w:p w14:paraId="41116A2D" w14:textId="77777777" w:rsidR="000C5551" w:rsidRPr="00EA0761" w:rsidRDefault="000C5551" w:rsidP="000C5551">
      <w:pPr>
        <w:pStyle w:val="ListParagraph"/>
        <w:numPr>
          <w:ilvl w:val="0"/>
          <w:numId w:val="23"/>
        </w:numPr>
        <w:spacing w:after="0" w:line="240" w:lineRule="auto"/>
        <w:rPr>
          <w:rFonts w:ascii="Calibri" w:hAnsi="Calibri" w:cs="Calibri"/>
          <w:b/>
          <w:bCs/>
          <w:i/>
          <w:iCs/>
          <w:sz w:val="24"/>
          <w:szCs w:val="24"/>
          <w:shd w:val="clear" w:color="auto" w:fill="FFFFFF"/>
        </w:rPr>
      </w:pPr>
      <w:r>
        <w:rPr>
          <w:rFonts w:ascii="Arial" w:hAnsi="Arial" w:cs="Arial"/>
        </w:rPr>
        <w:t>Carry out dynamic risk assessments where appropriate.</w:t>
      </w:r>
    </w:p>
    <w:p w14:paraId="54230F8C" w14:textId="694255A2" w:rsidR="000C5551" w:rsidRPr="00EA0761" w:rsidRDefault="000C5551" w:rsidP="000C5551">
      <w:pPr>
        <w:pStyle w:val="ListParagraph"/>
        <w:numPr>
          <w:ilvl w:val="0"/>
          <w:numId w:val="23"/>
        </w:numPr>
        <w:spacing w:after="0" w:line="240" w:lineRule="auto"/>
        <w:rPr>
          <w:rFonts w:ascii="Calibri" w:hAnsi="Calibri" w:cs="Calibri"/>
          <w:b/>
          <w:bCs/>
          <w:i/>
          <w:iCs/>
          <w:sz w:val="24"/>
          <w:szCs w:val="24"/>
          <w:shd w:val="clear" w:color="auto" w:fill="FFFFFF"/>
        </w:rPr>
      </w:pPr>
      <w:r>
        <w:rPr>
          <w:rFonts w:ascii="Arial" w:hAnsi="Arial" w:cs="Arial"/>
        </w:rPr>
        <w:lastRenderedPageBreak/>
        <w:t xml:space="preserve">Day to day </w:t>
      </w:r>
      <w:r w:rsidR="00932129">
        <w:rPr>
          <w:rFonts w:ascii="Arial" w:hAnsi="Arial" w:cs="Arial"/>
        </w:rPr>
        <w:t xml:space="preserve">repairs </w:t>
      </w:r>
      <w:r>
        <w:rPr>
          <w:rFonts w:ascii="Arial" w:hAnsi="Arial" w:cs="Arial"/>
        </w:rPr>
        <w:t>under your supervision and providing technical guidance and support where required.</w:t>
      </w:r>
    </w:p>
    <w:p w14:paraId="60184779" w14:textId="77777777" w:rsidR="000C5551" w:rsidRPr="00691DDD" w:rsidRDefault="000C5551" w:rsidP="000C5551">
      <w:pPr>
        <w:pStyle w:val="ListParagraph"/>
        <w:numPr>
          <w:ilvl w:val="0"/>
          <w:numId w:val="23"/>
        </w:numPr>
        <w:spacing w:after="0" w:line="240" w:lineRule="auto"/>
        <w:rPr>
          <w:rFonts w:ascii="Calibri" w:hAnsi="Calibri" w:cs="Calibri"/>
          <w:b/>
          <w:bCs/>
          <w:i/>
          <w:iCs/>
          <w:sz w:val="24"/>
          <w:szCs w:val="24"/>
          <w:shd w:val="clear" w:color="auto" w:fill="FFFFFF"/>
        </w:rPr>
      </w:pPr>
      <w:r>
        <w:rPr>
          <w:rFonts w:ascii="Arial" w:hAnsi="Arial" w:cs="Arial"/>
        </w:rPr>
        <w:t>Electrical design and specifications.</w:t>
      </w:r>
    </w:p>
    <w:p w14:paraId="688DC1BE" w14:textId="13C457F8" w:rsidR="000C5551" w:rsidRPr="009A6F2F" w:rsidRDefault="000C5551" w:rsidP="009A6F2F">
      <w:pPr>
        <w:pStyle w:val="ListParagraph"/>
        <w:numPr>
          <w:ilvl w:val="0"/>
          <w:numId w:val="23"/>
        </w:numPr>
        <w:spacing w:after="0" w:line="240" w:lineRule="auto"/>
        <w:rPr>
          <w:rFonts w:ascii="Calibri" w:hAnsi="Calibri" w:cs="Calibri"/>
          <w:b/>
          <w:bCs/>
          <w:i/>
          <w:iCs/>
          <w:sz w:val="24"/>
          <w:szCs w:val="24"/>
          <w:shd w:val="clear" w:color="auto" w:fill="FFFFFF"/>
        </w:rPr>
      </w:pPr>
      <w:r w:rsidRPr="009A6F2F">
        <w:rPr>
          <w:rFonts w:ascii="Arial" w:hAnsi="Arial" w:cs="Arial"/>
        </w:rPr>
        <w:t xml:space="preserve">liaise </w:t>
      </w:r>
      <w:r w:rsidR="009A6F2F" w:rsidRPr="009A6F2F">
        <w:rPr>
          <w:rFonts w:ascii="Arial" w:hAnsi="Arial" w:cs="Arial"/>
        </w:rPr>
        <w:t>when required with</w:t>
      </w:r>
      <w:r w:rsidRPr="009A6F2F">
        <w:rPr>
          <w:rFonts w:ascii="Arial" w:hAnsi="Arial" w:cs="Arial"/>
        </w:rPr>
        <w:t xml:space="preserve"> UK Power Network related issues from both day to day and asset works</w:t>
      </w:r>
    </w:p>
    <w:p w14:paraId="5CFD56BA" w14:textId="20465E5F" w:rsidR="000C5551" w:rsidRPr="009A6F2F" w:rsidRDefault="000C5551" w:rsidP="000C5551">
      <w:pPr>
        <w:pStyle w:val="ListParagraph"/>
        <w:numPr>
          <w:ilvl w:val="0"/>
          <w:numId w:val="23"/>
        </w:numPr>
        <w:spacing w:after="0" w:line="240" w:lineRule="auto"/>
        <w:rPr>
          <w:rFonts w:ascii="Calibri" w:hAnsi="Calibri" w:cs="Calibri"/>
          <w:b/>
          <w:bCs/>
          <w:i/>
          <w:iCs/>
          <w:sz w:val="24"/>
          <w:szCs w:val="24"/>
          <w:shd w:val="clear" w:color="auto" w:fill="FFFFFF"/>
        </w:rPr>
      </w:pPr>
      <w:r w:rsidRPr="009A6F2F">
        <w:rPr>
          <w:rFonts w:ascii="Arial" w:hAnsi="Arial" w:cs="Arial"/>
        </w:rPr>
        <w:t>NICEIC Obligations – checking and signing off paperwork, on-site technical support, continual meter checks, auditing works completed from both inside and outside the organisation with the ability to back up claims quoting regulation, ACOPS and or statue law.</w:t>
      </w:r>
    </w:p>
    <w:p w14:paraId="614F2B89" w14:textId="74CFBA3B" w:rsidR="000C5551" w:rsidRPr="000C5551" w:rsidRDefault="000C5551" w:rsidP="000C5551">
      <w:pPr>
        <w:pStyle w:val="ListParagraph"/>
        <w:numPr>
          <w:ilvl w:val="0"/>
          <w:numId w:val="23"/>
        </w:numPr>
        <w:spacing w:after="0" w:line="240" w:lineRule="auto"/>
        <w:rPr>
          <w:rFonts w:ascii="Calibri" w:hAnsi="Calibri" w:cs="Calibri"/>
          <w:b/>
          <w:bCs/>
          <w:i/>
          <w:iCs/>
          <w:sz w:val="24"/>
          <w:szCs w:val="24"/>
          <w:shd w:val="clear" w:color="auto" w:fill="FFFFFF"/>
        </w:rPr>
      </w:pPr>
      <w:r w:rsidRPr="000C5551">
        <w:rPr>
          <w:rFonts w:ascii="Arial" w:hAnsi="Arial" w:cs="Arial"/>
        </w:rPr>
        <w:t xml:space="preserve">To </w:t>
      </w:r>
      <w:r w:rsidR="009A6F2F">
        <w:rPr>
          <w:rFonts w:ascii="Arial" w:hAnsi="Arial" w:cs="Arial"/>
        </w:rPr>
        <w:t>work</w:t>
      </w:r>
      <w:r w:rsidR="0074410F">
        <w:rPr>
          <w:rFonts w:ascii="Arial" w:hAnsi="Arial" w:cs="Arial"/>
        </w:rPr>
        <w:t xml:space="preserve"> alongside and</w:t>
      </w:r>
      <w:r w:rsidRPr="000C5551">
        <w:rPr>
          <w:rFonts w:ascii="Arial" w:hAnsi="Arial" w:cs="Arial"/>
        </w:rPr>
        <w:t xml:space="preserve"> liaison </w:t>
      </w:r>
      <w:r w:rsidR="0074410F">
        <w:rPr>
          <w:rFonts w:ascii="Arial" w:hAnsi="Arial" w:cs="Arial"/>
        </w:rPr>
        <w:t xml:space="preserve">external </w:t>
      </w:r>
      <w:r w:rsidRPr="000C5551">
        <w:rPr>
          <w:rFonts w:ascii="Arial" w:hAnsi="Arial" w:cs="Arial"/>
        </w:rPr>
        <w:t>contractors</w:t>
      </w:r>
    </w:p>
    <w:p w14:paraId="7DF500FF" w14:textId="6028697C" w:rsidR="000C5551" w:rsidRPr="00EA0761" w:rsidRDefault="000C5551" w:rsidP="000C5551">
      <w:pPr>
        <w:pStyle w:val="ListParagraph"/>
        <w:numPr>
          <w:ilvl w:val="0"/>
          <w:numId w:val="23"/>
        </w:numPr>
        <w:spacing w:after="0" w:line="240" w:lineRule="auto"/>
        <w:rPr>
          <w:rFonts w:ascii="Calibri" w:hAnsi="Calibri" w:cs="Calibri"/>
          <w:b/>
          <w:bCs/>
          <w:i/>
          <w:iCs/>
          <w:sz w:val="24"/>
          <w:szCs w:val="24"/>
          <w:shd w:val="clear" w:color="auto" w:fill="FFFFFF"/>
        </w:rPr>
      </w:pPr>
      <w:r w:rsidRPr="000C5551">
        <w:rPr>
          <w:rFonts w:ascii="Arial" w:hAnsi="Arial" w:cs="Arial"/>
        </w:rPr>
        <w:t>Ensure all tools and equipment are maintained in a good worki</w:t>
      </w:r>
      <w:r>
        <w:rPr>
          <w:rFonts w:ascii="Arial" w:hAnsi="Arial" w:cs="Arial"/>
        </w:rPr>
        <w:t>ng condition and that all electrical work is performed in compliance with safety regulations and standards.</w:t>
      </w:r>
    </w:p>
    <w:p w14:paraId="3B343843" w14:textId="77777777" w:rsidR="000C5551" w:rsidRPr="00EA0761" w:rsidRDefault="000C5551" w:rsidP="000C5551">
      <w:pPr>
        <w:pStyle w:val="ListParagraph"/>
        <w:numPr>
          <w:ilvl w:val="0"/>
          <w:numId w:val="23"/>
        </w:numPr>
        <w:spacing w:after="0" w:line="240" w:lineRule="auto"/>
        <w:rPr>
          <w:rFonts w:ascii="Calibri" w:hAnsi="Calibri" w:cs="Calibri"/>
          <w:b/>
          <w:bCs/>
          <w:i/>
          <w:iCs/>
          <w:sz w:val="24"/>
          <w:szCs w:val="24"/>
          <w:shd w:val="clear" w:color="auto" w:fill="FFFFFF"/>
        </w:rPr>
      </w:pPr>
      <w:r>
        <w:rPr>
          <w:rFonts w:ascii="Arial" w:hAnsi="Arial" w:cs="Arial"/>
        </w:rPr>
        <w:t>To adhere to and comply with all relevant and appropriate policies and procedures</w:t>
      </w:r>
    </w:p>
    <w:p w14:paraId="5D5F4578" w14:textId="77777777" w:rsidR="000C5551" w:rsidRPr="00EA0761" w:rsidRDefault="000C5551" w:rsidP="000C5551">
      <w:pPr>
        <w:pStyle w:val="ListParagraph"/>
        <w:numPr>
          <w:ilvl w:val="0"/>
          <w:numId w:val="23"/>
        </w:numPr>
        <w:spacing w:after="0" w:line="240" w:lineRule="auto"/>
        <w:rPr>
          <w:rFonts w:ascii="Calibri" w:hAnsi="Calibri" w:cs="Calibri"/>
          <w:b/>
          <w:bCs/>
          <w:i/>
          <w:iCs/>
          <w:sz w:val="24"/>
          <w:szCs w:val="24"/>
          <w:shd w:val="clear" w:color="auto" w:fill="FFFFFF"/>
        </w:rPr>
      </w:pPr>
      <w:r>
        <w:rPr>
          <w:rFonts w:ascii="Arial" w:hAnsi="Arial" w:cs="Arial"/>
        </w:rPr>
        <w:t>To undertake any other duties deemed appropriate to the level of the post within your skills and experience</w:t>
      </w:r>
    </w:p>
    <w:p w14:paraId="7F51FC4A" w14:textId="77777777" w:rsidR="000C5551" w:rsidRPr="000C5551" w:rsidRDefault="000C5551" w:rsidP="0074410F">
      <w:pPr>
        <w:pStyle w:val="ListParagraph"/>
        <w:widowControl w:val="0"/>
        <w:autoSpaceDE w:val="0"/>
        <w:autoSpaceDN w:val="0"/>
        <w:adjustRightInd w:val="0"/>
        <w:rPr>
          <w:rFonts w:ascii="Calibri" w:hAnsi="Calibri" w:cs="Calibri"/>
          <w:b/>
          <w:sz w:val="24"/>
          <w:szCs w:val="24"/>
        </w:rPr>
      </w:pPr>
    </w:p>
    <w:p w14:paraId="74EFE293" w14:textId="66676245" w:rsidR="00E36B4B" w:rsidRPr="006D30A8" w:rsidRDefault="00E36B4B" w:rsidP="006D30A8">
      <w:pPr>
        <w:spacing w:line="240" w:lineRule="auto"/>
        <w:rPr>
          <w:rFonts w:ascii="Calibri" w:hAnsi="Calibri" w:cs="Calibri"/>
          <w:sz w:val="24"/>
          <w:szCs w:val="24"/>
          <w:highlight w:val="yellow"/>
        </w:rPr>
      </w:pPr>
    </w:p>
    <w:p w14:paraId="4E49ECE2"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The above may change subject to consultation with the post holder.</w:t>
      </w:r>
    </w:p>
    <w:p w14:paraId="0C3A90E5" w14:textId="47A4A7D9" w:rsidR="006D30A8" w:rsidRPr="006D30A8" w:rsidRDefault="00D5755C" w:rsidP="006D30A8">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97FD764" w14:textId="4D269D68" w:rsidR="00E36B4B" w:rsidRPr="00636A46" w:rsidRDefault="00E36B4B" w:rsidP="008F2548">
      <w:pPr>
        <w:spacing w:line="240" w:lineRule="auto"/>
        <w:jc w:val="both"/>
        <w:rPr>
          <w:rFonts w:ascii="Calibri" w:hAnsi="Calibri" w:cs="Calibri"/>
          <w:b/>
          <w:color w:val="FF0000"/>
          <w:sz w:val="24"/>
          <w:szCs w:val="24"/>
        </w:rPr>
      </w:pPr>
      <w:r w:rsidRPr="00636A46">
        <w:rPr>
          <w:rFonts w:ascii="Calibri" w:hAnsi="Calibri" w:cs="Calibri"/>
          <w:b/>
          <w:color w:val="FF0000"/>
          <w:sz w:val="24"/>
          <w:szCs w:val="24"/>
        </w:rPr>
        <w:br w:type="page"/>
      </w:r>
    </w:p>
    <w:p w14:paraId="0876C916" w14:textId="40707484" w:rsidR="00E36B4B" w:rsidRPr="00636A46" w:rsidRDefault="00E36B4B" w:rsidP="00E36B4B">
      <w:pPr>
        <w:spacing w:line="240" w:lineRule="auto"/>
        <w:rPr>
          <w:rFonts w:ascii="Calibri" w:hAnsi="Calibri" w:cs="Calibri"/>
          <w:b/>
          <w:sz w:val="24"/>
          <w:szCs w:val="24"/>
        </w:rPr>
      </w:pP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t>Person Specification</w:t>
      </w:r>
    </w:p>
    <w:p w14:paraId="72414DA6" w14:textId="12C81344" w:rsidR="00AD1B0A" w:rsidRPr="00996F76" w:rsidRDefault="00AD1B0A" w:rsidP="00E35528">
      <w:pPr>
        <w:pStyle w:val="ListParagraph"/>
        <w:numPr>
          <w:ilvl w:val="0"/>
          <w:numId w:val="9"/>
        </w:numPr>
        <w:spacing w:after="0" w:line="240" w:lineRule="auto"/>
        <w:rPr>
          <w:rFonts w:ascii="Calibri" w:hAnsi="Calibri" w:cs="Calibri"/>
          <w:b/>
          <w:sz w:val="24"/>
          <w:szCs w:val="24"/>
        </w:rPr>
      </w:pPr>
      <w:r w:rsidRPr="00636A46">
        <w:rPr>
          <w:rFonts w:ascii="Calibri" w:hAnsi="Calibri" w:cs="Calibri"/>
          <w:b/>
          <w:sz w:val="24"/>
          <w:szCs w:val="24"/>
        </w:rPr>
        <w:t>Experience/ Knowledge</w:t>
      </w:r>
      <w:r w:rsidR="0004378B" w:rsidRPr="0004378B">
        <w:rPr>
          <w:rFonts w:ascii="Calibri" w:hAnsi="Calibri" w:cs="Calibri"/>
          <w:bCs/>
          <w:color w:val="FF0000"/>
          <w:sz w:val="24"/>
          <w:szCs w:val="24"/>
        </w:rPr>
        <w:t xml:space="preserve"> </w:t>
      </w:r>
    </w:p>
    <w:p w14:paraId="79300F27" w14:textId="77777777" w:rsidR="00996F76" w:rsidRDefault="00996F76" w:rsidP="00996F76">
      <w:pPr>
        <w:pStyle w:val="ListParagraph"/>
        <w:spacing w:after="0" w:line="240" w:lineRule="auto"/>
        <w:ind w:left="360"/>
        <w:rPr>
          <w:rFonts w:ascii="Calibri" w:hAnsi="Calibri" w:cs="Calibri"/>
          <w:b/>
          <w:sz w:val="24"/>
          <w:szCs w:val="24"/>
        </w:rPr>
      </w:pPr>
    </w:p>
    <w:p w14:paraId="169F1608" w14:textId="77777777" w:rsidR="006D30A8" w:rsidRPr="00636A46" w:rsidRDefault="006D30A8" w:rsidP="006D30A8">
      <w:pPr>
        <w:pStyle w:val="ListParagraph"/>
        <w:spacing w:after="0" w:line="240" w:lineRule="auto"/>
        <w:ind w:left="360"/>
        <w:rPr>
          <w:rFonts w:ascii="Calibri" w:hAnsi="Calibri" w:cs="Calibri"/>
          <w:b/>
          <w:sz w:val="24"/>
          <w:szCs w:val="24"/>
        </w:rPr>
      </w:pPr>
      <w:r>
        <w:rPr>
          <w:rFonts w:ascii="Calibri" w:hAnsi="Calibri" w:cs="Calibri"/>
          <w:b/>
          <w:sz w:val="24"/>
          <w:szCs w:val="24"/>
        </w:rPr>
        <w:t>Essential</w:t>
      </w:r>
    </w:p>
    <w:p w14:paraId="701CFCCE" w14:textId="7E10AC5A" w:rsidR="006D30A8" w:rsidRDefault="006D30A8" w:rsidP="006D30A8">
      <w:pPr>
        <w:pStyle w:val="ListParagraph"/>
        <w:numPr>
          <w:ilvl w:val="1"/>
          <w:numId w:val="22"/>
        </w:numPr>
        <w:spacing w:after="0" w:line="240" w:lineRule="auto"/>
        <w:jc w:val="both"/>
        <w:rPr>
          <w:rFonts w:eastAsia="Times New Roman" w:cs="Calibri"/>
          <w:bCs/>
          <w:sz w:val="24"/>
          <w:szCs w:val="24"/>
        </w:rPr>
      </w:pPr>
      <w:r>
        <w:rPr>
          <w:rFonts w:eastAsia="Times New Roman" w:cs="Calibri"/>
          <w:bCs/>
          <w:sz w:val="24"/>
          <w:szCs w:val="24"/>
        </w:rPr>
        <w:t>Knowledge of good practice in relation to Health and Safety Regulations</w:t>
      </w:r>
      <w:r w:rsidRPr="00070F54">
        <w:rPr>
          <w:rFonts w:eastAsia="Times New Roman" w:cs="Calibri"/>
          <w:bCs/>
          <w:sz w:val="24"/>
          <w:szCs w:val="24"/>
        </w:rPr>
        <w:t xml:space="preserve"> </w:t>
      </w:r>
    </w:p>
    <w:p w14:paraId="231B6B1E" w14:textId="4E2E873A" w:rsidR="006D30A8" w:rsidRDefault="006D30A8" w:rsidP="006D30A8">
      <w:pPr>
        <w:pStyle w:val="ListParagraph"/>
        <w:numPr>
          <w:ilvl w:val="1"/>
          <w:numId w:val="22"/>
        </w:numPr>
        <w:spacing w:after="0" w:line="240" w:lineRule="auto"/>
        <w:jc w:val="both"/>
        <w:rPr>
          <w:rFonts w:eastAsia="Times New Roman" w:cs="Calibri"/>
          <w:bCs/>
          <w:sz w:val="24"/>
          <w:szCs w:val="24"/>
        </w:rPr>
      </w:pPr>
      <w:r>
        <w:rPr>
          <w:rFonts w:eastAsia="Times New Roman" w:cs="Calibri"/>
          <w:bCs/>
          <w:sz w:val="24"/>
          <w:szCs w:val="24"/>
        </w:rPr>
        <w:t>Availability and flexibility to work on the out-of-hours emergency call out rota</w:t>
      </w:r>
    </w:p>
    <w:p w14:paraId="027D5446" w14:textId="023D0F2D" w:rsidR="006D2CE8" w:rsidRDefault="006D2CE8" w:rsidP="006D30A8">
      <w:pPr>
        <w:pStyle w:val="ListParagraph"/>
        <w:numPr>
          <w:ilvl w:val="1"/>
          <w:numId w:val="22"/>
        </w:numPr>
        <w:spacing w:after="0" w:line="240" w:lineRule="auto"/>
        <w:jc w:val="both"/>
        <w:rPr>
          <w:rFonts w:eastAsia="Times New Roman" w:cs="Calibri"/>
          <w:bCs/>
          <w:sz w:val="24"/>
          <w:szCs w:val="24"/>
        </w:rPr>
      </w:pPr>
      <w:r>
        <w:rPr>
          <w:rFonts w:eastAsia="Times New Roman" w:cs="Calibri"/>
          <w:bCs/>
          <w:sz w:val="24"/>
          <w:szCs w:val="24"/>
        </w:rPr>
        <w:t xml:space="preserve">Experience in </w:t>
      </w:r>
      <w:r w:rsidR="00411B10">
        <w:rPr>
          <w:rFonts w:eastAsia="Times New Roman" w:cs="Calibri"/>
          <w:bCs/>
          <w:sz w:val="24"/>
          <w:szCs w:val="24"/>
        </w:rPr>
        <w:t>electrical</w:t>
      </w:r>
      <w:r>
        <w:rPr>
          <w:rFonts w:eastAsia="Times New Roman" w:cs="Calibri"/>
          <w:bCs/>
          <w:sz w:val="24"/>
          <w:szCs w:val="24"/>
        </w:rPr>
        <w:t xml:space="preserve"> compliance </w:t>
      </w:r>
    </w:p>
    <w:p w14:paraId="29D8C816" w14:textId="1B5DEBFD" w:rsidR="00411B10" w:rsidRDefault="00411B10" w:rsidP="006D30A8">
      <w:pPr>
        <w:pStyle w:val="ListParagraph"/>
        <w:numPr>
          <w:ilvl w:val="1"/>
          <w:numId w:val="22"/>
        </w:numPr>
        <w:spacing w:after="0" w:line="240" w:lineRule="auto"/>
        <w:jc w:val="both"/>
        <w:rPr>
          <w:rFonts w:eastAsia="Times New Roman" w:cs="Calibri"/>
          <w:bCs/>
          <w:sz w:val="24"/>
          <w:szCs w:val="24"/>
        </w:rPr>
      </w:pPr>
      <w:r>
        <w:rPr>
          <w:rFonts w:eastAsia="Times New Roman" w:cs="Calibri"/>
          <w:bCs/>
          <w:sz w:val="24"/>
          <w:szCs w:val="24"/>
        </w:rPr>
        <w:t xml:space="preserve">Extensive experience of working as a Trade Operative </w:t>
      </w:r>
    </w:p>
    <w:p w14:paraId="29737A59" w14:textId="3095599B" w:rsidR="00411B10" w:rsidRDefault="00411B10" w:rsidP="006D30A8">
      <w:pPr>
        <w:pStyle w:val="ListParagraph"/>
        <w:numPr>
          <w:ilvl w:val="1"/>
          <w:numId w:val="22"/>
        </w:numPr>
        <w:spacing w:after="0" w:line="240" w:lineRule="auto"/>
        <w:jc w:val="both"/>
        <w:rPr>
          <w:rFonts w:eastAsia="Times New Roman" w:cs="Calibri"/>
          <w:bCs/>
          <w:sz w:val="24"/>
          <w:szCs w:val="24"/>
        </w:rPr>
      </w:pPr>
      <w:r>
        <w:rPr>
          <w:rFonts w:eastAsia="Times New Roman" w:cs="Calibri"/>
          <w:bCs/>
          <w:sz w:val="24"/>
          <w:szCs w:val="24"/>
        </w:rPr>
        <w:t>Ability to work at height</w:t>
      </w:r>
    </w:p>
    <w:p w14:paraId="21544606" w14:textId="67B386C6" w:rsidR="00411B10" w:rsidRDefault="000C5551" w:rsidP="006D30A8">
      <w:pPr>
        <w:pStyle w:val="ListParagraph"/>
        <w:numPr>
          <w:ilvl w:val="1"/>
          <w:numId w:val="22"/>
        </w:numPr>
        <w:spacing w:after="0" w:line="240" w:lineRule="auto"/>
        <w:jc w:val="both"/>
        <w:rPr>
          <w:rFonts w:eastAsia="Times New Roman" w:cs="Calibri"/>
          <w:bCs/>
          <w:sz w:val="24"/>
          <w:szCs w:val="24"/>
        </w:rPr>
      </w:pPr>
      <w:r>
        <w:rPr>
          <w:rFonts w:eastAsia="Times New Roman" w:cs="Calibri"/>
          <w:bCs/>
          <w:sz w:val="24"/>
          <w:szCs w:val="24"/>
        </w:rPr>
        <w:t>Electrically competent</w:t>
      </w:r>
    </w:p>
    <w:p w14:paraId="41C357FA" w14:textId="1D953B91" w:rsidR="006D30A8" w:rsidRPr="006D30A8" w:rsidRDefault="006D30A8" w:rsidP="006D30A8">
      <w:pPr>
        <w:spacing w:after="0" w:line="240" w:lineRule="auto"/>
        <w:rPr>
          <w:rFonts w:ascii="Calibri" w:hAnsi="Calibri" w:cs="Calibri"/>
          <w:b/>
          <w:sz w:val="24"/>
          <w:szCs w:val="24"/>
        </w:rPr>
      </w:pPr>
    </w:p>
    <w:p w14:paraId="4C7ECE96" w14:textId="010F2F90" w:rsidR="00996F76" w:rsidRDefault="00996F76" w:rsidP="002073A5">
      <w:pPr>
        <w:spacing w:after="0" w:line="240" w:lineRule="auto"/>
        <w:ind w:firstLine="360"/>
        <w:rPr>
          <w:rFonts w:ascii="Calibri" w:hAnsi="Calibri" w:cs="Calibri"/>
          <w:b/>
          <w:sz w:val="24"/>
          <w:szCs w:val="24"/>
        </w:rPr>
      </w:pPr>
      <w:r w:rsidRPr="00996F76">
        <w:rPr>
          <w:rFonts w:ascii="Calibri" w:hAnsi="Calibri" w:cs="Calibri"/>
          <w:b/>
          <w:sz w:val="24"/>
          <w:szCs w:val="24"/>
        </w:rPr>
        <w:t xml:space="preserve">Desirable </w:t>
      </w:r>
    </w:p>
    <w:p w14:paraId="72DA94AD" w14:textId="77777777" w:rsidR="006D30A8" w:rsidRPr="002073A5" w:rsidRDefault="006D30A8" w:rsidP="006D30A8">
      <w:pPr>
        <w:pStyle w:val="ListParagraph"/>
        <w:numPr>
          <w:ilvl w:val="1"/>
          <w:numId w:val="22"/>
        </w:numPr>
        <w:spacing w:after="0" w:line="240" w:lineRule="auto"/>
        <w:rPr>
          <w:rFonts w:ascii="Calibri" w:hAnsi="Calibri" w:cs="Calibri"/>
          <w:bCs/>
          <w:sz w:val="24"/>
          <w:szCs w:val="24"/>
        </w:rPr>
      </w:pPr>
      <w:r>
        <w:rPr>
          <w:rFonts w:ascii="Calibri" w:hAnsi="Calibri" w:cs="Calibri"/>
          <w:bCs/>
          <w:sz w:val="24"/>
          <w:szCs w:val="24"/>
        </w:rPr>
        <w:t>Acquainted with NICEIC online QS obligations</w:t>
      </w:r>
    </w:p>
    <w:p w14:paraId="671966D2" w14:textId="266A7753" w:rsidR="006D30A8" w:rsidRPr="00996F76" w:rsidRDefault="006D30A8" w:rsidP="006D30A8">
      <w:pPr>
        <w:pStyle w:val="ListParagraph"/>
        <w:numPr>
          <w:ilvl w:val="1"/>
          <w:numId w:val="22"/>
        </w:numPr>
        <w:spacing w:after="0" w:line="240" w:lineRule="auto"/>
        <w:rPr>
          <w:rFonts w:ascii="Calibri" w:hAnsi="Calibri" w:cs="Calibri"/>
          <w:b/>
          <w:sz w:val="24"/>
          <w:szCs w:val="24"/>
        </w:rPr>
      </w:pPr>
      <w:r>
        <w:rPr>
          <w:rFonts w:ascii="Calibri" w:hAnsi="Calibri" w:cs="Calibri"/>
          <w:bCs/>
          <w:sz w:val="24"/>
          <w:szCs w:val="24"/>
        </w:rPr>
        <w:t>Knowledge of other trades</w:t>
      </w:r>
    </w:p>
    <w:p w14:paraId="1CF03C18" w14:textId="367D6D74" w:rsidR="00E35528" w:rsidRPr="00636A46" w:rsidRDefault="00E35528" w:rsidP="00E35528">
      <w:pPr>
        <w:pStyle w:val="ListParagraph"/>
        <w:spacing w:after="0" w:line="240" w:lineRule="auto"/>
        <w:ind w:left="360"/>
        <w:rPr>
          <w:rFonts w:ascii="Calibri" w:hAnsi="Calibri" w:cs="Calibri"/>
          <w:b/>
          <w:sz w:val="24"/>
          <w:szCs w:val="24"/>
        </w:rPr>
      </w:pPr>
    </w:p>
    <w:p w14:paraId="06737C5C" w14:textId="77777777" w:rsidR="006D2CE8" w:rsidRPr="006D2CE8" w:rsidRDefault="00AD1B0A" w:rsidP="006D2CE8">
      <w:pPr>
        <w:pStyle w:val="ListParagraph"/>
        <w:numPr>
          <w:ilvl w:val="0"/>
          <w:numId w:val="9"/>
        </w:numPr>
        <w:spacing w:line="240" w:lineRule="auto"/>
        <w:rPr>
          <w:rFonts w:ascii="Calibri" w:hAnsi="Calibri" w:cs="Calibri"/>
          <w:bCs/>
          <w:sz w:val="24"/>
          <w:szCs w:val="24"/>
        </w:rPr>
      </w:pPr>
      <w:r w:rsidRPr="006D30A8">
        <w:rPr>
          <w:rFonts w:ascii="Calibri" w:hAnsi="Calibri" w:cs="Calibri"/>
          <w:b/>
          <w:sz w:val="24"/>
          <w:szCs w:val="24"/>
        </w:rPr>
        <w:t>Qualifications</w:t>
      </w:r>
      <w:r w:rsidR="009F22A9" w:rsidRPr="006D30A8">
        <w:rPr>
          <w:rFonts w:ascii="Calibri" w:hAnsi="Calibri" w:cs="Calibri"/>
          <w:b/>
          <w:sz w:val="24"/>
          <w:szCs w:val="24"/>
        </w:rPr>
        <w:t xml:space="preserve"> &amp; Skills</w:t>
      </w:r>
    </w:p>
    <w:p w14:paraId="390735E2" w14:textId="77777777" w:rsidR="006D2CE8" w:rsidRDefault="006D2CE8" w:rsidP="006D2CE8">
      <w:pPr>
        <w:pStyle w:val="ListParagraph"/>
        <w:spacing w:line="240" w:lineRule="auto"/>
        <w:ind w:left="360"/>
        <w:rPr>
          <w:rFonts w:ascii="Calibri" w:hAnsi="Calibri" w:cs="Calibri"/>
          <w:b/>
          <w:sz w:val="24"/>
          <w:szCs w:val="24"/>
        </w:rPr>
      </w:pPr>
    </w:p>
    <w:p w14:paraId="0D4850CC" w14:textId="32506E3B" w:rsidR="006D2CE8" w:rsidRDefault="006D2CE8" w:rsidP="006D2CE8">
      <w:pPr>
        <w:pStyle w:val="ListParagraph"/>
        <w:spacing w:line="240" w:lineRule="auto"/>
        <w:ind w:left="360"/>
        <w:rPr>
          <w:rFonts w:ascii="Calibri" w:hAnsi="Calibri" w:cs="Calibri"/>
          <w:b/>
          <w:sz w:val="24"/>
          <w:szCs w:val="24"/>
        </w:rPr>
      </w:pPr>
      <w:r>
        <w:rPr>
          <w:rFonts w:ascii="Calibri" w:hAnsi="Calibri" w:cs="Calibri"/>
          <w:b/>
          <w:sz w:val="24"/>
          <w:szCs w:val="24"/>
        </w:rPr>
        <w:t>Essential</w:t>
      </w:r>
    </w:p>
    <w:p w14:paraId="0776AE53" w14:textId="4CC26E31" w:rsidR="006D2CE8" w:rsidRDefault="006D2CE8" w:rsidP="006D2CE8">
      <w:pPr>
        <w:pStyle w:val="ListParagraph"/>
        <w:spacing w:line="240" w:lineRule="auto"/>
        <w:ind w:left="360"/>
        <w:rPr>
          <w:rFonts w:eastAsia="Times New Roman" w:cs="Calibri"/>
          <w:bCs/>
          <w:sz w:val="24"/>
          <w:szCs w:val="24"/>
        </w:rPr>
      </w:pPr>
      <w:r w:rsidRPr="006D2CE8">
        <w:rPr>
          <w:rFonts w:eastAsia="Times New Roman" w:cs="Calibri"/>
          <w:bCs/>
          <w:sz w:val="24"/>
          <w:szCs w:val="24"/>
        </w:rPr>
        <w:t xml:space="preserve">2.1 </w:t>
      </w:r>
      <w:r>
        <w:rPr>
          <w:rFonts w:eastAsia="Times New Roman" w:cs="Calibri"/>
          <w:bCs/>
          <w:sz w:val="24"/>
          <w:szCs w:val="24"/>
        </w:rPr>
        <w:t xml:space="preserve">A recognised electrical industry technical qualification </w:t>
      </w:r>
    </w:p>
    <w:p w14:paraId="55099472" w14:textId="604710D6" w:rsidR="006D2CE8" w:rsidRDefault="006D2CE8" w:rsidP="006D2CE8">
      <w:pPr>
        <w:pStyle w:val="ListParagraph"/>
        <w:spacing w:line="240" w:lineRule="auto"/>
        <w:ind w:left="360"/>
        <w:rPr>
          <w:rFonts w:eastAsia="Times New Roman" w:cs="Calibri"/>
          <w:bCs/>
          <w:sz w:val="24"/>
          <w:szCs w:val="24"/>
        </w:rPr>
      </w:pPr>
      <w:r>
        <w:rPr>
          <w:rFonts w:eastAsia="Times New Roman" w:cs="Calibri"/>
          <w:bCs/>
          <w:sz w:val="24"/>
          <w:szCs w:val="24"/>
        </w:rPr>
        <w:t>2.2 City and Guilds 2382 – 18</w:t>
      </w:r>
      <w:r w:rsidRPr="006D2CE8">
        <w:rPr>
          <w:rFonts w:eastAsia="Times New Roman" w:cs="Calibri"/>
          <w:bCs/>
          <w:sz w:val="24"/>
          <w:szCs w:val="24"/>
          <w:vertAlign w:val="superscript"/>
        </w:rPr>
        <w:t>th</w:t>
      </w:r>
      <w:r>
        <w:rPr>
          <w:rFonts w:eastAsia="Times New Roman" w:cs="Calibri"/>
          <w:bCs/>
          <w:sz w:val="24"/>
          <w:szCs w:val="24"/>
        </w:rPr>
        <w:t xml:space="preserve"> Edition of the Wiring Regulations</w:t>
      </w:r>
    </w:p>
    <w:p w14:paraId="2910D9D4" w14:textId="4102B301" w:rsidR="006D2CE8" w:rsidRDefault="006D2CE8" w:rsidP="006D2CE8">
      <w:pPr>
        <w:pStyle w:val="ListParagraph"/>
        <w:spacing w:line="240" w:lineRule="auto"/>
        <w:ind w:left="360"/>
        <w:rPr>
          <w:rFonts w:eastAsia="Times New Roman" w:cs="Calibri"/>
          <w:bCs/>
          <w:sz w:val="24"/>
          <w:szCs w:val="24"/>
        </w:rPr>
      </w:pPr>
      <w:r>
        <w:rPr>
          <w:rFonts w:eastAsia="Times New Roman" w:cs="Calibri"/>
          <w:bCs/>
          <w:sz w:val="24"/>
          <w:szCs w:val="24"/>
        </w:rPr>
        <w:t>2.3 City and Guilds 2360 – Parts 1 and 2, NVQ3 or equivalent</w:t>
      </w:r>
    </w:p>
    <w:p w14:paraId="71D9D5A8" w14:textId="74A26819" w:rsidR="006D2CE8" w:rsidRDefault="006D2CE8" w:rsidP="006D2CE8">
      <w:pPr>
        <w:pStyle w:val="ListParagraph"/>
        <w:spacing w:line="240" w:lineRule="auto"/>
        <w:ind w:left="360"/>
        <w:rPr>
          <w:rFonts w:eastAsia="Times New Roman" w:cs="Calibri"/>
          <w:bCs/>
          <w:sz w:val="24"/>
          <w:szCs w:val="24"/>
        </w:rPr>
      </w:pPr>
      <w:r>
        <w:rPr>
          <w:rFonts w:eastAsia="Times New Roman" w:cs="Calibri"/>
          <w:bCs/>
          <w:sz w:val="24"/>
          <w:szCs w:val="24"/>
        </w:rPr>
        <w:t>2.4 City and Guilds 2391 – Testing &amp; Inspecting</w:t>
      </w:r>
    </w:p>
    <w:p w14:paraId="7F73C605" w14:textId="5945A269" w:rsidR="006D2CE8" w:rsidRPr="006D2CE8" w:rsidRDefault="006D2CE8" w:rsidP="006D2CE8">
      <w:pPr>
        <w:pStyle w:val="ListParagraph"/>
        <w:spacing w:line="240" w:lineRule="auto"/>
        <w:ind w:left="360"/>
        <w:rPr>
          <w:rFonts w:ascii="Calibri" w:hAnsi="Calibri" w:cs="Calibri"/>
          <w:bCs/>
          <w:sz w:val="24"/>
          <w:szCs w:val="24"/>
        </w:rPr>
      </w:pPr>
      <w:r>
        <w:rPr>
          <w:rFonts w:eastAsia="Times New Roman" w:cs="Calibri"/>
          <w:bCs/>
          <w:sz w:val="24"/>
          <w:szCs w:val="24"/>
        </w:rPr>
        <w:t>2.5 A full driving licence</w:t>
      </w:r>
    </w:p>
    <w:p w14:paraId="3DF6766A" w14:textId="77777777" w:rsidR="002B1FCA" w:rsidRPr="00636A46" w:rsidRDefault="002B1FCA" w:rsidP="002B1FCA">
      <w:pPr>
        <w:spacing w:after="0" w:line="240" w:lineRule="auto"/>
        <w:rPr>
          <w:rFonts w:ascii="Calibri" w:hAnsi="Calibri" w:cs="Calibri"/>
          <w:b/>
          <w:sz w:val="24"/>
          <w:szCs w:val="24"/>
        </w:rPr>
      </w:pPr>
    </w:p>
    <w:p w14:paraId="63105FC4" w14:textId="59339A54" w:rsidR="002B1FCA" w:rsidRPr="00636A46" w:rsidRDefault="00AD1B0A" w:rsidP="006D30A8">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Personal Qualities and Attributes</w:t>
      </w:r>
      <w:r w:rsidR="004F703B">
        <w:rPr>
          <w:rFonts w:ascii="Calibri" w:hAnsi="Calibri" w:cs="Calibri"/>
          <w:b/>
          <w:sz w:val="24"/>
          <w:szCs w:val="24"/>
        </w:rPr>
        <w:t xml:space="preserve"> </w:t>
      </w:r>
    </w:p>
    <w:p w14:paraId="08C47E13" w14:textId="45E57604" w:rsidR="004F703B" w:rsidRPr="00052E56" w:rsidRDefault="004F703B" w:rsidP="006D30A8">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Self-awareness</w:t>
      </w:r>
    </w:p>
    <w:p w14:paraId="75255213" w14:textId="2E4B5015" w:rsidR="004F703B" w:rsidRPr="00052E56" w:rsidRDefault="004F703B" w:rsidP="006D30A8">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Openness and honesty</w:t>
      </w:r>
    </w:p>
    <w:p w14:paraId="33CAA56E" w14:textId="1A9387BA" w:rsidR="004F703B" w:rsidRPr="00052E56" w:rsidRDefault="004F703B" w:rsidP="006D30A8">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Personal resilience</w:t>
      </w:r>
    </w:p>
    <w:p w14:paraId="003930A0" w14:textId="47179968" w:rsidR="004F703B" w:rsidRPr="00052E56" w:rsidRDefault="004F703B" w:rsidP="006D30A8">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Ability to work under pressure</w:t>
      </w:r>
    </w:p>
    <w:p w14:paraId="2D0B1E6D" w14:textId="2D19536C" w:rsidR="004F703B" w:rsidRPr="00052E56" w:rsidRDefault="004F703B" w:rsidP="006D30A8">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Probity and integrity</w:t>
      </w:r>
    </w:p>
    <w:p w14:paraId="1E9B0D33" w14:textId="4B54BDC5" w:rsidR="004F703B" w:rsidRPr="00052E56" w:rsidRDefault="00052E56" w:rsidP="006D30A8">
      <w:pPr>
        <w:pStyle w:val="ListParagraph"/>
        <w:numPr>
          <w:ilvl w:val="1"/>
          <w:numId w:val="9"/>
        </w:numPr>
        <w:spacing w:after="0" w:line="240" w:lineRule="auto"/>
        <w:rPr>
          <w:rFonts w:ascii="Calibri" w:hAnsi="Calibri" w:cs="Calibri"/>
          <w:bCs/>
          <w:sz w:val="24"/>
          <w:szCs w:val="24"/>
        </w:rPr>
      </w:pPr>
      <w:r>
        <w:rPr>
          <w:rFonts w:ascii="Calibri" w:hAnsi="Calibri" w:cs="Calibri"/>
          <w:bCs/>
          <w:sz w:val="24"/>
          <w:szCs w:val="24"/>
        </w:rPr>
        <w:t>F</w:t>
      </w:r>
      <w:r w:rsidR="004F703B" w:rsidRPr="00052E56">
        <w:rPr>
          <w:rFonts w:ascii="Calibri" w:hAnsi="Calibri" w:cs="Calibri"/>
          <w:bCs/>
          <w:sz w:val="24"/>
          <w:szCs w:val="24"/>
        </w:rPr>
        <w:t>airness and consistency</w:t>
      </w:r>
    </w:p>
    <w:p w14:paraId="28661956" w14:textId="42C17763" w:rsidR="004F703B" w:rsidRPr="00052E56" w:rsidRDefault="004F703B" w:rsidP="006D30A8">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Ability to challenge self and colleagues constructively and sensitively.</w:t>
      </w:r>
    </w:p>
    <w:p w14:paraId="06D374E4" w14:textId="77777777" w:rsidR="004F703B" w:rsidRDefault="004F703B" w:rsidP="0025278E">
      <w:pPr>
        <w:spacing w:after="0" w:line="240" w:lineRule="auto"/>
        <w:ind w:left="360"/>
        <w:rPr>
          <w:rFonts w:ascii="Calibri" w:hAnsi="Calibri" w:cs="Calibri"/>
          <w:bCs/>
          <w:sz w:val="24"/>
          <w:szCs w:val="24"/>
        </w:rPr>
      </w:pPr>
    </w:p>
    <w:p w14:paraId="5B1DEF22" w14:textId="0147DA29" w:rsidR="0025278E" w:rsidRPr="00052E56" w:rsidRDefault="00052E56" w:rsidP="004F703B">
      <w:pPr>
        <w:spacing w:after="0" w:line="240" w:lineRule="auto"/>
        <w:rPr>
          <w:rFonts w:ascii="Calibri" w:hAnsi="Calibri" w:cs="Calibri"/>
          <w:bCs/>
          <w:sz w:val="24"/>
          <w:szCs w:val="24"/>
          <w:u w:val="single"/>
        </w:rPr>
      </w:pPr>
      <w:r w:rsidRPr="00052E56">
        <w:rPr>
          <w:rFonts w:ascii="Calibri" w:hAnsi="Calibri" w:cs="Calibri"/>
          <w:bCs/>
          <w:sz w:val="24"/>
          <w:szCs w:val="24"/>
          <w:u w:val="single"/>
        </w:rPr>
        <w:t>The following criteria will be tested at interview stage and do</w:t>
      </w:r>
      <w:r w:rsidR="00511DB7">
        <w:rPr>
          <w:rFonts w:ascii="Calibri" w:hAnsi="Calibri" w:cs="Calibri"/>
          <w:bCs/>
          <w:sz w:val="24"/>
          <w:szCs w:val="24"/>
          <w:u w:val="single"/>
        </w:rPr>
        <w:t>es</w:t>
      </w:r>
      <w:r w:rsidRPr="00052E56">
        <w:rPr>
          <w:rFonts w:ascii="Calibri" w:hAnsi="Calibri" w:cs="Calibri"/>
          <w:bCs/>
          <w:sz w:val="24"/>
          <w:szCs w:val="24"/>
          <w:u w:val="single"/>
        </w:rPr>
        <w:t xml:space="preserve"> not need to be evidenced in an application for</w:t>
      </w:r>
      <w:r w:rsidR="00511DB7">
        <w:rPr>
          <w:rFonts w:ascii="Calibri" w:hAnsi="Calibri" w:cs="Calibri"/>
          <w:bCs/>
          <w:sz w:val="24"/>
          <w:szCs w:val="24"/>
          <w:u w:val="single"/>
        </w:rPr>
        <w:t>m, CV or covering letter</w:t>
      </w:r>
    </w:p>
    <w:p w14:paraId="7315E930" w14:textId="77777777" w:rsidR="00052E56" w:rsidRPr="00636A46" w:rsidRDefault="00052E56" w:rsidP="004F703B">
      <w:pPr>
        <w:spacing w:after="0" w:line="240" w:lineRule="auto"/>
        <w:rPr>
          <w:rFonts w:ascii="Calibri" w:hAnsi="Calibri" w:cs="Calibri"/>
          <w:bCs/>
          <w:sz w:val="24"/>
          <w:szCs w:val="24"/>
        </w:rPr>
      </w:pPr>
    </w:p>
    <w:p w14:paraId="4EA863C1" w14:textId="0725D792" w:rsidR="00D10636" w:rsidRDefault="00D10636" w:rsidP="006D30A8">
      <w:pPr>
        <w:pStyle w:val="ListParagraph"/>
        <w:numPr>
          <w:ilvl w:val="0"/>
          <w:numId w:val="9"/>
        </w:numPr>
        <w:spacing w:line="240" w:lineRule="auto"/>
        <w:rPr>
          <w:rFonts w:ascii="Calibri" w:hAnsi="Calibri" w:cs="Calibri"/>
          <w:b/>
          <w:sz w:val="24"/>
          <w:szCs w:val="24"/>
        </w:rPr>
      </w:pPr>
      <w:r>
        <w:rPr>
          <w:rFonts w:ascii="Calibri" w:hAnsi="Calibri" w:cs="Calibri"/>
          <w:b/>
          <w:sz w:val="24"/>
          <w:szCs w:val="24"/>
        </w:rPr>
        <w:t xml:space="preserve">Agreed </w:t>
      </w:r>
      <w:r w:rsidR="00AD1B0A" w:rsidRPr="00636A46">
        <w:rPr>
          <w:rFonts w:ascii="Calibri" w:hAnsi="Calibri" w:cs="Calibri"/>
          <w:b/>
          <w:sz w:val="24"/>
          <w:szCs w:val="24"/>
        </w:rPr>
        <w:t>Behaviours</w:t>
      </w:r>
      <w:r w:rsidR="005778D7" w:rsidRPr="00636A46">
        <w:rPr>
          <w:rFonts w:ascii="Calibri" w:hAnsi="Calibri" w:cs="Calibri"/>
          <w:b/>
          <w:sz w:val="24"/>
          <w:szCs w:val="24"/>
        </w:rPr>
        <w:t xml:space="preserve"> </w:t>
      </w:r>
      <w:r>
        <w:rPr>
          <w:rFonts w:ascii="Calibri" w:hAnsi="Calibri" w:cs="Calibri"/>
          <w:b/>
          <w:sz w:val="24"/>
          <w:szCs w:val="24"/>
        </w:rPr>
        <w:t xml:space="preserve">Framework </w:t>
      </w:r>
    </w:p>
    <w:p w14:paraId="35BF789B" w14:textId="77347F96" w:rsidR="00D10636" w:rsidRPr="00D10636" w:rsidRDefault="00D10636" w:rsidP="006D30A8">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Putting Great Yarmouth first</w:t>
      </w:r>
    </w:p>
    <w:p w14:paraId="3C7C18AC" w14:textId="37990461" w:rsidR="00D10636" w:rsidRPr="00D10636" w:rsidRDefault="00D10636" w:rsidP="006D30A8">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Effective and open communication</w:t>
      </w:r>
    </w:p>
    <w:p w14:paraId="5A92F8D9" w14:textId="2E3171C1" w:rsidR="00D10636" w:rsidRPr="00D10636" w:rsidRDefault="00D10636" w:rsidP="006D30A8">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Respecting others</w:t>
      </w:r>
    </w:p>
    <w:p w14:paraId="4D39F0F9" w14:textId="531A5933" w:rsidR="00D10636" w:rsidRPr="00D10636" w:rsidRDefault="00D10636" w:rsidP="006D30A8">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Working together</w:t>
      </w:r>
    </w:p>
    <w:p w14:paraId="63BE328A" w14:textId="730481E3" w:rsidR="00D10636" w:rsidRPr="00D10636" w:rsidRDefault="00D10636" w:rsidP="006D30A8">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Embracing change</w:t>
      </w:r>
    </w:p>
    <w:p w14:paraId="73EF331A" w14:textId="2F66877B" w:rsidR="005778D7" w:rsidRPr="00D10636" w:rsidRDefault="00D10636" w:rsidP="006D30A8">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lastRenderedPageBreak/>
        <w:t>Taking personal responsibility</w:t>
      </w:r>
    </w:p>
    <w:p w14:paraId="2046645E" w14:textId="77777777" w:rsidR="0094426F" w:rsidRDefault="0094426F" w:rsidP="0095757C">
      <w:pPr>
        <w:spacing w:after="0"/>
        <w:rPr>
          <w:rFonts w:ascii="Calibri" w:hAnsi="Calibri" w:cs="Calibri"/>
          <w:sz w:val="24"/>
          <w:szCs w:val="24"/>
        </w:rPr>
      </w:pPr>
    </w:p>
    <w:p w14:paraId="78768830" w14:textId="24977F74" w:rsidR="0094426F" w:rsidRPr="00131A88" w:rsidRDefault="00450C79" w:rsidP="006D30A8">
      <w:pPr>
        <w:pStyle w:val="ListParagraph"/>
        <w:numPr>
          <w:ilvl w:val="0"/>
          <w:numId w:val="9"/>
        </w:numPr>
        <w:spacing w:after="0"/>
        <w:rPr>
          <w:rFonts w:ascii="Calibri" w:hAnsi="Calibri" w:cs="Calibri"/>
          <w:b/>
          <w:bCs/>
          <w:sz w:val="24"/>
          <w:szCs w:val="24"/>
        </w:rPr>
      </w:pPr>
      <w:r>
        <w:rPr>
          <w:rFonts w:ascii="Calibri" w:hAnsi="Calibri" w:cs="Calibri"/>
          <w:b/>
          <w:bCs/>
          <w:sz w:val="24"/>
          <w:szCs w:val="24"/>
        </w:rPr>
        <w:t>Additional requirements</w:t>
      </w:r>
      <w:r w:rsidR="0094426F" w:rsidRPr="00131A88">
        <w:rPr>
          <w:rFonts w:ascii="Calibri" w:hAnsi="Calibri" w:cs="Calibri"/>
          <w:b/>
          <w:bCs/>
          <w:sz w:val="24"/>
          <w:szCs w:val="24"/>
        </w:rPr>
        <w:t xml:space="preserve"> </w:t>
      </w:r>
    </w:p>
    <w:p w14:paraId="6749240F" w14:textId="6C9C5302" w:rsidR="0094426F" w:rsidRDefault="0094426F" w:rsidP="006D30A8">
      <w:pPr>
        <w:pStyle w:val="ListParagraph"/>
        <w:numPr>
          <w:ilvl w:val="1"/>
          <w:numId w:val="9"/>
        </w:numPr>
        <w:spacing w:after="0"/>
        <w:rPr>
          <w:rFonts w:ascii="Calibri" w:hAnsi="Calibri" w:cs="Calibri"/>
          <w:sz w:val="24"/>
          <w:szCs w:val="24"/>
        </w:rPr>
      </w:pPr>
      <w:r>
        <w:rPr>
          <w:rFonts w:ascii="Calibri" w:hAnsi="Calibri" w:cs="Calibri"/>
          <w:sz w:val="24"/>
          <w:szCs w:val="24"/>
        </w:rPr>
        <w:t>Basic/Enhanced DBS Check</w:t>
      </w:r>
      <w:r w:rsidR="00131A88">
        <w:rPr>
          <w:rFonts w:ascii="Calibri" w:hAnsi="Calibri" w:cs="Calibri"/>
          <w:sz w:val="24"/>
          <w:szCs w:val="24"/>
        </w:rPr>
        <w:t xml:space="preserve"> </w:t>
      </w:r>
    </w:p>
    <w:p w14:paraId="3803EDB7" w14:textId="4D85EB51" w:rsidR="0094426F" w:rsidRDefault="0094426F" w:rsidP="006D30A8">
      <w:pPr>
        <w:pStyle w:val="ListParagraph"/>
        <w:numPr>
          <w:ilvl w:val="1"/>
          <w:numId w:val="9"/>
        </w:numPr>
        <w:spacing w:after="0"/>
        <w:rPr>
          <w:rFonts w:ascii="Calibri" w:hAnsi="Calibri" w:cs="Calibri"/>
          <w:sz w:val="24"/>
          <w:szCs w:val="24"/>
        </w:rPr>
      </w:pPr>
      <w:r>
        <w:rPr>
          <w:rFonts w:ascii="Calibri" w:hAnsi="Calibri" w:cs="Calibri"/>
          <w:sz w:val="24"/>
          <w:szCs w:val="24"/>
        </w:rPr>
        <w:t>Ability to undertake site/home visits to customers</w:t>
      </w:r>
    </w:p>
    <w:p w14:paraId="2F263893" w14:textId="77777777" w:rsidR="00450C79" w:rsidRPr="0094426F" w:rsidRDefault="00450C79" w:rsidP="006D30A8">
      <w:pPr>
        <w:pStyle w:val="ListParagraph"/>
        <w:numPr>
          <w:ilvl w:val="1"/>
          <w:numId w:val="9"/>
        </w:numPr>
        <w:spacing w:after="0"/>
        <w:rPr>
          <w:rFonts w:ascii="Calibri" w:hAnsi="Calibri" w:cs="Calibri"/>
          <w:sz w:val="24"/>
          <w:szCs w:val="24"/>
        </w:rPr>
      </w:pPr>
      <w:r>
        <w:rPr>
          <w:rFonts w:ascii="Calibri" w:hAnsi="Calibri" w:cs="Calibri"/>
          <w:sz w:val="24"/>
          <w:szCs w:val="24"/>
        </w:rPr>
        <w:t xml:space="preserve">Outside working/adverse weather conditions </w:t>
      </w:r>
    </w:p>
    <w:p w14:paraId="3CD0122F" w14:textId="63AB6A13" w:rsidR="0094426F" w:rsidRDefault="0094426F" w:rsidP="006D30A8">
      <w:pPr>
        <w:pStyle w:val="ListParagraph"/>
        <w:numPr>
          <w:ilvl w:val="1"/>
          <w:numId w:val="9"/>
        </w:numPr>
        <w:spacing w:after="0"/>
        <w:rPr>
          <w:rFonts w:ascii="Calibri" w:hAnsi="Calibri" w:cs="Calibri"/>
          <w:sz w:val="24"/>
          <w:szCs w:val="24"/>
        </w:rPr>
      </w:pPr>
      <w:r>
        <w:rPr>
          <w:rFonts w:ascii="Calibri" w:hAnsi="Calibri" w:cs="Calibri"/>
          <w:sz w:val="24"/>
          <w:szCs w:val="24"/>
        </w:rPr>
        <w:t xml:space="preserve">Some evening and/or weekend working </w:t>
      </w:r>
    </w:p>
    <w:p w14:paraId="2C8547A4" w14:textId="2EFD52FF" w:rsidR="0094426F" w:rsidRDefault="0094426F" w:rsidP="006D30A8">
      <w:pPr>
        <w:pStyle w:val="ListParagraph"/>
        <w:numPr>
          <w:ilvl w:val="1"/>
          <w:numId w:val="9"/>
        </w:numPr>
        <w:spacing w:after="0"/>
        <w:rPr>
          <w:rFonts w:ascii="Calibri" w:hAnsi="Calibri" w:cs="Calibri"/>
          <w:sz w:val="24"/>
          <w:szCs w:val="24"/>
        </w:rPr>
      </w:pPr>
      <w:r>
        <w:rPr>
          <w:rFonts w:ascii="Calibri" w:hAnsi="Calibri" w:cs="Calibri"/>
          <w:sz w:val="24"/>
          <w:szCs w:val="24"/>
        </w:rPr>
        <w:t>On call rota requirements</w:t>
      </w:r>
    </w:p>
    <w:p w14:paraId="5202DCA0" w14:textId="77777777" w:rsidR="005778D7" w:rsidRPr="00636A46" w:rsidRDefault="005778D7" w:rsidP="005778D7">
      <w:pPr>
        <w:spacing w:line="240" w:lineRule="auto"/>
        <w:rPr>
          <w:rFonts w:ascii="Calibri" w:hAnsi="Calibri" w:cs="Calibri"/>
          <w:b/>
          <w:sz w:val="24"/>
          <w:szCs w:val="24"/>
        </w:rPr>
      </w:pPr>
    </w:p>
    <w:p w14:paraId="356215BC" w14:textId="77777777" w:rsidR="00E36B4B" w:rsidRPr="00636A46" w:rsidRDefault="00E36B4B" w:rsidP="00E36B4B">
      <w:pPr>
        <w:spacing w:line="240" w:lineRule="auto"/>
        <w:rPr>
          <w:rFonts w:ascii="Calibri" w:hAnsi="Calibri" w:cs="Calibri"/>
          <w:b/>
          <w:sz w:val="24"/>
          <w:szCs w:val="24"/>
        </w:rPr>
      </w:pPr>
    </w:p>
    <w:p w14:paraId="0EE89FA5" w14:textId="77777777" w:rsidR="009554A5" w:rsidRPr="00636A46" w:rsidRDefault="009554A5">
      <w:pPr>
        <w:rPr>
          <w:rFonts w:ascii="Calibri" w:hAnsi="Calibri" w:cs="Calibri"/>
          <w:sz w:val="24"/>
          <w:szCs w:val="24"/>
        </w:rPr>
      </w:pPr>
    </w:p>
    <w:sectPr w:rsidR="009554A5" w:rsidRPr="00636A46" w:rsidSect="003F31F4">
      <w:footerReference w:type="default" r:id="rId12"/>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0225C" w14:textId="77777777" w:rsidR="009B3588" w:rsidRDefault="009B3588" w:rsidP="00831FFC">
      <w:pPr>
        <w:spacing w:after="0" w:line="240" w:lineRule="auto"/>
      </w:pPr>
      <w:r>
        <w:separator/>
      </w:r>
    </w:p>
  </w:endnote>
  <w:endnote w:type="continuationSeparator" w:id="0">
    <w:p w14:paraId="3D60D15F" w14:textId="77777777" w:rsidR="009B3588" w:rsidRDefault="009B3588"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558741C6" w:rsidR="002A593C" w:rsidRDefault="00CB6ACC">
    <w:pPr>
      <w:pStyle w:val="Footer"/>
    </w:pPr>
    <w:r>
      <w:t>C</w:t>
    </w:r>
    <w:r w:rsidR="00831FFC">
      <w:t xml:space="preserve">reated/Revised </w:t>
    </w:r>
    <w:r>
      <w:t xml:space="preserve">by:  </w:t>
    </w:r>
    <w:r w:rsidR="00D8793D" w:rsidRPr="00D8793D">
      <w:t>Andrew Elvin</w:t>
    </w:r>
  </w:p>
  <w:p w14:paraId="2A630C6C" w14:textId="648AE049" w:rsidR="002A593C" w:rsidRPr="00723D4B" w:rsidRDefault="00CB6ACC">
    <w:pPr>
      <w:pStyle w:val="Footer"/>
    </w:pPr>
    <w:r w:rsidRPr="00723D4B">
      <w:t xml:space="preserve">Evaluated: </w:t>
    </w:r>
    <w:r w:rsidR="00723D4B" w:rsidRPr="00723D4B">
      <w:t>05/02/2025</w:t>
    </w:r>
    <w:r w:rsidRPr="00723D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D568" w14:textId="77777777" w:rsidR="009B3588" w:rsidRDefault="009B3588" w:rsidP="00831FFC">
      <w:pPr>
        <w:spacing w:after="0" w:line="240" w:lineRule="auto"/>
      </w:pPr>
      <w:r>
        <w:separator/>
      </w:r>
    </w:p>
  </w:footnote>
  <w:footnote w:type="continuationSeparator" w:id="0">
    <w:p w14:paraId="77CA23D8" w14:textId="77777777" w:rsidR="009B3588" w:rsidRDefault="009B3588"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FCB"/>
    <w:multiLevelType w:val="multilevel"/>
    <w:tmpl w:val="D568824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43326E"/>
    <w:multiLevelType w:val="hybridMultilevel"/>
    <w:tmpl w:val="9FD889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44A39"/>
    <w:multiLevelType w:val="multilevel"/>
    <w:tmpl w:val="0C0CAC5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E5632E"/>
    <w:multiLevelType w:val="multilevel"/>
    <w:tmpl w:val="431614BA"/>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8"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406D71"/>
    <w:multiLevelType w:val="hybridMultilevel"/>
    <w:tmpl w:val="D1229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4203D"/>
    <w:multiLevelType w:val="hybridMultilevel"/>
    <w:tmpl w:val="F64E9C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6579B"/>
    <w:multiLevelType w:val="multilevel"/>
    <w:tmpl w:val="2EEA51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384302"/>
    <w:multiLevelType w:val="hybridMultilevel"/>
    <w:tmpl w:val="2710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CC517C"/>
    <w:multiLevelType w:val="multilevel"/>
    <w:tmpl w:val="C1A687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3A37C6"/>
    <w:multiLevelType w:val="hybridMultilevel"/>
    <w:tmpl w:val="E38E6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046FA1"/>
    <w:multiLevelType w:val="multilevel"/>
    <w:tmpl w:val="84A6404C"/>
    <w:lvl w:ilvl="0">
      <w:start w:val="1"/>
      <w:numFmt w:val="decimal"/>
      <w:lvlText w:val="%1"/>
      <w:lvlJc w:val="left"/>
      <w:pPr>
        <w:ind w:left="360" w:hanging="360"/>
      </w:pPr>
      <w:rPr>
        <w:rFonts w:ascii="Calibri" w:hAnsi="Calibri" w:cs="Calibri" w:hint="default"/>
        <w:sz w:val="24"/>
      </w:rPr>
    </w:lvl>
    <w:lvl w:ilvl="1">
      <w:start w:val="1"/>
      <w:numFmt w:val="decimal"/>
      <w:lvlText w:val="%1.%2"/>
      <w:lvlJc w:val="left"/>
      <w:pPr>
        <w:ind w:left="360" w:hanging="360"/>
      </w:pPr>
      <w:rPr>
        <w:rFonts w:ascii="Calibri" w:hAnsi="Calibri" w:cs="Calibri" w:hint="default"/>
        <w:sz w:val="24"/>
      </w:rPr>
    </w:lvl>
    <w:lvl w:ilvl="2">
      <w:start w:val="1"/>
      <w:numFmt w:val="decimal"/>
      <w:lvlText w:val="%1.%2.%3"/>
      <w:lvlJc w:val="left"/>
      <w:pPr>
        <w:ind w:left="720" w:hanging="720"/>
      </w:pPr>
      <w:rPr>
        <w:rFonts w:ascii="Calibri" w:hAnsi="Calibri" w:cs="Calibri" w:hint="default"/>
        <w:sz w:val="24"/>
      </w:rPr>
    </w:lvl>
    <w:lvl w:ilvl="3">
      <w:start w:val="1"/>
      <w:numFmt w:val="decimal"/>
      <w:lvlText w:val="%1.%2.%3.%4"/>
      <w:lvlJc w:val="left"/>
      <w:pPr>
        <w:ind w:left="720" w:hanging="720"/>
      </w:pPr>
      <w:rPr>
        <w:rFonts w:ascii="Calibri" w:hAnsi="Calibri" w:cs="Calibri" w:hint="default"/>
        <w:sz w:val="24"/>
      </w:rPr>
    </w:lvl>
    <w:lvl w:ilvl="4">
      <w:start w:val="1"/>
      <w:numFmt w:val="decimal"/>
      <w:lvlText w:val="%1.%2.%3.%4.%5"/>
      <w:lvlJc w:val="left"/>
      <w:pPr>
        <w:ind w:left="1080" w:hanging="1080"/>
      </w:pPr>
      <w:rPr>
        <w:rFonts w:ascii="Calibri" w:hAnsi="Calibri" w:cs="Calibri" w:hint="default"/>
        <w:sz w:val="24"/>
      </w:rPr>
    </w:lvl>
    <w:lvl w:ilvl="5">
      <w:start w:val="1"/>
      <w:numFmt w:val="decimal"/>
      <w:lvlText w:val="%1.%2.%3.%4.%5.%6"/>
      <w:lvlJc w:val="left"/>
      <w:pPr>
        <w:ind w:left="1080" w:hanging="1080"/>
      </w:pPr>
      <w:rPr>
        <w:rFonts w:ascii="Calibri" w:hAnsi="Calibri" w:cs="Calibri" w:hint="default"/>
        <w:sz w:val="24"/>
      </w:rPr>
    </w:lvl>
    <w:lvl w:ilvl="6">
      <w:start w:val="1"/>
      <w:numFmt w:val="decimal"/>
      <w:lvlText w:val="%1.%2.%3.%4.%5.%6.%7"/>
      <w:lvlJc w:val="left"/>
      <w:pPr>
        <w:ind w:left="1440" w:hanging="1440"/>
      </w:pPr>
      <w:rPr>
        <w:rFonts w:ascii="Calibri" w:hAnsi="Calibri" w:cs="Calibri" w:hint="default"/>
        <w:sz w:val="24"/>
      </w:rPr>
    </w:lvl>
    <w:lvl w:ilvl="7">
      <w:start w:val="1"/>
      <w:numFmt w:val="decimal"/>
      <w:lvlText w:val="%1.%2.%3.%4.%5.%6.%7.%8"/>
      <w:lvlJc w:val="left"/>
      <w:pPr>
        <w:ind w:left="1440" w:hanging="1440"/>
      </w:pPr>
      <w:rPr>
        <w:rFonts w:ascii="Calibri" w:hAnsi="Calibri" w:cs="Calibri" w:hint="default"/>
        <w:sz w:val="24"/>
      </w:rPr>
    </w:lvl>
    <w:lvl w:ilvl="8">
      <w:start w:val="1"/>
      <w:numFmt w:val="decimal"/>
      <w:lvlText w:val="%1.%2.%3.%4.%5.%6.%7.%8.%9"/>
      <w:lvlJc w:val="left"/>
      <w:pPr>
        <w:ind w:left="1800" w:hanging="1800"/>
      </w:pPr>
      <w:rPr>
        <w:rFonts w:ascii="Calibri" w:hAnsi="Calibri" w:cs="Calibri" w:hint="default"/>
        <w:sz w:val="24"/>
      </w:rPr>
    </w:lvl>
  </w:abstractNum>
  <w:abstractNum w:abstractNumId="22" w15:restartNumberingAfterBreak="0">
    <w:nsid w:val="6FFC70A5"/>
    <w:multiLevelType w:val="hybridMultilevel"/>
    <w:tmpl w:val="5832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17"/>
  </w:num>
  <w:num w:numId="2" w16cid:durableId="1958215915">
    <w:abstractNumId w:val="8"/>
  </w:num>
  <w:num w:numId="3" w16cid:durableId="1149247654">
    <w:abstractNumId w:val="6"/>
  </w:num>
  <w:num w:numId="4" w16cid:durableId="1479301118">
    <w:abstractNumId w:val="23"/>
  </w:num>
  <w:num w:numId="5" w16cid:durableId="173112123">
    <w:abstractNumId w:val="15"/>
  </w:num>
  <w:num w:numId="6" w16cid:durableId="554046783">
    <w:abstractNumId w:val="9"/>
  </w:num>
  <w:num w:numId="7" w16cid:durableId="2020544467">
    <w:abstractNumId w:val="11"/>
  </w:num>
  <w:num w:numId="8" w16cid:durableId="548230678">
    <w:abstractNumId w:val="4"/>
  </w:num>
  <w:num w:numId="9" w16cid:durableId="2099205137">
    <w:abstractNumId w:val="18"/>
  </w:num>
  <w:num w:numId="10" w16cid:durableId="485361069">
    <w:abstractNumId w:val="3"/>
  </w:num>
  <w:num w:numId="11" w16cid:durableId="113914304">
    <w:abstractNumId w:val="16"/>
  </w:num>
  <w:num w:numId="12" w16cid:durableId="1183784856">
    <w:abstractNumId w:val="7"/>
  </w:num>
  <w:num w:numId="13" w16cid:durableId="144007684">
    <w:abstractNumId w:val="0"/>
  </w:num>
  <w:num w:numId="14" w16cid:durableId="313796282">
    <w:abstractNumId w:val="14"/>
  </w:num>
  <w:num w:numId="15" w16cid:durableId="199172380">
    <w:abstractNumId w:val="20"/>
  </w:num>
  <w:num w:numId="16" w16cid:durableId="1203202923">
    <w:abstractNumId w:val="5"/>
  </w:num>
  <w:num w:numId="17" w16cid:durableId="1582788936">
    <w:abstractNumId w:val="13"/>
  </w:num>
  <w:num w:numId="18" w16cid:durableId="2078820187">
    <w:abstractNumId w:val="10"/>
  </w:num>
  <w:num w:numId="19" w16cid:durableId="1726054389">
    <w:abstractNumId w:val="12"/>
  </w:num>
  <w:num w:numId="20" w16cid:durableId="2141606739">
    <w:abstractNumId w:val="2"/>
  </w:num>
  <w:num w:numId="21" w16cid:durableId="2071414570">
    <w:abstractNumId w:val="21"/>
  </w:num>
  <w:num w:numId="22" w16cid:durableId="858809147">
    <w:abstractNumId w:val="1"/>
  </w:num>
  <w:num w:numId="23" w16cid:durableId="750855696">
    <w:abstractNumId w:val="19"/>
  </w:num>
  <w:num w:numId="24" w16cid:durableId="9090788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4378B"/>
    <w:rsid w:val="00052E56"/>
    <w:rsid w:val="000C5551"/>
    <w:rsid w:val="000F5D86"/>
    <w:rsid w:val="0012198B"/>
    <w:rsid w:val="00131A88"/>
    <w:rsid w:val="00133A63"/>
    <w:rsid w:val="00165112"/>
    <w:rsid w:val="00174174"/>
    <w:rsid w:val="00181456"/>
    <w:rsid w:val="0018312F"/>
    <w:rsid w:val="001D7311"/>
    <w:rsid w:val="001E14EA"/>
    <w:rsid w:val="002073A5"/>
    <w:rsid w:val="00252017"/>
    <w:rsid w:val="0025278E"/>
    <w:rsid w:val="00271F4B"/>
    <w:rsid w:val="002A593C"/>
    <w:rsid w:val="002B1FCA"/>
    <w:rsid w:val="002C3038"/>
    <w:rsid w:val="002E53DD"/>
    <w:rsid w:val="002F237B"/>
    <w:rsid w:val="002F5BD1"/>
    <w:rsid w:val="003C14F0"/>
    <w:rsid w:val="003D59FB"/>
    <w:rsid w:val="003F29C0"/>
    <w:rsid w:val="00411B10"/>
    <w:rsid w:val="00421DD5"/>
    <w:rsid w:val="00450C79"/>
    <w:rsid w:val="004771F9"/>
    <w:rsid w:val="00485B94"/>
    <w:rsid w:val="004E2A76"/>
    <w:rsid w:val="004F703B"/>
    <w:rsid w:val="00511DB7"/>
    <w:rsid w:val="005267C6"/>
    <w:rsid w:val="00531D4B"/>
    <w:rsid w:val="00563751"/>
    <w:rsid w:val="00570022"/>
    <w:rsid w:val="005778D7"/>
    <w:rsid w:val="00590A5D"/>
    <w:rsid w:val="005D7541"/>
    <w:rsid w:val="005F6299"/>
    <w:rsid w:val="00623A4D"/>
    <w:rsid w:val="00636A46"/>
    <w:rsid w:val="00650236"/>
    <w:rsid w:val="00690D4B"/>
    <w:rsid w:val="00691DDD"/>
    <w:rsid w:val="006A19A2"/>
    <w:rsid w:val="006A3CC4"/>
    <w:rsid w:val="006C43CC"/>
    <w:rsid w:val="006D2CE8"/>
    <w:rsid w:val="006D30A8"/>
    <w:rsid w:val="006E619F"/>
    <w:rsid w:val="00716A5B"/>
    <w:rsid w:val="00723D4B"/>
    <w:rsid w:val="0074410F"/>
    <w:rsid w:val="00790D08"/>
    <w:rsid w:val="007976C6"/>
    <w:rsid w:val="00797D9B"/>
    <w:rsid w:val="007B4575"/>
    <w:rsid w:val="007F6FBF"/>
    <w:rsid w:val="008048AC"/>
    <w:rsid w:val="00831FFC"/>
    <w:rsid w:val="00886241"/>
    <w:rsid w:val="008C5275"/>
    <w:rsid w:val="008F2548"/>
    <w:rsid w:val="00932129"/>
    <w:rsid w:val="0094426F"/>
    <w:rsid w:val="009554A5"/>
    <w:rsid w:val="009573BA"/>
    <w:rsid w:val="0095757C"/>
    <w:rsid w:val="0097044D"/>
    <w:rsid w:val="0097434F"/>
    <w:rsid w:val="0098527A"/>
    <w:rsid w:val="00990FA7"/>
    <w:rsid w:val="00996F76"/>
    <w:rsid w:val="009A0577"/>
    <w:rsid w:val="009A6F2F"/>
    <w:rsid w:val="009B3588"/>
    <w:rsid w:val="009D3FC0"/>
    <w:rsid w:val="009F22A9"/>
    <w:rsid w:val="009F29B4"/>
    <w:rsid w:val="00A12B37"/>
    <w:rsid w:val="00A77C40"/>
    <w:rsid w:val="00A949C2"/>
    <w:rsid w:val="00AC2628"/>
    <w:rsid w:val="00AD1B0A"/>
    <w:rsid w:val="00AE6CBA"/>
    <w:rsid w:val="00B0519B"/>
    <w:rsid w:val="00B728DC"/>
    <w:rsid w:val="00BB39BD"/>
    <w:rsid w:val="00C00534"/>
    <w:rsid w:val="00C647DC"/>
    <w:rsid w:val="00C65D2A"/>
    <w:rsid w:val="00CB6ACC"/>
    <w:rsid w:val="00D10636"/>
    <w:rsid w:val="00D42862"/>
    <w:rsid w:val="00D50F58"/>
    <w:rsid w:val="00D5755C"/>
    <w:rsid w:val="00D756FF"/>
    <w:rsid w:val="00D8793D"/>
    <w:rsid w:val="00DB6D0B"/>
    <w:rsid w:val="00DE0D6D"/>
    <w:rsid w:val="00DF74B8"/>
    <w:rsid w:val="00E35528"/>
    <w:rsid w:val="00E36B4B"/>
    <w:rsid w:val="00E77BF4"/>
    <w:rsid w:val="00E809CB"/>
    <w:rsid w:val="00E856DD"/>
    <w:rsid w:val="00EA0761"/>
    <w:rsid w:val="00F06AEB"/>
    <w:rsid w:val="00F176EE"/>
    <w:rsid w:val="00F33083"/>
    <w:rsid w:val="00F440AB"/>
    <w:rsid w:val="00F56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Hyperlink">
    <w:name w:val="Hyperlink"/>
    <w:basedOn w:val="DefaultParagraphFont"/>
    <w:uiPriority w:val="99"/>
    <w:unhideWhenUsed/>
    <w:rsid w:val="0025278E"/>
    <w:rPr>
      <w:color w:val="0000FF" w:themeColor="hyperlink"/>
      <w:u w:val="single"/>
    </w:rPr>
  </w:style>
  <w:style w:type="character" w:styleId="UnresolvedMention">
    <w:name w:val="Unresolved Mention"/>
    <w:basedOn w:val="DefaultParagraphFont"/>
    <w:uiPriority w:val="99"/>
    <w:semiHidden/>
    <w:unhideWhenUsed/>
    <w:rsid w:val="0025278E"/>
    <w:rPr>
      <w:color w:val="605E5C"/>
      <w:shd w:val="clear" w:color="auto" w:fill="E1DFDD"/>
    </w:rPr>
  </w:style>
  <w:style w:type="paragraph" w:customStyle="1" w:styleId="Default">
    <w:name w:val="Default"/>
    <w:rsid w:val="0025201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553">
      <w:bodyDiv w:val="1"/>
      <w:marLeft w:val="0"/>
      <w:marRight w:val="0"/>
      <w:marTop w:val="0"/>
      <w:marBottom w:val="0"/>
      <w:divBdr>
        <w:top w:val="none" w:sz="0" w:space="0" w:color="auto"/>
        <w:left w:val="none" w:sz="0" w:space="0" w:color="auto"/>
        <w:bottom w:val="none" w:sz="0" w:space="0" w:color="auto"/>
        <w:right w:val="none" w:sz="0" w:space="0" w:color="auto"/>
      </w:divBdr>
    </w:div>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de43cd1-883d-48ea-bd2b-39269c27c0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745B5EE44F2D4B869492413A1BC1E5" ma:contentTypeVersion="12" ma:contentTypeDescription="Create a new document." ma:contentTypeScope="" ma:versionID="947a1e863a8b51cfcba321ed9bcb4884">
  <xsd:schema xmlns:xsd="http://www.w3.org/2001/XMLSchema" xmlns:xs="http://www.w3.org/2001/XMLSchema" xmlns:p="http://schemas.microsoft.com/office/2006/metadata/properties" xmlns:ns3="cde43cd1-883d-48ea-bd2b-39269c27c0c8" targetNamespace="http://schemas.microsoft.com/office/2006/metadata/properties" ma:root="true" ma:fieldsID="1ffe15e313bc3836e4d11647626c1db7" ns3:_="">
    <xsd:import namespace="cde43cd1-883d-48ea-bd2b-39269c27c0c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GenerationTime" minOccurs="0"/>
                <xsd:element ref="ns3:MediaServiceEventHashCode" minOccurs="0"/>
                <xsd:element ref="ns3:MediaServiceSystemTags"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43cd1-883d-48ea-bd2b-39269c27c0c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D2A47F-A919-49AB-9E3C-375C0C66F708}">
  <ds:schemaRefs>
    <ds:schemaRef ds:uri="http://schemas.microsoft.com/sharepoint/v3/contenttype/forms"/>
  </ds:schemaRefs>
</ds:datastoreItem>
</file>

<file path=customXml/itemProps2.xml><?xml version="1.0" encoding="utf-8"?>
<ds:datastoreItem xmlns:ds="http://schemas.openxmlformats.org/officeDocument/2006/customXml" ds:itemID="{579404FE-7084-4FB8-A523-B46A6CDCA5EA}">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cde43cd1-883d-48ea-bd2b-39269c27c0c8"/>
    <ds:schemaRef ds:uri="http://www.w3.org/XML/1998/namespace"/>
  </ds:schemaRefs>
</ds:datastoreItem>
</file>

<file path=customXml/itemProps3.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customXml/itemProps4.xml><?xml version="1.0" encoding="utf-8"?>
<ds:datastoreItem xmlns:ds="http://schemas.openxmlformats.org/officeDocument/2006/customXml" ds:itemID="{08694244-B6C1-4BB8-A745-FACC539C6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43cd1-883d-48ea-bd2b-39269c27c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Andrew Elvin - Property Operations Manager</cp:lastModifiedBy>
  <cp:revision>2</cp:revision>
  <dcterms:created xsi:type="dcterms:W3CDTF">2025-07-30T14:25:00Z</dcterms:created>
  <dcterms:modified xsi:type="dcterms:W3CDTF">2025-07-30T14:25:00Z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0x010100B6745B5EE44F2D4B869492413A1BC1E5</vt:lpwstr>
  </property>
</Properties>
</file>